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5810b02445bd" w:history="1">
              <w:r>
                <w:rPr>
                  <w:rStyle w:val="Hyperlink"/>
                </w:rPr>
                <w:t>全球与中国电玩产品行业现状及发展前景分析报告（2025-2031年）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5810b02445bd" w:history="1">
              <w:r>
                <w:rPr>
                  <w:rStyle w:val="Hyperlink"/>
                </w:rPr>
                <w:t>全球与中国电玩产品行业现状及发展前景分析报告（2025-2031年）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5810b02445bd" w:history="1">
                <w:r>
                  <w:rPr>
                    <w:rStyle w:val="Hyperlink"/>
                  </w:rPr>
                  <w:t>https://www.20087.com/3/92/DianWanChanPinHangYeQianJingFenXi.html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产品市场包括视频游戏主机、PC游戏、移动游戏及相关的硬件外设等，已成为全球娱乐业的重要板块。随着虚拟现实(VR)、增强现实(AR)、云游戏等新技术的兴起，电玩产品的体验边界正在不断拓宽，市场规模持续扩大，用户群体趋于多元化。</w:t>
      </w:r>
      <w:r>
        <w:rPr>
          <w:rFonts w:hint="eastAsia"/>
        </w:rPr>
        <w:br/>
      </w:r>
      <w:r>
        <w:rPr>
          <w:rFonts w:hint="eastAsia"/>
        </w:rPr>
        <w:t>　　电玩产品行业将深度融入5G、AI、云计算等前沿科技，实现更高品质的游戏画质、更强沉浸感的交互体验和更便捷的内容分发模式。此外，随着电竞市场的正规化和商业化进程加快，围绕电玩产品而生的赛事、直播、教育培训等衍生产业也将迎来高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15810b02445bd" w:history="1">
        <w:r>
          <w:rPr>
            <w:rStyle w:val="Hyperlink"/>
          </w:rPr>
          <w:t>全球与中国电玩产品行业现状及发展前景分析报告（2025-2031年）</w:t>
        </w:r>
      </w:hyperlink>
      <w:r>
        <w:rPr>
          <w:rFonts w:hint="eastAsia"/>
        </w:rPr>
        <w:t>》基于国家统计局及电玩产品行业协会的权威数据，全面调研了电玩产品行业的市场规模、市场需求、产业链结构及价格变动，并对电玩产品细分市场进行了深入分析。报告详细剖析了电玩产品市场竞争格局，重点关注品牌影响力及重点企业的运营表现，同时科学预测了电玩产品市场前景与发展趋势，识别了行业潜在的风险与机遇。通过专业、科学的研究方法，报告为电玩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电玩产品行业介绍</w:t>
      </w:r>
      <w:r>
        <w:rPr>
          <w:rFonts w:hint="eastAsia"/>
        </w:rPr>
        <w:br/>
      </w:r>
      <w:r>
        <w:rPr>
          <w:rFonts w:hint="eastAsia"/>
        </w:rPr>
        <w:t>　　第二节 电玩产品产品主要分类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一、不同种类电玩产品产量占比（2025年）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二、不同种类电玩产品价格走势（2020-2031年）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电玩产品主要应用领域分析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一、电玩产品主要应用领域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二、全球电玩产品不同应用领域消费量占比（2025年）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全球与中国电玩产品市场发展现状对比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一、全球电玩产品市场现状及发展趋势（2020-2031年）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二、中国电玩产品市场现状及发展趋势（2020-2031年）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全球电玩产品供需现状及趋势预测（2020-2031年）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一、全球电玩产品产能、产量、产能利用率情况及趋势（2020-2031年）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二、全球电玩产品产量、表观消费量情况及趋势（2020-2031年）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中国电玩产品供需现状及趋势预测（2020-2031年）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一、中国电玩产品产能、产量、产能利用率情况及趋势（2020-2031年）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二、中国电玩产品产量、表观消费量情况及趋势（2020-2031年）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三、中国电玩产品产量、需求量、市场缺口情况及趋势（2020-2031年）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中国电玩产品行业政策分析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全球与中国电玩产品重点企业产量、产值、集中度分析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全球市场电玩产品重点企业2024和2025年产量、产值统计分析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一、全球市场电玩产品重点企业2024和2025年产量统计分析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二、全球市场电玩产品重点企业2024和2025年产值统计分析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三、全球市场电玩产品重点企业2024和2025年产品价格分析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中国市场电玩产品重点企业2024和2025年产量、产值统计分析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一、中国市场电玩产品重点企业2024和2025年产量统计分析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二、中国市场电玩产品重点企业2024和2025年产值统计分析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电玩产品重点厂商总部</w:t>
      </w:r>
      <w:r>
        <w:rPr>
          <w:rFonts w:hint="eastAsia"/>
        </w:rPr>
        <w:br/>
      </w:r>
      <w:r>
        <w:rPr>
          <w:rFonts w:hint="eastAsia"/>
        </w:rPr>
        <w:t>　　第四节 电玩产品行业企业集中度分析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全球重点电玩产品企业SWOT分析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中国重点电玩产品企业SWOT分析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全球主要地区电玩产品产量、产值、市场份额情况及趋势预测（2020-2031年）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全球主要地区电玩产品产量、产值及市场份额情况及趋势（2020-2031年）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一、全球主要地区电玩产品产量及市场份额情况及趋势（2020-2031年）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二、全球主要地区电玩产品产值及市场份额情况及趋势（2020-2031年）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中国市场2020-2031年电玩产品产量、产值情况及趋势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北美市场2020-2031年电玩产品产量、产值情况及趋势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欧洲市场2020-2031年电玩产品产量、产值情况及趋势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日本市场2020-2031年电玩产品产量、产值情况及趋势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全球主要地区电玩产品消费量、市场份额及发展趋势分析（2020-2031年）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全球主要地区电玩产品消费量、市场份额及发展趋势（2020-2031年）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中国市场2020-2031年电玩产品消费情况及发展趋势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北美市场2020-2031年电玩产品消费情况及发展趋势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欧洲市场2020-2031年电玩产品消费情况及发展趋势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日本市场2020-2031年电玩产品消费情况及发展趋势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主要电玩产品企业调研分析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二、企业电玩产品产品</w:t>
      </w:r>
      <w:r>
        <w:rPr>
          <w:rFonts w:hint="eastAsia"/>
        </w:rPr>
        <w:br/>
      </w:r>
      <w:r>
        <w:rPr>
          <w:rFonts w:hint="eastAsia"/>
        </w:rPr>
        <w:t>　　　　三、企业电玩产品产量、价格、收入、成本、毛利情况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不同种类电玩产品产量、价格、产值及市场份额情况（2020-2031）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全球市场不同种类电玩产品产量、产值及市场份额情况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一、全球市场不同种类电玩产品产量、市场份额情况（2020-2031年）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二、全球市场不同种类电玩产品产值、市场份额情况（2020-2031年）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三、全球市场不同种类电玩产品价格走势分析（2020-2031年）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中国市场不同种类电玩产品产量、产值及市场份额情况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一、中国市场不同种类电玩产品产量、市场份额情况（2020-2031年）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二、中国市场不同种类电玩产品产值、市场份额情况（2020-2031年）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三、中国市场不同种类电玩产品价格走势分析（2020-2031年）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电玩产品产业链分析</w:t>
      </w:r>
      <w:r>
        <w:rPr>
          <w:rFonts w:hint="eastAsia"/>
        </w:rPr>
        <w:br/>
      </w:r>
      <w:r>
        <w:rPr>
          <w:rFonts w:hint="eastAsia"/>
        </w:rPr>
        <w:t>　　第二节 电玩产品产业上游供应分析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全球市场电玩产品下游主要应用领域消费量、市场份额及增长情况（2020-2031年）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中国市场电玩产品下游主要应用领域消费量、市场份额及增长情况（2020-2031年）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中国市场电玩产品产量、消费量、进出口分析及发展趋势（2020-2031年）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中国市场电玩产品产量、消费量、进出口分析及发展趋势（2020-2031年）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中国市场电玩产品进出口贸易趋势（2020-2031年）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中国市场电玩产品主要进口来源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中国市场电玩产品主要出口目的地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中国市场电玩产品主要地区分布（2025年）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中国电玩产品生产地区分布</w:t>
      </w:r>
      <w:r>
        <w:rPr>
          <w:rFonts w:hint="eastAsia"/>
        </w:rPr>
        <w:br/>
      </w:r>
      <w:r>
        <w:rPr>
          <w:rFonts w:hint="eastAsia"/>
        </w:rPr>
        <w:t>　　第二节 中国电玩产品消费地区分布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影响中国市场电玩产品供需因素分析</w:t>
      </w:r>
      <w:r>
        <w:rPr>
          <w:rFonts w:hint="eastAsia"/>
        </w:rPr>
        <w:br/>
      </w:r>
      <w:r>
        <w:rPr>
          <w:rFonts w:hint="eastAsia"/>
        </w:rPr>
        <w:t>　　第一节 电玩产品及相关行业技术发展概况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电玩产品进出口贸易现状及趋势（2020-2031年）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电玩产品产品技术趋势与价格走势预测（2020-2031年）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电玩产品行业市场环境发展趋势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不同种类电玩产品产品技术发展趋势（2020-2031年）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电玩产品价格走势预测（2020-2031年）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电玩产品销售渠道分析及建议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国内市场电玩产品销售渠道分析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一、当前电玩产品主要销售模式及销售渠道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二、国内市场电玩产品销售模式及销售渠道趋势（2020-2031年）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海外市场电玩产品销售渠道分析</w:t>
      </w:r>
      <w:r>
        <w:rPr>
          <w:rFonts w:hint="eastAsia"/>
        </w:rPr>
        <w:br/>
      </w:r>
      <w:r>
        <w:rPr>
          <w:rFonts w:hint="eastAsia"/>
        </w:rPr>
        <w:t>　　第三节 [中.智林.]电玩产品行业营销策略建议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一、电玩产品市场定位及目标消费者分析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二、电玩产品行业营销模式及销售渠道建议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不同分类电玩产品增长趋势2020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电玩产品行业目前发展现状</w:t>
      </w:r>
      <w:r>
        <w:rPr>
          <w:rFonts w:hint="eastAsia"/>
        </w:rPr>
        <w:br/>
      </w:r>
      <w:r>
        <w:rPr>
          <w:rFonts w:hint="eastAsia"/>
        </w:rPr>
        <w:t>　　表： 电玩产品发展趋势</w:t>
      </w:r>
      <w:r>
        <w:rPr>
          <w:rFonts w:hint="eastAsia"/>
        </w:rPr>
        <w:br/>
      </w:r>
      <w:r>
        <w:rPr>
          <w:rFonts w:hint="eastAsia"/>
        </w:rPr>
        <w:t>　　表： 全球主要地区电玩产品产量：2020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全球主要地区电玩产品产量（2020-2025）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2025年全球主要生产商电玩产品收入排名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全球市场主要厂商电玩产品销售价格（2020-2025）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中国市场主要厂商电玩产品销量（2020-2025）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中国市场主要厂商电玩产品产量市场份额（2020-2025）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中国市场主要厂商电玩产品销售收入（2020-2025）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2025年中国主要生产商电玩产品收入排名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中国市场主要厂商电玩产品销售价格（2020-2025）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全球主要厂商电玩产品产地分布及商业化日期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全球主要地区电玩产品销售收入：2020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全球主要地区电玩产品销售收入（2020-2025）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全球主要地区电玩产品收入市场份额（2025-2031）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全球主要地区电玩产品销量：2020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全球主要地区电玩产品销量（2020-2025）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全球主要地区电玩产品销量（2025-2031）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全球主要地区电玩产品销量份额（2025-2031）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电玩产品生产基地、销售区域、竞争对手及市场地位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重点企业（十）电玩产品产品规格、参数及市场应用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重点企业（十）电玩产品销量、收入、价格及毛利率（2020-2025）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全球不同分类电玩产品销量（2020-2025年）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全球不同分类电玩产品销量预测（2025-2031）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全球市场不同分类电玩产品销量市场份额预测（2025-2031）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全球不同分类电玩产品收入（2020-2025年）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全球不同分类电玩产品收入市场份额（2020-2025）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全球不同分类电玩产品收入预测（2025-2031）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全球不同分类电玩产品收入市场份额预测（2025-2031）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全球不同分类电玩产品价格走势（2020-2031）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全球不同应用电玩产品销量（2020-2025年）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全球不同应用电玩产品销量市场份额（2020-2025）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全球不同应用电玩产品销量预测（2025-2031）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全球市场不同应用电玩产品销量市场份额预测（2025-2031）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全球不同应用电玩产品收入（2020-2025年）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全球不同应用电玩产品收入市场份额（2020-2025）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全球不同应用电玩产品收入预测（2025-2031）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全球不同应用电玩产品收入市场份额预测（2025-2031）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全球不同应用电玩产品价格走势（2020-2031）</w:t>
      </w:r>
      <w:r>
        <w:rPr>
          <w:rFonts w:hint="eastAsia"/>
        </w:rPr>
        <w:br/>
      </w:r>
      <w:r>
        <w:rPr>
          <w:rFonts w:hint="eastAsia"/>
        </w:rPr>
        <w:t>　　表： 电玩产品上游原料供应商及联系方式列表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电玩产品典型客户列表</w:t>
      </w:r>
      <w:r>
        <w:rPr>
          <w:rFonts w:hint="eastAsia"/>
        </w:rPr>
        <w:br/>
      </w:r>
      <w:r>
        <w:rPr>
          <w:rFonts w:hint="eastAsia"/>
        </w:rPr>
        <w:t>　　表： 电玩产品主要销售模式及销售渠道趋势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中国市场电玩产品产量、销量、进出口（2020-2025年）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中国市场电玩产品产量、销量、进出口预测（2025-2031）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中国市场电玩产品进出口贸易趋势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中国市场电玩产品主要进口来源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中国市场电玩产品主要出口目的地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中国电玩产品生产地区分布</w:t>
      </w:r>
      <w:r>
        <w:rPr>
          <w:rFonts w:hint="eastAsia"/>
        </w:rPr>
        <w:br/>
      </w:r>
      <w:r>
        <w:rPr>
          <w:rFonts w:hint="eastAsia"/>
        </w:rPr>
        <w:t>　　表： 中国电玩产品消费地区分布</w:t>
      </w:r>
      <w:r>
        <w:rPr>
          <w:rFonts w:hint="eastAsia"/>
        </w:rPr>
        <w:br/>
      </w:r>
      <w:r>
        <w:rPr>
          <w:rFonts w:hint="eastAsia"/>
        </w:rPr>
        <w:t>　　表： 电玩产品行业主要的增长驱动因素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电玩产品行业发展的有利因素及发展机遇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电玩产品行业发展面临的阻碍因素及挑战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电玩产品行业政策分析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电玩产品产品图片</w:t>
      </w:r>
      <w:r>
        <w:rPr>
          <w:rFonts w:hint="eastAsia"/>
        </w:rPr>
        <w:br/>
      </w:r>
      <w:r>
        <w:rPr>
          <w:rFonts w:hint="eastAsia"/>
        </w:rPr>
        <w:t>　　图： 全球不同分类电玩产品市场份额2024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全球不同应用电玩产品市场份额2024 VS 2025</w:t>
      </w:r>
      <w:r>
        <w:rPr>
          <w:rFonts w:hint="eastAsia"/>
        </w:rPr>
        <w:br/>
      </w:r>
      <w:r>
        <w:rPr>
          <w:rFonts w:hint="eastAsia"/>
        </w:rPr>
        <w:t>　　图： 全球电玩产品产能、产量、产能利用率及发展趋势（2020-2031）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全球电玩产品产量、需求量及发展趋势（2020-2031）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全球主要地区电玩产品产量市场份额（2020-2031）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中国电玩产品产能、产量、产能利用率及发展趋势（2020-2031）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中国电玩产品产量、市场需求量及发展趋势（2020-2031）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全球电玩产品市场销售额及增长率:（2020-2031）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全球市场电玩产品市场规模：2020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全球市场电玩产品价格趋势（2020-2031）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2025年全球市场主要厂商电玩产品销量市场份额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2025年全球市场主要厂商电玩产品收入市场份额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2025年中国市场主要厂商电玩产品销量市场份额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2025年中国市场主要厂商电玩产品收入市场份额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2025年全球前五及前十大生产商电玩产品市场份额</w:t>
      </w:r>
      <w:r>
        <w:rPr>
          <w:rFonts w:hint="eastAsia"/>
        </w:rPr>
        <w:br/>
      </w:r>
      <w:r>
        <w:rPr>
          <w:rFonts w:hint="eastAsia"/>
        </w:rPr>
        <w:t>　　图： 全球电玩产品第一梯队、第二梯队和第三梯队生产商（品牌）及市场份额（2024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全球主要地区电玩产品销售收入市场份额（2020-2025）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全球主要地区电玩产品销售收入市场份额（2024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全球主要地区电玩产品收入市场份额（2025-2031）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全球主要地区电玩产品销量市场份额（2024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印度市场电玩产品销量及增长率（2020-2031）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印度市场电玩产品收入及增长率（2020-2031）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电玩产品产业链图</w:t>
      </w:r>
      <w:r>
        <w:rPr>
          <w:rFonts w:hint="eastAsia"/>
        </w:rPr>
        <w:br/>
      </w:r>
      <w:r>
        <w:rPr>
          <w:rFonts w:hint="eastAsia"/>
        </w:rPr>
        <w:t>　　图： 电玩产品中国企业SWOT分析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5810b02445bd" w:history="1">
        <w:r>
          <w:rPr>
            <w:rStyle w:val="Hyperlink"/>
          </w:rPr>
          <w:t>全球与中国电玩产品行业现状及发展前景分析报告（2025-2031年）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5810b02445bd" w:history="1">
        <w:r>
          <w:rPr>
            <w:rStyle w:val="Hyperlink"/>
          </w:rPr>
          <w:t>https://www.20087.com/3/92/DianWanChanPinHangYeQianJingFenXi.html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热点：电玩app下载、电玩产品哪里进货、电玩之家app官网、电玩产品名称、DROPCHOICE游戏机电玩、电玩产品行业发展十四五规划纲要、最火的电玩设备、电玩产品及价格、电玩8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84044cf564094" w:history="1">
      <w:r>
        <w:rPr>
          <w:rStyle w:val="Hyperlink"/>
        </w:rPr>
        <w:t>全球与中国电玩产品行业现状及发展前景分析报告（2025-2031年）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WanChanPinHangYeQianJingFenXi.html" TargetMode="External" Id="R6bb15810b024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WanChanPinHangYeQianJingFenXi.html" TargetMode="External" Id="R26b84044cf5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2025-01-17T05:01:00Z</dcterms:created>
  <dcterms:modified xsi:type="dcterms:W3CDTF">2025-01-17T06:01:00Z</dcterms:modified>
  <dc:subject>全球与中国电玩产品行业现状及发展前景分析报告（2025-2031年）</dc:subject>
  <dc:title>全球与中国电玩产品行业现状及发展前景分析报告（2025-2031年）</dc:title>
  <cp:keywords>全球与中国电玩产品行业现状及发展前景分析报告（2025-2031年）</cp:keywords>
  <dc:description>全球与中国电玩产品行业现状及发展前景分析报告（2025-2031年）</dc:description>
</cp:coreProperties>
</file>