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eb2d7dfc34c54" w:history="1">
              <w:r>
                <w:rPr>
                  <w:rStyle w:val="Hyperlink"/>
                </w:rPr>
                <w:t>2025-2031年中国儿童智能早教机器人行业研究分析与发展前景报告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eb2d7dfc34c54" w:history="1">
              <w:r>
                <w:rPr>
                  <w:rStyle w:val="Hyperlink"/>
                </w:rPr>
                <w:t>2025-2031年中国儿童智能早教机器人行业研究分析与发展前景报告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eb2d7dfc34c54" w:history="1">
                <w:r>
                  <w:rPr>
                    <w:rStyle w:val="Hyperlink"/>
                  </w:rPr>
                  <w:t>https://www.20087.com/3/62/ErTongZhiNengZaoJiaoJiQiRenFaZhanQianJingFenXi.html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早教机器人是一种融合语音交互、图像识别、内容教育、陪伴互动等功能的智能硬件产品，主要用于0-12岁儿童的语言启蒙、认知训练、习惯培养等方面。目前市场上主流产品具备讲故事、背古诗、英语对话、识字认物等基础教育功能，并通过APP连接家长端实现远程互动与学习进度管理。随着家庭对早期教育重视程度的提升，以及人工智能技术的成熟，早教机器人在家庭和幼儿园场景中的应用逐渐增多。但受制于内容同质化严重、个性化教学能力有限、隐私保护机制不完善等问题，消费者对其长期使用价值仍存疑虑。</w:t>
      </w:r>
      <w:r>
        <w:rPr>
          <w:rFonts w:hint="eastAsia"/>
        </w:rPr>
        <w:br/>
      </w:r>
      <w:r>
        <w:rPr>
          <w:rFonts w:hint="eastAsia"/>
        </w:rPr>
        <w:t>　　未来，儿童智能早教机器人将向个性化、情感化和生态化方向演进。依托自然语言处理、情绪识别和行为数据分析技术，机器人将能够根据孩子的成长阶段和兴趣特征提供定制化教学方案，提升教育效果。同时，随着5G和云计算的普及，机器人将实现更流畅的内容更新与跨平台联动，构建起从硬件到软件再到服务的完整教育生态系统。此外，随着家长对孩子数字素养和综合素质培养需求的增长，早教机器人或将逐步延伸至编程启蒙、艺术创作、科学探索等多元化领域，成为家庭教育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eb2d7dfc34c54" w:history="1">
        <w:r>
          <w:rPr>
            <w:rStyle w:val="Hyperlink"/>
          </w:rPr>
          <w:t>2025-2031年中国儿童智能早教机器人行业研究分析与发展前景报告</w:t>
        </w:r>
      </w:hyperlink>
      <w:r>
        <w:rPr>
          <w:rFonts w:hint="eastAsia"/>
        </w:rPr>
        <w:t>》系统研究了儿童智能早教机器人行业，内容涵盖儿童智能早教机器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儿童智能早教机器人行业概述</w:t>
      </w:r>
      <w:r>
        <w:rPr>
          <w:rFonts w:hint="eastAsia"/>
        </w:rPr>
        <w:br/>
      </w:r>
      <w:r>
        <w:rPr>
          <w:rFonts w:hint="eastAsia"/>
        </w:rPr>
        <w:t>　　第一节 儿童智能早教机器人定义与分类</w:t>
      </w:r>
      <w:r>
        <w:rPr>
          <w:rFonts w:hint="eastAsia"/>
        </w:rPr>
        <w:br/>
      </w:r>
      <w:r>
        <w:rPr>
          <w:rFonts w:hint="eastAsia"/>
        </w:rPr>
        <w:t>　　第二节 儿童智能早教机器人应用领域</w:t>
      </w:r>
      <w:r>
        <w:rPr>
          <w:rFonts w:hint="eastAsia"/>
        </w:rPr>
        <w:br/>
      </w:r>
      <w:r>
        <w:rPr>
          <w:rFonts w:hint="eastAsia"/>
        </w:rPr>
        <w:t>　　第三节 儿童智能早教机器人行业经济指标分析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儿童智能早教机器人产业链及经营模式分析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三、儿童智能早教机器人销售模式及销售渠道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全球儿童智能早教机器人市场发展综述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2019-2024年全球儿童智能早教机器人市场规模与趋势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主要国家与地区儿童智能早教机器人市场分析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2025-2031年全球儿童智能早教机器人行业发展趋势与前景预测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中国儿童智能早教机器人行业市场分析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2024-2025年儿童智能早教机器人产能与投资动态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一、国内儿童智能早教机器人产能及利用情况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二、儿童智能早教机器人产能扩张与投资动态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2025-2031年儿童智能早教机器人行业产量统计与趋势预测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一、2019-2024年儿童智能早教机器人行业产量数据统计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1、2019-2024年儿童智能早教机器人产量及增长趋势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2、2019-2024年儿童智能早教机器人细分产品产量及份额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二、影响儿童智能早教机器人产量的关键因素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三、2025-2031年儿童智能早教机器人产量预测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2025-2031年儿童智能早教机器人市场需求与销售分析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一、2024-2025年儿童智能早教机器人行业需求现状</w:t>
      </w:r>
      <w:r>
        <w:rPr>
          <w:rFonts w:hint="eastAsia"/>
        </w:rPr>
        <w:br/>
      </w:r>
      <w:r>
        <w:rPr>
          <w:rFonts w:hint="eastAsia"/>
        </w:rPr>
        <w:t>　　　　二、儿童智能早教机器人客户群体与需求特点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三、2019-2024年儿童智能早教机器人行业销售规模分析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四、2025-2031年儿童智能早教机器人市场增长潜力与规模预测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中国儿童智能早教机器人细分市场与下游应用领域分析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儿童智能早教机器人细分市场分析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一、2024-2025年儿童智能早教机器人主要细分产品市场现状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儿童智能早教机器人下游应用与客户群体分析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一、2024-2025年儿童智能早教机器人各应用领域市场现状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2024-2025年儿童智能早教机器人行业技术发展现状及趋势分析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儿童智能早教机器人行业技术发展现状分析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国内外儿童智能早教机器人行业技术差异与原因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儿童智能早教机器人行业技术发展方向、趋势预测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提升儿童智能早教机器人行业技术能力策略建议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儿童智能早教机器人价格机制与竞争策略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一、2019-2024年儿童智能早教机器人市场价格走势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儿童智能早教机器人定价策略与方法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2025-2031年儿童智能早教机器人价格竞争态势与趋势预测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中国儿童智能早教机器人行业重点区域市场研究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2024-2025年重点区域儿童智能早教机器人市场发展概况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二、2019-2024年儿童智能早教机器人市场需求规模情况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三、2025-2031年儿童智能早教机器人行业发展潜力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二、2019-2024年儿童智能早教机器人市场需求规模情况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三、2025-2031年儿童智能早教机器人行业发展潜力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二、2019-2024年儿童智能早教机器人市场需求规模情况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三、2025-2031年儿童智能早教机器人行业发展潜力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二、2019-2024年儿童智能早教机器人市场需求规模情况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三、2025-2031年儿童智能早教机器人行业发展潜力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二、2019-2024年儿童智能早教机器人市场需求规模情况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三、2025-2031年儿童智能早教机器人行业发展潜力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2019-2024年中国儿童智能早教机器人行业进出口情况分析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儿童智能早教机器人行业进口情况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一、2019-2024年儿童智能早教机器人进口规模及增长情况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二、儿童智能早教机器人主要进口来源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儿童智能早教机器人行业出口情况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一、2019-2024年儿童智能早教机器人出口规模及增长情况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二、儿童智能早教机器人主要出口目的地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2019-2024年中国儿童智能早教机器人行业总体发展与财务状况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2019-2024年中国儿童智能早教机器人行业规模情况</w:t>
      </w:r>
      <w:r>
        <w:rPr>
          <w:rFonts w:hint="eastAsia"/>
        </w:rPr>
        <w:br/>
      </w:r>
      <w:r>
        <w:rPr>
          <w:rFonts w:hint="eastAsia"/>
        </w:rPr>
        <w:t>　　　　一、儿童智能早教机器人行业企业数量规模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二、儿童智能早教机器人行业从业人员规模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三、儿童智能早教机器人行业市场敏感性分析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2019-2024年中国儿童智能早教机器人行业财务能力分析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一、儿童智能早教机器人行业盈利能力</w:t>
      </w:r>
      <w:r>
        <w:rPr>
          <w:rFonts w:hint="eastAsia"/>
        </w:rPr>
        <w:br/>
      </w:r>
      <w:r>
        <w:rPr>
          <w:rFonts w:hint="eastAsia"/>
        </w:rPr>
        <w:t>　　　　二、儿童智能早教机器人行业偿债能力</w:t>
      </w:r>
      <w:r>
        <w:rPr>
          <w:rFonts w:hint="eastAsia"/>
        </w:rPr>
        <w:br/>
      </w:r>
      <w:r>
        <w:rPr>
          <w:rFonts w:hint="eastAsia"/>
        </w:rPr>
        <w:t>　　　　三、儿童智能早教机器人行业营运能力</w:t>
      </w:r>
      <w:r>
        <w:rPr>
          <w:rFonts w:hint="eastAsia"/>
        </w:rPr>
        <w:br/>
      </w:r>
      <w:r>
        <w:rPr>
          <w:rFonts w:hint="eastAsia"/>
        </w:rPr>
        <w:t>　　　　四、儿童智能早教机器人行业发展能力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儿童智能早教机器人行业重点企业调研分析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二、企业儿童智能早教机器人业务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二、企业儿童智能早教机器人业务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二、企业儿童智能早教机器人业务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二、企业儿童智能早教机器人业务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二、企业儿童智能早教机器人业务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二、企业儿童智能早教机器人业务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中国儿童智能早教机器人行业竞争格局分析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儿童智能早教机器人行业竞争格局总览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2024-2025年儿童智能早教机器人行业竞争力分析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2019-2024年儿童智能早教机器人行业企业并购活动分析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2024-2025年儿童智能早教机器人行业会展与招投标活动分析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一、儿童智能早教机器人行业会展活动及其市场影响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2025年中国儿童智能早教机器人企业发展企业发展策略与建议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儿童智能早教机器人销售模式与渠道策略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儿童智能早教机器人品牌与市场推广策略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儿童智能早教机器人研发投入与技术创新能力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儿童智能早教机器人合作联盟与资源整合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中国儿童智能早教机器人行业风险与对策</w:t>
      </w:r>
      <w:r>
        <w:rPr>
          <w:rFonts w:hint="eastAsia"/>
        </w:rPr>
        <w:br/>
      </w:r>
      <w:r>
        <w:rPr>
          <w:rFonts w:hint="eastAsia"/>
        </w:rPr>
        <w:t>　　第一节 儿童智能早教机器人行业SWOT分析</w:t>
      </w:r>
      <w:r>
        <w:rPr>
          <w:rFonts w:hint="eastAsia"/>
        </w:rPr>
        <w:br/>
      </w:r>
      <w:r>
        <w:rPr>
          <w:rFonts w:hint="eastAsia"/>
        </w:rPr>
        <w:t>　　　　一、儿童智能早教机器人行业优势</w:t>
      </w:r>
      <w:r>
        <w:rPr>
          <w:rFonts w:hint="eastAsia"/>
        </w:rPr>
        <w:br/>
      </w:r>
      <w:r>
        <w:rPr>
          <w:rFonts w:hint="eastAsia"/>
        </w:rPr>
        <w:t>　　　　二、儿童智能早教机器人行业劣势</w:t>
      </w:r>
      <w:r>
        <w:rPr>
          <w:rFonts w:hint="eastAsia"/>
        </w:rPr>
        <w:br/>
      </w:r>
      <w:r>
        <w:rPr>
          <w:rFonts w:hint="eastAsia"/>
        </w:rPr>
        <w:t>　　　　三、儿童智能早教机器人市场机会</w:t>
      </w:r>
      <w:r>
        <w:rPr>
          <w:rFonts w:hint="eastAsia"/>
        </w:rPr>
        <w:br/>
      </w:r>
      <w:r>
        <w:rPr>
          <w:rFonts w:hint="eastAsia"/>
        </w:rPr>
        <w:t>　　　　四、儿童智能早教机器人市场威胁</w:t>
      </w:r>
      <w:r>
        <w:rPr>
          <w:rFonts w:hint="eastAsia"/>
        </w:rPr>
        <w:br/>
      </w:r>
      <w:r>
        <w:rPr>
          <w:rFonts w:hint="eastAsia"/>
        </w:rPr>
        <w:t>　　第二节 儿童智能早教机器人行业风险及对策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2025-2031年中国儿童智能早教机器人行业前景与发展趋势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2024-2025年儿童智能早教机器人行业发展环境分析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一、儿童智能早教机器人行业主管部门与监管体制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二、儿童智能早教机器人行业主要法律法规及政策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三、儿童智能早教机器人行业标准与质量监管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2025-2031年儿童智能早教机器人行业发展趋势与方向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2025-2031年儿童智能早教机器人行业发展潜力与机遇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儿童智能早教机器人行业研究结论与建议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中:智林:儿童智能早教机器人行业发展建议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儿童智能早教机器人行业历程</w:t>
      </w:r>
      <w:r>
        <w:rPr>
          <w:rFonts w:hint="eastAsia"/>
        </w:rPr>
        <w:br/>
      </w:r>
      <w:r>
        <w:rPr>
          <w:rFonts w:hint="eastAsia"/>
        </w:rPr>
        <w:t>　　图表 儿童智能早教机器人行业生命周期</w:t>
      </w:r>
      <w:r>
        <w:rPr>
          <w:rFonts w:hint="eastAsia"/>
        </w:rPr>
        <w:br/>
      </w:r>
      <w:r>
        <w:rPr>
          <w:rFonts w:hint="eastAsia"/>
        </w:rPr>
        <w:t>　　图表 儿童智能早教机器人行业产业链分析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2019-2024年儿童智能早教机器人行业市场容量分析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2024年中国儿童智能早教机器人行业需求领域分布格局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2024年中国儿童智能早教机器人进口国家及地区分析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2024年中国儿童智能早教机器人出口国家及地区分析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2019-2024年中国儿童智能早教机器人行业企业平均规模情况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**地区儿童智能早教机器人市场规模及增长情况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**地区儿童智能早教机器人行业市场需求情况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**地区儿童智能早教机器人市场规模及增长情况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**地区儿童智能早教机器人行业市场需求情况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**地区儿童智能早教机器人市场规模及增长情况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**地区儿童智能早教机器人行业市场需求情况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**地区儿童智能早教机器人市场规模及增长情况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**地区儿童智能早教机器人行业市场需求情况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儿童智能早教机器人企业信息</w:t>
      </w:r>
      <w:r>
        <w:rPr>
          <w:rFonts w:hint="eastAsia"/>
        </w:rPr>
        <w:br/>
      </w:r>
      <w:r>
        <w:rPr>
          <w:rFonts w:hint="eastAsia"/>
        </w:rPr>
        <w:t>　　图表 儿童智能早教机器人企业经营情况分析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儿童智能早教机器人重点企业（三）成长能力情况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2025-2031年中国儿童智能早教机器人行业产能预测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2025-2031年中国儿童智能早教机器人行业产量预测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2025-2031年中国儿童智能早教机器人市场需求量预测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2025-2031年中国儿童智能早教机器人行业供需平衡预测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2025-2031年中国儿童智能早教机器人行业市场容量预测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2025-2031年中国儿童智能早教机器人行业市场规模预测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2025-2031年中国儿童智能早教机器人市场前景分析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2025-2031年中国儿童智能早教机器人发展趋势预测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eb2d7dfc34c54" w:history="1">
        <w:r>
          <w:rPr>
            <w:rStyle w:val="Hyperlink"/>
          </w:rPr>
          <w:t>2025-2031年中国儿童智能早教机器人行业研究分析与发展前景报告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eb2d7dfc34c54" w:history="1">
        <w:r>
          <w:rPr>
            <w:rStyle w:val="Hyperlink"/>
          </w:rPr>
          <w:t>https://www.20087.com/3/62/ErTongZhiNengZaoJiaoJiQiRenFaZhanQianJingFenXi.html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ai智能机器人、儿童智能早教机器人哪个品牌好、乔斯编程汪队好还是猿编程好、儿童智能早教机器人怎么恢复出厂设置、小学一年级机器人课程、儿童智能早教机器人如何连接网络、儿童早教、儿童智能早教机器人二维码不见了怎么办、机器人多少钱一台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cb551cf6441d2" w:history="1">
      <w:r>
        <w:rPr>
          <w:rStyle w:val="Hyperlink"/>
        </w:rPr>
        <w:t>2025-2031年中国儿童智能早教机器人行业研究分析与发展前景报告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ErTongZhiNengZaoJiaoJiQiRenFaZhanQianJingFenXi.html" TargetMode="External" Id="Ra55eb2d7dfc3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ErTongZhiNengZaoJiaoJiQiRenFaZhanQianJingFenXi.html" TargetMode="External" Id="Rfb6cb551cf64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2025-08-09T06:28:13Z</dcterms:created>
  <dcterms:modified xsi:type="dcterms:W3CDTF">2025-08-09T07:28:13Z</dcterms:modified>
  <dc:subject>2025-2031年中国儿童智能早教机器人行业研究分析与发展前景报告</dc:subject>
  <dc:title>2025-2031年中国儿童智能早教机器人行业研究分析与发展前景报告</dc:title>
  <cp:keywords>2025-2031年中国儿童智能早教机器人行业研究分析与发展前景报告</cp:keywords>
  <dc:description>2025-2031年中国儿童智能早教机器人行业研究分析与发展前景报告</dc:description>
</cp:coreProperties>
</file>