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318c459504c0a" w:history="1">
              <w:r>
                <w:rPr>
                  <w:rStyle w:val="Hyperlink"/>
                </w:rPr>
                <w:t>2026-2032年全球与中国山地越野自行车行业研究及市场前景报告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318c459504c0a" w:history="1">
              <w:r>
                <w:rPr>
                  <w:rStyle w:val="Hyperlink"/>
                </w:rPr>
                <w:t>2026-2032年全球与中国山地越野自行车行业研究及市场前景报告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318c459504c0a" w:history="1">
                <w:r>
                  <w:rPr>
                    <w:rStyle w:val="Hyperlink"/>
                  </w:rPr>
                  <w:t>https://www.20087.com/3/72/ShanDiYueYeZiXingCheDeXianZhuangYuQianJing.html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越野自行车是专为非铺装路面骑行设计的高性能两轮交通工具，广泛应用于户外运动、竞技比赛与休闲探险等领域。目前，主流车型采用硬尾（前避震）或全避震（前后双避震）结构，配备宽齿比变速系统、碟刹制动与大体积轮胎，以应对复杂地形与剧烈冲击。车架材料以铝合金为主，高端产品逐步采用碳纤维复合材料，兼顾轻量化与结构强度。悬挂系统普遍使用液压阻尼与气压弹簧技术，支持预压、回弹与压缩阻尼调节，提升操控稳定性与骑行舒适性。国内品牌在整车设计与制造工艺方面持续进步，部分产品在几何结构优化与人机工程匹配上接近国际水平。然而，行业仍面临高端零部件（如避震器、变速套件）依赖进口、碳纤维成型工艺控制难度大、整车集成调试经验不足等问题。此外，消费者对骑行性能、耐用性与个性化配置的需求日益多样化，推动企业加强研发投入与用户测试验证。</w:t>
      </w:r>
      <w:r>
        <w:rPr>
          <w:rFonts w:hint="eastAsia"/>
        </w:rPr>
        <w:br/>
      </w:r>
      <w:r>
        <w:rPr>
          <w:rFonts w:hint="eastAsia"/>
        </w:rPr>
        <w:t>　　未来，山地越野自行车将向轻量化材料深化应用、智能骑行辅助与全地形适应性方向发展。市场调研网指出，复合材料与金属合金的应用将进一步降低车架与轮组重量，同时提升抗疲劳性能与冲击吸收能力。悬挂系统将更加智能化，通过传感器感知地形变化并自动调节阻尼特性，优化不同路况下的操控表现。在安全与辅助层面，集成式照明、胎压监测与紧急定位装置将成为高端车型的标配，提升野外骑行安全性。山地越野自行车企业将加强与专业骑手及赛事团队的合作，开展极限工况测试与反馈迭代，提升产品可靠性。定制化服务将逐步普及，支持用户根据骑行风格与地形偏好选择几何参数、悬挂设定与配件组合。长期来看，山地越野自行车将从纯粹的运动装备演变为智能户外移动平台，通过技术创新提升骑行体验、安全性能与环境适应能力，推动户外运动产业向专业化、高端化与可持续化方向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b318c459504c0a" w:history="1">
        <w:r>
          <w:rPr>
            <w:rStyle w:val="Hyperlink"/>
          </w:rPr>
          <w:t>2026-2032年全球与中国山地越野自行车行业研究及市场前景报告</w:t>
        </w:r>
      </w:hyperlink>
      <w:r>
        <w:rPr>
          <w:rFonts w:hint="eastAsia"/>
        </w:rPr>
        <w:t>》，2025年山地越野自行车行业市场规模达 亿元，预计2032年市场规模将达 亿元，期间年均复合增长率（CAGR）达 %。报告基于详实数据资料，系统分析山地越野自行车产业链结构、市场规模及需求现状，梳理山地越野自行车市场价格走势与行业发展特点。报告重点研究行业竞争格局，包括重点山地越野自行车企业的市场表现，并对山地越野自行车细分领域的发展潜力进行评估。结合政策环境和山地越野自行车技术演进方向，对山地越野自行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按产品类型细分，全球山地越野自行车市场规模2021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碳纤维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钛</w:t>
      </w:r>
      <w:r>
        <w:rPr>
          <w:rFonts w:hint="eastAsia"/>
        </w:rPr>
        <w:br/>
      </w:r>
      <w:r>
        <w:rPr>
          <w:rFonts w:hint="eastAsia"/>
        </w:rPr>
        <w:t>　　　　1.3.5 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按应用细分，全球山地越野自行车市场规模2021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山地越野自行车行业发展总体概况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山地越野自行车行业发展主要特点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山地越野自行车行业发展影响因素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山地越野自行车有利因素</w:t>
      </w:r>
      <w:r>
        <w:rPr>
          <w:rFonts w:hint="eastAsia"/>
        </w:rPr>
        <w:br/>
      </w:r>
      <w:r>
        <w:rPr>
          <w:rFonts w:hint="eastAsia"/>
        </w:rPr>
        <w:t>　　　　1.5.3 .2 山地越野自行车不利因素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全球市场，近三年山地越野自行车主要企业占有率及排名（按销量）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山地越野自行车主要企业在国际市场占有率（按销量，2023-2026）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2025年山地越野自行车主要企业在国际市场排名（按销量）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全球市场主要企业山地越野自行车销量（2023-2026）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全球市场，近三年山地越野自行车主要企业占有率及排名（按收入）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山地越野自行车主要企业在国际市场占有率（按收入，2023-2026）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2025年山地越野自行车主要企业在国际市场排名（按收入）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全球市场主要企业山地越野自行车销售收入（2023-2026）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全球市场主要企业山地越野自行车销售价格（2023-2026）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中国市场，近三年山地越野自行车主要企业占有率及排名（按销量）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山地越野自行车主要企业在中国市场占有率（按销量，2023-2026）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2025年山地越野自行车主要企业在中国市场排名（按销量）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中国市场主要企业山地越野自行车销量（2023-2026）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中国市场，近三年山地越野自行车主要企业占有率及排名（按收入）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山地越野自行车主要企业在中国市场占有率（按收入，2023-2026）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2025年山地越野自行车主要企业在中国市场排名（按收入）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中国市场主要企业山地越野自行车销售收入（2023-2026）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全球主要厂商山地越野自行车总部及产地分布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全球主要厂商成立时间及山地越野自行车商业化日期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全球主要厂商山地越野自行车产品类型及应用</w:t>
      </w:r>
      <w:r>
        <w:rPr>
          <w:rFonts w:hint="eastAsia"/>
        </w:rPr>
        <w:br/>
      </w:r>
      <w:r>
        <w:rPr>
          <w:rFonts w:hint="eastAsia"/>
        </w:rPr>
        <w:t>　　2.9 山地越野自行车行业集中度、竞争程度分析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山地越野自行车行业集中度分析：2025年全球Top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全球山地越野自行车第一梯队、第二梯队和第三梯队生产商（品牌）及市场份额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全球山地越野自行车总体规模分析</w:t>
      </w:r>
      <w:r>
        <w:rPr>
          <w:rFonts w:hint="eastAsia"/>
        </w:rPr>
        <w:br/>
      </w:r>
      <w:r>
        <w:rPr>
          <w:rFonts w:hint="eastAsia"/>
        </w:rPr>
        <w:t>　　3.1 全球山地越野自行车供需现状及预测（2021-2032）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全球山地越野自行车产能、产量、产能利用率及发展趋势（2021-2032）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全球山地越野自行车产量、需求量及发展趋势（2021-2032）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全球主要地区山地越野自行车产量及发展趋势（2021-2032）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全球主要地区山地越野自行车产量（2021-2026）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全球主要地区山地越野自行车产量（2027-2032）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全球主要地区山地越野自行车产量市场份额（2021-2032）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中国山地越野自行车供需现状及预测（2021-2032）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中国山地越野自行车产能、产量、产能利用率及发展趋势（2021-2032）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中国山地越野自行车产量、市场需求量及发展趋势（2021-2032）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中国市场山地越野自行车进出口（2021-2032）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全球山地越野自行车销量及销售额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全球市场山地越野自行车销售额（2021-2032）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全球市场山地越野自行车销量（2021-2032）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全球市场山地越野自行车价格趋势（2021-2032）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全球山地越野自行车主要地区分析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全球主要地区山地越野自行车市场规模分析：2021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全球主要地区山地越野自行车销售收入及市场份额（2021-2026）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全球主要地区山地越野自行车销售收入预测（2027-2032）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全球主要地区山地越野自行车销量分析：2021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全球主要地区山地越野自行车销量及市场份额（2021-2026）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全球主要地区山地越野自行车销量及市场份额预测（2027-2032）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中东市场山地越野自行车销量、收入及增长率（2021-2032）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山地越野自行车销量、收入、价格及毛利率（2021-2026）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不同产品类型山地越野自行车分析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全球不同产品类型山地越野自行车销量（2021-2032）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全球不同产品类型山地越野自行车销量及市场份额（2021-2026）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全球不同产品类型山地越野自行车销量预测（2027-2032）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全球不同产品类型山地越野自行车收入（2021-2032）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全球不同产品类型山地越野自行车收入及市场份额（2021-2026）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全球不同产品类型山地越野自行车收入预测（2027-2032）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全球不同产品类型山地越野自行车价格走势（2021-2032）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中国不同产品类型山地越野自行车销量（2021-2032）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中国不同产品类型山地越野自行车销量及市场份额（2021-2026）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中国不同产品类型山地越野自行车销量预测（2027-2032）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中国不同产品类型山地越野自行车收入（2021-2032）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中国不同产品类型山地越野自行车收入及市场份额（2021-2026）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中国不同产品类型山地越野自行车收入预测（2027-2032）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不同应用山地越野自行车分析</w:t>
      </w:r>
      <w:r>
        <w:rPr>
          <w:rFonts w:hint="eastAsia"/>
        </w:rPr>
        <w:br/>
      </w:r>
      <w:r>
        <w:rPr>
          <w:rFonts w:hint="eastAsia"/>
        </w:rPr>
        <w:t>　　7.1 全球不同应用山地越野自行车销量（2021-2032）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全球不同应用山地越野自行车销量及市场份额（2021-2026）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全球不同应用山地越野自行车销量预测（2027-2032）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全球不同应用山地越野自行车收入（2021-2032）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全球不同应用山地越野自行车收入及市场份额（2021-2026）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全球不同应用山地越野自行车收入预测（2027-2032）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全球不同应用山地越野自行车价格走势（2021-2032）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中国不同应用山地越野自行车销量（2021-2032）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中国不同应用山地越野自行车销量及市场份额（2021-2026）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中国不同应用山地越野自行车销量预测（2027-2032）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中国不同应用山地越野自行车收入（2021-2032）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中国不同应用山地越野自行车收入及市场份额（2021-2026）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中国不同应用山地越野自行车收入预测（2027-2032）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山地越野自行车行业发展趋势</w:t>
      </w:r>
      <w:r>
        <w:rPr>
          <w:rFonts w:hint="eastAsia"/>
        </w:rPr>
        <w:br/>
      </w:r>
      <w:r>
        <w:rPr>
          <w:rFonts w:hint="eastAsia"/>
        </w:rPr>
        <w:t>　　8.2 山地越野自行车行业主要驱动因素</w:t>
      </w:r>
      <w:r>
        <w:rPr>
          <w:rFonts w:hint="eastAsia"/>
        </w:rPr>
        <w:br/>
      </w:r>
      <w:r>
        <w:rPr>
          <w:rFonts w:hint="eastAsia"/>
        </w:rPr>
        <w:t>　　8.3 山地越野自行车中国企业SWOT分析</w:t>
      </w:r>
      <w:r>
        <w:rPr>
          <w:rFonts w:hint="eastAsia"/>
        </w:rPr>
        <w:br/>
      </w:r>
      <w:r>
        <w:rPr>
          <w:rFonts w:hint="eastAsia"/>
        </w:rPr>
        <w:t>　　8.4 中国山地越野自行车行业政策环境分析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山地越野自行车行业产业链简介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山地越野自行车行业供应链分析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山地越野自行车主要原料及供应情况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山地越野自行车行业采购模式</w:t>
      </w:r>
      <w:r>
        <w:rPr>
          <w:rFonts w:hint="eastAsia"/>
        </w:rPr>
        <w:br/>
      </w:r>
      <w:r>
        <w:rPr>
          <w:rFonts w:hint="eastAsia"/>
        </w:rPr>
        <w:t>　　9.3 山地越野自行车行业生产模式</w:t>
      </w:r>
      <w:r>
        <w:rPr>
          <w:rFonts w:hint="eastAsia"/>
        </w:rPr>
        <w:br/>
      </w:r>
      <w:r>
        <w:rPr>
          <w:rFonts w:hint="eastAsia"/>
        </w:rPr>
        <w:t>　　9.4 山地越野自行车行业销售模式及销售渠道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按产品类型细分，全球山地越野自行车市场规模2021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按应用细分，全球山地越野自行车市场规模（CAGR）2021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山地越野自行车行业发展主要特点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山地越野自行车行业发展有利因素分析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山地越野自行车行业发展不利因素分析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进入山地越野自行车行业壁垒</w:t>
      </w:r>
      <w:r>
        <w:rPr>
          <w:rFonts w:hint="eastAsia"/>
        </w:rPr>
        <w:br/>
      </w:r>
      <w:r>
        <w:rPr>
          <w:rFonts w:hint="eastAsia"/>
        </w:rPr>
        <w:t>　　表 7： 山地越野自行车主要企业在国际市场占有率（按销量，2023-2026）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2025年山地越野自行车主要企业在国际市场排名（按销量）&amp;（辆）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全球市场主要企业山地越野自行车销量（2023-2026）&amp;（辆）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山地越野自行车主要企业在国际市场占有率（按收入，2023-2026）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2025年山地越野自行车主要企业在国际市场排名（按收入）&amp;（万元）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全球市场主要企业山地越野自行车销售收入（2023-2026）&amp;（万元）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全球市场主要企业山地越野自行车销售价格（2023-2026）&amp;（元/辆）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山地越野自行车主要企业在中国市场占有率（按销量，2023-2026）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2025年山地越野自行车主要企业在中国市场排名（按销量）&amp;（辆）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中国市场主要企业山地越野自行车销量（2023-2026）&amp;（辆）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山地越野自行车主要企业在中国市场占有率（按收入，2023-2026）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2025年山地越野自行车主要企业在中国市场排名（按收入）&amp;（万元）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中国市场主要企业山地越野自行车销售收入（2023-2026）&amp;（万元）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全球主要厂商山地越野自行车总部及产地分布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全球主要厂商成立时间及山地越野自行车商业化日期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全球主要厂商山地越野自行车产品类型及应用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2025年全球山地越野自行车主要厂商市场地位（第一梯队、第二梯队和第三梯队）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全球山地越野自行车市场投资、并购等现状分析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全球主要地区山地越野自行车产量增速（CAGR）：（2021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全球主要地区山地越野自行车产量（2021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全球主要地区山地越野自行车产量（2021-2026）&amp;（辆）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全球主要地区山地越野自行车产量（2027-2032）&amp;（辆）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全球主要地区山地越野自行车产量市场份额（2021-2026）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全球主要地区山地越野自行车产量市场份额（2027-2032）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中国市场山地越野自行车产量、销量、进出口（2021-2026）&amp;（辆）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中国市场山地越野自行车产量、销量、进出口预测（2027-2032）&amp;（辆）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全球主要地区山地越野自行车销售收入增速：（2021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全球主要地区山地越野自行车销售收入（2021-2026）&amp;（万元）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全球主要地区山地越野自行车销售收入市场份额（2021-2026）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全球主要地区山地越野自行车收入（2027-2032）&amp;（万元）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全球主要地区山地越野自行车收入市场份额（2027-2032）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全球主要地区山地越野自行车销量（辆）：2021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全球主要地区山地越野自行车销量（2021-2026）&amp;（辆）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全球主要地区山地越野自行车销量市场份额（2021-2026）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全球主要地区山地越野自行车销量（2027-2032）&amp;（辆）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全球主要地区山地越野自行车销量份额（2027-2032）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山地越野自行车生产基地、销售区域、竞争对手及市场地位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山地越野自行车产品规格、参数及市场应用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山地越野自行车销量（辆）、收入（万元）、价格（元/辆）及毛利率（2021-2026）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全球不同产品类型山地越野自行车销量（2021-2026）&amp;（辆）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179： 全球不同产品类型山地越野自行车销量市场份额（2021-2026）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全球不同产品类型山地越野自行车销量预测（2027-2032）&amp;（辆）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全球市场不同产品类型山地越野自行车销量市场份额预测（2027-2032）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全球不同产品类型山地越野自行车收入（2021-2026）&amp;（万元）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全球不同产品类型山地越野自行车收入市场份额（2021-2026）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全球不同产品类型山地越野自行车收入预测（2027-2032）&amp;（万元）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全球不同产品类型山地越野自行车收入市场份额预测（2027-2032）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中国不同产品类型山地越野自行车销量（2021-2026）&amp;（辆）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187： 中国不同产品类型山地越野自行车销量市场份额（2021-2026）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中国不同产品类型山地越野自行车销量预测（2027-2032）&amp;（辆）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全球市场不同产品类型山地越野自行车销量市场份额预测（2027-2032）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中国不同产品类型山地越野自行车收入（2021-2026）&amp;（万元）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中国不同产品类型山地越野自行车收入市场份额（2021-2026）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中国不同产品类型山地越野自行车收入预测（2027-2032）&amp;（万元）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中国不同产品类型山地越野自行车收入市场份额预测（2027-2032）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全球不同应用山地越野自行车销量（2021-2026）&amp;（辆）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195： 全球不同应用山地越野自行车销量市场份额（2021-2026）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全球不同应用山地越野自行车销量预测（2027-2032）&amp;（辆）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197： 全球市场不同应用山地越野自行车销量市场份额预测（2027-2032）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全球不同应用山地越野自行车收入（2021-2026）&amp;（万元）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全球不同应用山地越野自行车收入市场份额（2021-2026）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全球不同应用山地越野自行车收入预测（2027-2032）&amp;（万元）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全球不同应用山地越野自行车收入市场份额预测（2027-2032）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中国不同应用山地越野自行车销量（2021-2026）&amp;（辆）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203： 中国不同应用山地越野自行车销量市场份额（2021-2026）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中国不同应用山地越野自行车销量预测（2027-2032）&amp;（辆）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205： 中国市场不同应用山地越野自行车销量市场份额预测（2027-2032）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中国不同应用山地越野自行车收入（2021-2026）&amp;（万元）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中国不同应用山地越野自行车收入市场份额（2021-2026）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中国不同应用山地越野自行车收入预测（2027-2032）&amp;（万元）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中国不同应用山地越野自行车收入市场份额预测（2027-2032）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山地越野自行车行业发展趋势</w:t>
      </w:r>
      <w:r>
        <w:rPr>
          <w:rFonts w:hint="eastAsia"/>
        </w:rPr>
        <w:br/>
      </w:r>
      <w:r>
        <w:rPr>
          <w:rFonts w:hint="eastAsia"/>
        </w:rPr>
        <w:t>　　表 211： 山地越野自行车行业主要驱动因素</w:t>
      </w:r>
      <w:r>
        <w:rPr>
          <w:rFonts w:hint="eastAsia"/>
        </w:rPr>
        <w:br/>
      </w:r>
      <w:r>
        <w:rPr>
          <w:rFonts w:hint="eastAsia"/>
        </w:rPr>
        <w:t>　　表 212： 山地越野自行车行业供应链分析</w:t>
      </w:r>
      <w:r>
        <w:rPr>
          <w:rFonts w:hint="eastAsia"/>
        </w:rPr>
        <w:br/>
      </w:r>
      <w:r>
        <w:rPr>
          <w:rFonts w:hint="eastAsia"/>
        </w:rPr>
        <w:t>　　表 213： 山地越野自行车上游原料供应商</w:t>
      </w:r>
      <w:r>
        <w:rPr>
          <w:rFonts w:hint="eastAsia"/>
        </w:rPr>
        <w:br/>
      </w:r>
      <w:r>
        <w:rPr>
          <w:rFonts w:hint="eastAsia"/>
        </w:rPr>
        <w:t>　　表 214： 山地越野自行车主要地区不同应用客户分析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山地越野自行车典型经销商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山地越野自行车产品图片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全球不同产品类型山地越野自行车销售额2021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全球不同产品类型山地越野自行车市场份额2025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钛产品图片</w:t>
      </w:r>
      <w:r>
        <w:rPr>
          <w:rFonts w:hint="eastAsia"/>
        </w:rPr>
        <w:br/>
      </w:r>
      <w:r>
        <w:rPr>
          <w:rFonts w:hint="eastAsia"/>
        </w:rPr>
        <w:t>　　图 7： 合金产品图片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全球不同应用山地越野自行车市场份额2025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11： 专卖店（线下）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2025年全球前五大生产商山地越野自行车市场份额</w:t>
      </w:r>
      <w:r>
        <w:rPr>
          <w:rFonts w:hint="eastAsia"/>
        </w:rPr>
        <w:br/>
      </w:r>
      <w:r>
        <w:rPr>
          <w:rFonts w:hint="eastAsia"/>
        </w:rPr>
        <w:t>　　图 14： 2025年全球山地越野自行车第一梯队、第二梯队和第三梯队厂商及市场份额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全球山地越野自行车产能、产量、产能利用率及发展趋势（2021-2032）&amp;（辆）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全球山地越野自行车产量、需求量及发展趋势（2021-2032）&amp;（辆）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全球主要地区山地越野自行车产量市场份额（2021-2032）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中国山地越野自行车产能、产量、产能利用率及发展趋势（2021-2032）&amp;（辆）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中国山地越野自行车产量、市场需求量及发展趋势（2021-2032）&amp;（辆）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全球山地越野自行车市场销售额及增长率：（2021-2032）&amp;（万元）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全球市场山地越野自行车市场规模：2021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全球市场山地越野自行车价格趋势（2021-2032）&amp;（元/辆）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全球主要地区山地越野自行车销售收入（2021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全球主要地区山地越野自行车销售收入市场份额（2021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中东市场山地越野自行车销量及增长率（2021-2032）&amp;（辆）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中东市场山地越野自行车收入及增长率（2021-2032）&amp;（万元）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全球不同产品类型山地越野自行车价格走势（2021-2032）&amp;（元/辆）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全球不同应用山地越野自行车价格走势（2021-2032）&amp;（元/辆）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山地越野自行车中国企业SWOT分析</w:t>
      </w:r>
      <w:r>
        <w:rPr>
          <w:rFonts w:hint="eastAsia"/>
        </w:rPr>
        <w:br/>
      </w:r>
      <w:r>
        <w:rPr>
          <w:rFonts w:hint="eastAsia"/>
        </w:rPr>
        <w:t>　　图 45： 山地越野自行车产业链</w:t>
      </w:r>
      <w:r>
        <w:rPr>
          <w:rFonts w:hint="eastAsia"/>
        </w:rPr>
        <w:br/>
      </w:r>
      <w:r>
        <w:rPr>
          <w:rFonts w:hint="eastAsia"/>
        </w:rPr>
        <w:t>　　图 46： 山地越野自行车行业采购模式分析</w:t>
      </w:r>
      <w:r>
        <w:rPr>
          <w:rFonts w:hint="eastAsia"/>
        </w:rPr>
        <w:br/>
      </w:r>
      <w:r>
        <w:rPr>
          <w:rFonts w:hint="eastAsia"/>
        </w:rPr>
        <w:t>　　图 47： 山地越野自行车行业生产模式</w:t>
      </w:r>
      <w:r>
        <w:rPr>
          <w:rFonts w:hint="eastAsia"/>
        </w:rPr>
        <w:br/>
      </w:r>
      <w:r>
        <w:rPr>
          <w:rFonts w:hint="eastAsia"/>
        </w:rPr>
        <w:t>　　图 48： 山地越野自行车行业销售模式分析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318c459504c0a" w:history="1">
        <w:r>
          <w:rPr>
            <w:rStyle w:val="Hyperlink"/>
          </w:rPr>
          <w:t>2026-2032年全球与中国山地越野自行车行业研究及市场前景报告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318c459504c0a" w:history="1">
        <w:r>
          <w:rPr>
            <w:rStyle w:val="Hyperlink"/>
          </w:rPr>
          <w:t>https://www.20087.com/3/72/ShanDiYueYeZiXingCheDeXianZhuangYuQianJing.html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不可以停在什么地方、山地越野自行车游戏、越野跑和爬山的区别、山地越野自行车品牌、越野自行车和山地自行车有什么区别、山地越野自行车视频、山地车尽量别买三不买四、山地越野自行车推荐、奔腾2是买40度还是39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03b669ec4d45" w:history="1">
      <w:r>
        <w:rPr>
          <w:rStyle w:val="Hyperlink"/>
        </w:rPr>
        <w:t>2026-2032年全球与中国山地越野自行车行业研究及市场前景报告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anDiYueYeZiXingCheDeXianZhuangYuQianJing.html" TargetMode="External" Id="Rb6b318c45950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anDiYueYeZiXingCheDeXianZhuangYuQianJing.html" TargetMode="External" Id="R9e9303b669ec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2026-03-02T06:01:33Z</dcterms:created>
  <dcterms:modified xsi:type="dcterms:W3CDTF">2026-03-02T07:01:33Z</dcterms:modified>
  <dc:subject>2026-2032年全球与中国山地越野自行车行业研究及市场前景报告</dc:subject>
  <dc:title>2026-2032年全球与中国山地越野自行车行业研究及市场前景报告</dc:title>
  <cp:keywords>2026-2032年全球与中国山地越野自行车行业研究及市场前景报告</cp:keywords>
  <dc:description>2026-2032年全球与中国山地越野自行车行业研究及市场前景报告</dc:description>
</cp:coreProperties>
</file>