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5a601da8242ab" w:history="1">
              <w:r>
                <w:rPr>
                  <w:rStyle w:val="Hyperlink"/>
                </w:rPr>
                <w:t>中国生活垃圾处理行业现状与发展前景预测报告（2026-2032年）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5a601da8242ab" w:history="1">
              <w:r>
                <w:rPr>
                  <w:rStyle w:val="Hyperlink"/>
                </w:rPr>
                <w:t>中国生活垃圾处理行业现状与发展前景预测报告（2026-2032年）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5a601da8242ab" w:history="1">
                <w:r>
                  <w:rPr>
                    <w:rStyle w:val="Hyperlink"/>
                  </w:rPr>
                  <w:t>https://www.20087.com/3/72/ShengHuoLaJiChuLiHangYeQianJingFenXi.html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处理是城市环境卫生管理的关键环节，近年来面临着垃圾量激增、资源回收率低、环境污染风险加剧的挑战。传统的填埋和焚烧方式不仅占用大量土地资源，还可能造成空气、水源污染，不符合可持续发展的要求。因此，垃圾分类、资源化利用成为了生活垃圾处理的新趋势。通过源头减量、分类收集、回收利用，生活垃圾中的有机物、塑料、金属等资源得以回收再利用，减少了对原生资源的依赖，降低了环境污染。同时，科技创新，如生物降解、化学转化，为难降解垃圾的处理提供了新的解决方案。</w:t>
      </w:r>
      <w:r>
        <w:rPr>
          <w:rFonts w:hint="eastAsia"/>
        </w:rPr>
        <w:br/>
      </w:r>
      <w:r>
        <w:rPr>
          <w:rFonts w:hint="eastAsia"/>
        </w:rPr>
        <w:t>　　未来，生活垃圾处理的发展将更加注重智能化和社区参与。一方面，通过物联网、大数据技术的应用，实现垃圾收集、运输、处理的全过程监控，优化资源配置，提升处理效率。另一方面，生活垃圾处理将加强与社区、学校、企业的合作，开展垃圾分类教育、资源回收活动，提高公众的环保意识和参与度，形成“零废弃”社区。同时，生活垃圾处理将深化与循环经济、绿色建筑的融合，如将厨余垃圾转化为生物质能源、将回收材料应用于建筑材料，实现垃圾处理与资源再生的良性循环。此外，生活垃圾处理将加强法规建设和国际交流，通过制定严格的垃圾分类标准、参与全球环境治理，提升生活垃圾处理的规范化、国际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5a601da8242ab" w:history="1">
        <w:r>
          <w:rPr>
            <w:rStyle w:val="Hyperlink"/>
          </w:rPr>
          <w:t>中国生活垃圾处理行业现状与发展前景预测报告（2026-2032年）</w:t>
        </w:r>
      </w:hyperlink>
      <w:r>
        <w:rPr>
          <w:rFonts w:hint="eastAsia"/>
        </w:rPr>
        <w:t>》依托权威数据资源与长期市场监测，系统分析了生活垃圾处理行业的市场规模、市场需求及产业链结构，深入探讨了生活垃圾处理价格变动与细分市场特征。报告科学预测了生活垃圾处理市场前景及未来发展趋势，重点剖析了行业集中度、竞争格局及重点企业的市场地位，并通过SWOT分析揭示了生活垃圾处理行业机遇与潜在风险。报告为投资者及业内企业提供了全面的市场洞察与决策参考，助力把握生活垃圾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生活垃圾处理产业概述</w:t>
      </w:r>
      <w:r>
        <w:rPr>
          <w:rFonts w:hint="eastAsia"/>
        </w:rPr>
        <w:br/>
      </w:r>
      <w:r>
        <w:rPr>
          <w:rFonts w:hint="eastAsia"/>
        </w:rPr>
        <w:t>　　第一节 生活垃圾处理定义</w:t>
      </w:r>
      <w:r>
        <w:rPr>
          <w:rFonts w:hint="eastAsia"/>
        </w:rPr>
        <w:br/>
      </w:r>
      <w:r>
        <w:rPr>
          <w:rFonts w:hint="eastAsia"/>
        </w:rPr>
        <w:t>　　第二节 生活垃圾处理行业特点</w:t>
      </w:r>
      <w:r>
        <w:rPr>
          <w:rFonts w:hint="eastAsia"/>
        </w:rPr>
        <w:br/>
      </w:r>
      <w:r>
        <w:rPr>
          <w:rFonts w:hint="eastAsia"/>
        </w:rPr>
        <w:t>　　第三节 生活垃圾处理发展历程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2025-2026年中国生活垃圾处理行业发展环境分析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生活垃圾处理行业经济环境分析</w:t>
      </w:r>
      <w:r>
        <w:rPr>
          <w:rFonts w:hint="eastAsia"/>
        </w:rPr>
        <w:br/>
      </w:r>
      <w:r>
        <w:rPr>
          <w:rFonts w:hint="eastAsia"/>
        </w:rPr>
        <w:t>　　第二节 生活垃圾处理行业政策环境分析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二、相关生活垃圾处理行业标准分析</w:t>
      </w:r>
      <w:r>
        <w:rPr>
          <w:rFonts w:hint="eastAsia"/>
        </w:rPr>
        <w:br/>
      </w:r>
      <w:r>
        <w:rPr>
          <w:rFonts w:hint="eastAsia"/>
        </w:rPr>
        <w:t>　　第三节 生活垃圾处理行业社会环境分析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2025-2026年生活垃圾处理行业技术发展现状及趋势分析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生活垃圾处理行业技术发展现状分析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国内外生活垃圾处理行业技术差异与原因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生活垃圾处理行业技术发展方向、趋势预测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提升生活垃圾处理行业技术能力策略建议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全球生活垃圾处理行业发展态势分析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全球生活垃圾处理市场发展现状分析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国外主要国家、地区生活垃圾处理市场现状</w:t>
      </w:r>
      <w:r>
        <w:rPr>
          <w:rFonts w:hint="eastAsia"/>
        </w:rPr>
        <w:br/>
      </w:r>
      <w:r>
        <w:rPr>
          <w:rFonts w:hint="eastAsia"/>
        </w:rPr>
        <w:t>　　第三节 全球生活垃圾处理行业发展趋势预测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中国生活垃圾处理行业发展调研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2020-2025年中国生活垃圾处理行业规模情况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一、生活垃圾处理行业市场规模状况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二、生活垃圾处理行业单位规模状况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三、生活垃圾处理行业人员规模状况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2020-2025年中国生活垃圾处理行业财务能力分析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二、生活垃圾处理行业偿债能力分析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四、生活垃圾处理行业发展能力分析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2025-2026年中国生活垃圾处理行业热点动态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2026年中国生活垃圾处理行业面临的挑战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中国生活垃圾处理行业重点地区市场调研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**地区生活垃圾处理发展现状及趋势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**地区生活垃圾处理发展现状及趋势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**地区生活垃圾处理发展现状及趋势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**地区生活垃圾处理发展现状及趋势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国内生活垃圾处理行业价格走势预测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一、生活垃圾处理行业客户偏好调查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四、生活垃圾处理行业客户消费理念调研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中国生活垃圾处理行业竞争格局分析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2025-2026年生活垃圾处理行业集中度分析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一、生活垃圾处理市场集中度分析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二、生活垃圾处理企业集中度分析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2026年生活垃圾处理行业竞争格局分析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三、我国生活垃圾处理市场竞争趋势</w:t>
      </w:r>
      <w:r>
        <w:rPr>
          <w:rFonts w:hint="eastAsia"/>
        </w:rPr>
        <w:br/>
      </w:r>
      <w:r>
        <w:rPr>
          <w:rFonts w:hint="eastAsia"/>
        </w:rPr>
        <w:t>　　第三节 生活垃圾处理行业兼并与重组整合分析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二、生活垃圾处理行业兼并与重组整合发展趋势预测分析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生活垃圾处理行业投资风险及应对策略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生活垃圾处理行业SWOT模型分析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二、生活垃圾处理行业劣势分析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四、生活垃圾处理行业风险分析</w:t>
      </w:r>
      <w:r>
        <w:rPr>
          <w:rFonts w:hint="eastAsia"/>
        </w:rPr>
        <w:br/>
      </w:r>
      <w:r>
        <w:rPr>
          <w:rFonts w:hint="eastAsia"/>
        </w:rPr>
        <w:t>　　第二节 生活垃圾处理行业投资风险及控制策略分析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一、生活垃圾处理市场风险及控制策略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二、生活垃圾处理行业政策风险及控制策略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三、生活垃圾处理行业经营风险及控制策略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四、生活垃圾处理同业竞争风险及控制策略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五、生活垃圾处理行业其他风险及控制策略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2026-2032年中国生活垃圾处理市场预测及发展建议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2026-2032年中国生活垃圾处理市场预测分析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一、中国生活垃圾处理市场前景分析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二、中国生活垃圾处理发展趋势预测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2026-2032年中国生活垃圾处理企业发展策略建议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一、生活垃圾处理企业融资策略</w:t>
      </w:r>
      <w:r>
        <w:rPr>
          <w:rFonts w:hint="eastAsia"/>
        </w:rPr>
        <w:br/>
      </w:r>
      <w:r>
        <w:rPr>
          <w:rFonts w:hint="eastAsia"/>
        </w:rPr>
        <w:t>　　　　二、生活垃圾处理企业人才策略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2026-2032年中国生活垃圾处理企业营销策略建议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一、生活垃圾处理企业定位策略</w:t>
      </w:r>
      <w:r>
        <w:rPr>
          <w:rFonts w:hint="eastAsia"/>
        </w:rPr>
        <w:br/>
      </w:r>
      <w:r>
        <w:rPr>
          <w:rFonts w:hint="eastAsia"/>
        </w:rPr>
        <w:t>　　　　二、生活垃圾处理企业价格策略</w:t>
      </w:r>
      <w:r>
        <w:rPr>
          <w:rFonts w:hint="eastAsia"/>
        </w:rPr>
        <w:br/>
      </w:r>
      <w:r>
        <w:rPr>
          <w:rFonts w:hint="eastAsia"/>
        </w:rPr>
        <w:t>　　　　三、生活垃圾处理企业促销策略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中:智:林:－生活垃圾处理行业研究结论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生活垃圾处理行业历程</w:t>
      </w:r>
      <w:r>
        <w:rPr>
          <w:rFonts w:hint="eastAsia"/>
        </w:rPr>
        <w:br/>
      </w:r>
      <w:r>
        <w:rPr>
          <w:rFonts w:hint="eastAsia"/>
        </w:rPr>
        <w:t>　　图表 生活垃圾处理行业生命周期</w:t>
      </w:r>
      <w:r>
        <w:rPr>
          <w:rFonts w:hint="eastAsia"/>
        </w:rPr>
        <w:br/>
      </w:r>
      <w:r>
        <w:rPr>
          <w:rFonts w:hint="eastAsia"/>
        </w:rPr>
        <w:t>　　图表 生活垃圾处理行业产业链分析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2020-2025年生活垃圾处理行业市场容量统计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生活垃圾处理重点企业（一）经营情况分析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生活垃圾处理重点企业（一）盈利能力情况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生活垃圾处理重点企业（一）偿债能力情况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生活垃圾处理重点企业（一）运营能力情况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生活垃圾处理重点企业（一）成长能力情况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生活垃圾处理重点企业（二）基本信息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生活垃圾处理重点企业（二）经营情况分析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生活垃圾处理重点企业（二）盈利能力情况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生活垃圾处理重点企业（二）偿债能力情况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生活垃圾处理重点企业（二）运营能力情况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生活垃圾处理重点企业（二）成长能力情况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2026-2032年中国生活垃圾处理行业市场容量预测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2026-2032年中国生活垃圾处理行业市场规模预测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2026-2032年中国生活垃圾处理市场前景分析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2026-2032年中国生活垃圾处理行业发展趋势预测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5a601da8242ab" w:history="1">
        <w:r>
          <w:rPr>
            <w:rStyle w:val="Hyperlink"/>
          </w:rPr>
          <w:t>中国生活垃圾处理行业现状与发展前景预测报告（2026-2032年）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5a601da8242ab" w:history="1">
        <w:r>
          <w:rPr>
            <w:rStyle w:val="Hyperlink"/>
          </w:rPr>
          <w:t>https://www.20087.com/3/72/ShengHuoLaJiChuLiHangYeQianJingFenXi.html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处理收费情况、生活垃圾处理方法、生活垃圾处理的四种方法、生活垃圾处理方式有哪几种、生活垃圾清运、生活垃圾处理流程、生活垃圾处理流程、生活垃圾处理费计入什么科目、生活垃圾处理应在卫生处置前提前追求成本最小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a4060da2546be" w:history="1">
      <w:r>
        <w:rPr>
          <w:rStyle w:val="Hyperlink"/>
        </w:rPr>
        <w:t>中国生活垃圾处理行业现状与发展前景预测报告（2026-2032年）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engHuoLaJiChuLiHangYeQianJingFenXi.html" TargetMode="External" Id="R43d5a601da82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engHuoLaJiChuLiHangYeQianJingFenXi.html" TargetMode="External" Id="R314a4060da25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2025-09-21T08:32:00Z</dcterms:created>
  <dcterms:modified xsi:type="dcterms:W3CDTF">2025-09-21T09:32:00Z</dcterms:modified>
  <dc:subject>中国生活垃圾处理行业现状与发展前景预测报告（2026-2032年）</dc:subject>
  <dc:title>中国生活垃圾处理行业现状与发展前景预测报告（2026-2032年）</dc:title>
  <cp:keywords>中国生活垃圾处理行业现状与发展前景预测报告（2026-2032年）</cp:keywords>
  <dc:description>中国生活垃圾处理行业现状与发展前景预测报告（2026-2032年）</dc:description>
</cp:coreProperties>
</file>