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3a8b39fb94e75" w:history="1">
              <w:r>
                <w:rPr>
                  <w:rStyle w:val="Hyperlink"/>
                </w:rPr>
                <w:t>2024-2030年中国电池隔膜市场现状调研分析及发展趋势报告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3a8b39fb94e75" w:history="1">
              <w:r>
                <w:rPr>
                  <w:rStyle w:val="Hyperlink"/>
                </w:rPr>
                <w:t>2024-2030年中国电池隔膜市场现状调研分析及发展趋势报告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3a8b39fb94e75" w:history="1">
                <w:r>
                  <w:rPr>
                    <w:rStyle w:val="Hyperlink"/>
                  </w:rPr>
                  <w:t>https://www.20087.com/M_QiTa/23/DianChiGeMoHangYeXianZhuangYuFaZhanQianJing.html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电池的重要组成部分，主要作用是防止正负极直接接触短路，同时允许离子通过。近年来，随着新能源汽车和储能市场的快速发展，电池隔膜市场需求持续增长。目前，电池隔膜不仅在孔隙率、厚度均匀性和机械强度上有所提升，还在产品多样性和应用领域方面进行了优化。随着新材料技术的发展，电池隔膜在提高电池安全性、能量密度等方面展现出了广泛的应用前景。此外，随着消费者对产品质量和安全性的要求提高，电池隔膜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电池隔膜将朝着更加高性能化、轻薄化和环保化的方向发展。一方面，随着新能源技术的进步，电池隔膜将更加注重提高其在极端条件下的应用性能，满足高端应用领域的需求。另一方面，随着对轻量化和集成化要求的提高，电池隔膜将更加注重减少厚度和重量，以适应更多应用场景的需求。此外，随着环保法规的进一步完善，电池隔膜的生产和使用将更加注重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3a8b39fb94e75" w:history="1">
        <w:r>
          <w:rPr>
            <w:rStyle w:val="Hyperlink"/>
          </w:rPr>
          <w:t>2024-2030年中国电池隔膜市场现状调研分析及发展趋势报告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电池隔膜产业链。电池隔膜报告详细分析了市场竞争格局，聚焦了重点企业及品牌影响力，并对价格机制和电池隔膜细分市场特征进行了探讨。此外，报告还对市场前景进行了展望，预测了行业发展趋势，并就潜在的风险与机遇提供了专业的见解。电池隔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2024年世界电池隔膜行业整体发展现状分析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2024年世界电池隔膜产业运行环境分析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二、全球锂电池制造业运行总况</w:t>
      </w:r>
      <w:r>
        <w:rPr>
          <w:rFonts w:hint="eastAsia"/>
        </w:rPr>
        <w:br/>
      </w:r>
      <w:r>
        <w:rPr>
          <w:rFonts w:hint="eastAsia"/>
        </w:rPr>
        <w:t>　　第二节 2024年世界电池隔膜行业综述</w:t>
      </w:r>
      <w:r>
        <w:rPr>
          <w:rFonts w:hint="eastAsia"/>
        </w:rPr>
        <w:br/>
      </w:r>
      <w:r>
        <w:rPr>
          <w:rFonts w:hint="eastAsia"/>
        </w:rPr>
        <w:t>　　　　一、世界电池隔膜市场热点聚焦</w:t>
      </w:r>
      <w:r>
        <w:rPr>
          <w:rFonts w:hint="eastAsia"/>
        </w:rPr>
        <w:br/>
      </w:r>
      <w:r>
        <w:rPr>
          <w:rFonts w:hint="eastAsia"/>
        </w:rPr>
        <w:t>　　　　二、全球锂电池隔膜走上高能效之路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三、世界电池隔膜市场发展动态分析</w:t>
      </w:r>
      <w:r>
        <w:rPr>
          <w:rFonts w:hint="eastAsia"/>
        </w:rPr>
        <w:br/>
      </w:r>
      <w:r>
        <w:rPr>
          <w:rFonts w:hint="eastAsia"/>
        </w:rPr>
        <w:t>　　　　　　1、埃克森美孚化工开发共挤式电池隔膜两个新牌号</w:t>
      </w:r>
      <w:r>
        <w:rPr>
          <w:rFonts w:hint="eastAsia"/>
        </w:rPr>
        <w:br/>
      </w:r>
      <w:r>
        <w:rPr>
          <w:rFonts w:hint="eastAsia"/>
        </w:rPr>
        <w:t>　　　　　　2、关键技术被日本和美国所垄断</w:t>
      </w:r>
      <w:r>
        <w:rPr>
          <w:rFonts w:hint="eastAsia"/>
        </w:rPr>
        <w:br/>
      </w:r>
      <w:r>
        <w:rPr>
          <w:rFonts w:hint="eastAsia"/>
        </w:rPr>
        <w:t>　　第三节 2024年世界电池隔膜主要国家运行分析</w:t>
      </w:r>
      <w:r>
        <w:rPr>
          <w:rFonts w:hint="eastAsia"/>
        </w:rPr>
        <w:br/>
      </w:r>
      <w:r>
        <w:rPr>
          <w:rFonts w:hint="eastAsia"/>
        </w:rPr>
        <w:t>　　第四节 2024-2030年世界电池隔膜行业发展趋势分析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t>　　第二节 Asahi Kasai（日本旭化成）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二、企业——电池隔膜业务动态分析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2024年中国电池隔膜行业市场发展环境解析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九、中国电子产业在国民经济中的地位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2024年中国电池隔膜市场技术环境分析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第四节 2024年中国电池隔膜市场社会环境分析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2024年中国电池隔膜行业市场供需分析剖析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一、六安纳米电池隔膜获国家资金470万</w:t>
      </w:r>
      <w:r>
        <w:rPr>
          <w:rFonts w:hint="eastAsia"/>
        </w:rPr>
        <w:br/>
      </w:r>
      <w:r>
        <w:rPr>
          <w:rFonts w:hint="eastAsia"/>
        </w:rPr>
        <w:t>　　　　二、投资1.5亿元的纳米电池隔膜项目落户六安开发区</w:t>
      </w:r>
      <w:r>
        <w:rPr>
          <w:rFonts w:hint="eastAsia"/>
        </w:rPr>
        <w:br/>
      </w:r>
      <w:r>
        <w:rPr>
          <w:rFonts w:hint="eastAsia"/>
        </w:rPr>
        <w:t>　　　　三、比亚迪与佛山塑胶集团合资扩建锂离子电池隔膜项目</w:t>
      </w:r>
      <w:r>
        <w:rPr>
          <w:rFonts w:hint="eastAsia"/>
        </w:rPr>
        <w:br/>
      </w:r>
      <w:r>
        <w:rPr>
          <w:rFonts w:hint="eastAsia"/>
        </w:rPr>
        <w:t>　　　　四、河南研发出高品质碱性电池隔膜技术</w:t>
      </w:r>
      <w:r>
        <w:rPr>
          <w:rFonts w:hint="eastAsia"/>
        </w:rPr>
        <w:br/>
      </w:r>
      <w:r>
        <w:rPr>
          <w:rFonts w:hint="eastAsia"/>
        </w:rPr>
        <w:t>　　　　五、星源材质举行国产锂离子电池隔膜投产新闻发布会</w:t>
      </w:r>
      <w:r>
        <w:rPr>
          <w:rFonts w:hint="eastAsia"/>
        </w:rPr>
        <w:br/>
      </w:r>
      <w:r>
        <w:rPr>
          <w:rFonts w:hint="eastAsia"/>
        </w:rPr>
        <w:t>　　第二节 2024年中国电池隔膜产业现状综述</w:t>
      </w:r>
      <w:r>
        <w:rPr>
          <w:rFonts w:hint="eastAsia"/>
        </w:rPr>
        <w:br/>
      </w:r>
      <w:r>
        <w:rPr>
          <w:rFonts w:hint="eastAsia"/>
        </w:rPr>
        <w:t>　　　　一、国内动力锂离子电池隔膜产业化现状剖析</w:t>
      </w:r>
      <w:r>
        <w:rPr>
          <w:rFonts w:hint="eastAsia"/>
        </w:rPr>
        <w:br/>
      </w:r>
      <w:r>
        <w:rPr>
          <w:rFonts w:hint="eastAsia"/>
        </w:rPr>
        <w:t>　　　　二、动力锂电池隔膜国产化获突破</w:t>
      </w:r>
      <w:r>
        <w:rPr>
          <w:rFonts w:hint="eastAsia"/>
        </w:rPr>
        <w:br/>
      </w:r>
      <w:r>
        <w:rPr>
          <w:rFonts w:hint="eastAsia"/>
        </w:rPr>
        <w:t>　　第三节 2024年中国电池隔膜市场发展现状分析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第四节 2024年中国加快电池隔膜建设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2019-2024年中国乙烯聚合物制电池隔膜进出口总体数据（39201010）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一、乙烯聚合物制电池隔膜进出口分析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2019-2024年中国丙烯聚合物制电池隔膜进出口总体数据（39202010）</w:t>
      </w:r>
      <w:r>
        <w:rPr>
          <w:rFonts w:hint="eastAsia"/>
        </w:rPr>
        <w:br/>
      </w:r>
      <w:r>
        <w:rPr>
          <w:rFonts w:hint="eastAsia"/>
        </w:rPr>
        <w:t>　　　　一、丙烯聚合物制电池隔膜进出口分析</w:t>
      </w:r>
      <w:r>
        <w:rPr>
          <w:rFonts w:hint="eastAsia"/>
        </w:rPr>
        <w:br/>
      </w:r>
      <w:r>
        <w:rPr>
          <w:rFonts w:hint="eastAsia"/>
        </w:rPr>
        <w:t>　　　　二、丙烯聚合物制电池隔膜进出口国家及地区分析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一、四川大学主导研发的锂电池隔膜打破国外垄断</w:t>
      </w:r>
      <w:r>
        <w:rPr>
          <w:rFonts w:hint="eastAsia"/>
        </w:rPr>
        <w:br/>
      </w:r>
      <w:r>
        <w:rPr>
          <w:rFonts w:hint="eastAsia"/>
        </w:rPr>
        <w:t>　　　　二、电池隔膜技术是核心竞争力</w:t>
      </w:r>
      <w:r>
        <w:rPr>
          <w:rFonts w:hint="eastAsia"/>
        </w:rPr>
        <w:br/>
      </w:r>
      <w:r>
        <w:rPr>
          <w:rFonts w:hint="eastAsia"/>
        </w:rPr>
        <w:t>　　　　三、成本、价格竞争分析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2024年中国电池隔膜产业在建项目分析</w:t>
      </w:r>
      <w:r>
        <w:rPr>
          <w:rFonts w:hint="eastAsia"/>
        </w:rPr>
        <w:br/>
      </w:r>
      <w:r>
        <w:rPr>
          <w:rFonts w:hint="eastAsia"/>
        </w:rPr>
        <w:t>　　　　一、电池隔膜投资拟在建新项目分析</w:t>
      </w:r>
      <w:r>
        <w:rPr>
          <w:rFonts w:hint="eastAsia"/>
        </w:rPr>
        <w:br/>
      </w:r>
      <w:r>
        <w:rPr>
          <w:rFonts w:hint="eastAsia"/>
        </w:rPr>
        <w:t>　　　　二、电池隔膜增资扩建项目分析</w:t>
      </w:r>
      <w:r>
        <w:rPr>
          <w:rFonts w:hint="eastAsia"/>
        </w:rPr>
        <w:br/>
      </w:r>
      <w:r>
        <w:rPr>
          <w:rFonts w:hint="eastAsia"/>
        </w:rPr>
        <w:t>　　第三节 2024年中国电池隔膜产业集中度分析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2024年中国电池隔膜行业竞争中存的问题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2024-2030年中国电池隔膜行业竞争趋势分析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佛塑股份（000973）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二、企业电池隔膜技术工艺</w:t>
      </w:r>
      <w:r>
        <w:rPr>
          <w:rFonts w:hint="eastAsia"/>
        </w:rPr>
        <w:br/>
      </w:r>
      <w:r>
        <w:rPr>
          <w:rFonts w:hint="eastAsia"/>
        </w:rPr>
        <w:t>　　第五节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二、企业电池隔膜产能分析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第六节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深圳市金润能源材料有限公司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2024年中国锂电池行业发展综述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第三节 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第四节 2024年中国锂电池区域市场分析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　　4、深圳两家锂电池新材料企业逆势扩张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第五节 2024-2030年中国锂电池趋势分析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2024-2030年中国电池隔膜行业发展趋势与前景展望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2024-2030年中国电池隔膜行业趋势预测分析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一、中国锂电池趋势分析</w:t>
      </w:r>
      <w:r>
        <w:rPr>
          <w:rFonts w:hint="eastAsia"/>
        </w:rPr>
        <w:br/>
      </w:r>
      <w:r>
        <w:rPr>
          <w:rFonts w:hint="eastAsia"/>
        </w:rPr>
        <w:t>　　　　二、电池隔膜技术趋势分析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一、电池隔膜市场供需预测分析</w:t>
      </w:r>
      <w:r>
        <w:rPr>
          <w:rFonts w:hint="eastAsia"/>
        </w:rPr>
        <w:br/>
      </w:r>
      <w:r>
        <w:rPr>
          <w:rFonts w:hint="eastAsia"/>
        </w:rPr>
        <w:t>　　　　二、电池隔膜进出口贸易预测分析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2024-2030年中国电池隔膜市场盈利预测分析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2024-2030年中国电池隔膜行业投资潜力研究</w:t>
      </w:r>
      <w:r>
        <w:rPr>
          <w:rFonts w:hint="eastAsia"/>
        </w:rPr>
        <w:br/>
      </w:r>
      <w:r>
        <w:rPr>
          <w:rFonts w:hint="eastAsia"/>
        </w:rPr>
        <w:t>　　第一节 2024年中国电池材料业投资概况</w:t>
      </w:r>
      <w:r>
        <w:rPr>
          <w:rFonts w:hint="eastAsia"/>
        </w:rPr>
        <w:br/>
      </w:r>
      <w:r>
        <w:rPr>
          <w:rFonts w:hint="eastAsia"/>
        </w:rPr>
        <w:t>　　　　一、电池材料投资特性</w:t>
      </w:r>
      <w:r>
        <w:rPr>
          <w:rFonts w:hint="eastAsia"/>
        </w:rPr>
        <w:br/>
      </w:r>
      <w:r>
        <w:rPr>
          <w:rFonts w:hint="eastAsia"/>
        </w:rPr>
        <w:t>　　　　二、电池材料业投资环境分析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2024-2030年中国电池隔膜行业投资前景预警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39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40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41 2019-2024年中国乙烯聚合物制电池隔膜（39201010）进口数据统计分析</w:t>
      </w:r>
      <w:r>
        <w:rPr>
          <w:rFonts w:hint="eastAsia"/>
        </w:rPr>
        <w:br/>
      </w:r>
      <w:r>
        <w:rPr>
          <w:rFonts w:hint="eastAsia"/>
        </w:rPr>
        <w:t>　　图表 42 2019-2024年中国乙烯聚合物制电池隔膜（39201010）出口数据统计分析</w:t>
      </w:r>
      <w:r>
        <w:rPr>
          <w:rFonts w:hint="eastAsia"/>
        </w:rPr>
        <w:br/>
      </w:r>
      <w:r>
        <w:rPr>
          <w:rFonts w:hint="eastAsia"/>
        </w:rPr>
        <w:t>　　图表 43 2024年我国乙烯聚合物制电池隔膜进出口分析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2024年我国乙丙烯聚合物制电池隔膜进出口分析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2024年我国乙丙烯聚合物制电池隔膜进出口分析</w:t>
      </w:r>
      <w:r>
        <w:rPr>
          <w:rFonts w:hint="eastAsia"/>
        </w:rPr>
        <w:br/>
      </w:r>
      <w:r>
        <w:rPr>
          <w:rFonts w:hint="eastAsia"/>
        </w:rPr>
        <w:t>　　图表 51 隔膜企业市场集中度分析</w:t>
      </w:r>
      <w:r>
        <w:rPr>
          <w:rFonts w:hint="eastAsia"/>
        </w:rPr>
        <w:br/>
      </w:r>
      <w:r>
        <w:rPr>
          <w:rFonts w:hint="eastAsia"/>
        </w:rPr>
        <w:t>　　图表 52 我国隔膜厂商市场占有率情况</w:t>
      </w:r>
      <w:r>
        <w:rPr>
          <w:rFonts w:hint="eastAsia"/>
        </w:rPr>
        <w:br/>
      </w:r>
      <w:r>
        <w:rPr>
          <w:rFonts w:hint="eastAsia"/>
        </w:rPr>
        <w:t>　　图表 53 佛山佛塑科技集团股份有限公司负债能力分析表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54 佛山佛塑科技集团股份有限公司利润能力分析表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55 佛山佛塑科技集团股份有限公司盈利能力分析表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56 佛山佛塑科技集团股份有限公司偿债能力分析表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57 佛山佛塑科技集团股份有限公司运营能力分析表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58 佛山佛塑科技集团股份有限公司成长能力分析表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59 近4年深圳市星源材质科技股份有限公司流动资产周转次数变化情况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近4年深圳市星源材质科技股份有限公司流动资产周转次数变化情况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近4年深圳市星源材质科技股份有限公司产权比率变化情况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近4年深圳市星源材质科技股份有限公司产权比率变化情况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近4年深圳市星源材质科技股份有限公司销售毛利率变化情况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近4年深圳市星源材质科技股份有限公司销售毛利率变化情况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近4年深圳市星源材质科技股份有限公司总资产周转次数变化情况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近4年深圳市星源材质科技股份有限公司总资产周转次数变化情况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近4年深圳市星源材质科技股份有限公司资产负债率变化情况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近4年深圳市星源材质科技股份有限公司资产负债率变化情况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近4年深圳市星源材质科技股份有限公司固定资产周转次数情况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近4年深圳市星源材质科技股份有限公司固定资产周转次数情况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近4年佛山市金辉高科光电材料有限公司流动资产周转次数变化情况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近4年佛山市金辉高科光电材料有限公司流动资产周转次数变化情况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近4年佛山市金辉高科光电材料有限公司产权比率变化情况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近4年佛山市金辉高科光电材料有限公司产权比率变化情况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近4年佛山市金辉高科光电材料有限公司销售毛利率变化情况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近4年佛山市金辉高科光电材料有限公司销售毛利率变化情况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近4年佛山市金辉高科光电材料有限公司总资产周转次数变化情况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近4年佛山市金辉高科光电材料有限公司总资产周转次数变化情况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近4年佛山市金辉高科光电材料有限公司资产负债率变化情况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近4年佛山市金辉高科光电材料有限公司资产负债率变化情况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近4年佛山市金辉高科光电材料有限公司固定资产周转次数情况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近4年佛山市金辉高科光电材料有限公司固定资产周转次数情况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近4年上海世龙科技有限公司流动资产周转次数变化情况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近4年上海世龙科技有限公司流动资产周转次数变化情况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近4年上海世龙科技有限公司产权比率变化情况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近4年上海世龙科技有限公司产权比率变化情况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近4年上海世龙科技有限公司销售毛利率变化情况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近4年上海世龙科技有限公司销售毛利率变化情况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近4年上海世龙科技有限公司总资产周转次数变化情况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近4年上海世龙科技有限公司总资产周转次数变化情况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近4年上海世龙科技有限公司资产负债率变化情况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近4年上海世龙科技有限公司资产负债率变化情况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近4年上海世龙科技有限公司固定资产周转次数情况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近4年上海世龙科技有限公司固定资产周转次数情况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近4年隆回县厚重工业滤布厂流动资产周转次数变化情况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近4年隆回县厚重工业滤布厂流动资产周转次数变化情况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近4年隆回县厚重工业滤布厂产权比率变化情况</w:t>
      </w:r>
      <w:r>
        <w:rPr>
          <w:rFonts w:hint="eastAsia"/>
        </w:rPr>
        <w:br/>
      </w:r>
      <w:r>
        <w:rPr>
          <w:rFonts w:hint="eastAsia"/>
        </w:rPr>
        <w:t>　　图表 98 近4年隆回县厚重工业滤布厂产权比率变化情况</w:t>
      </w:r>
      <w:r>
        <w:rPr>
          <w:rFonts w:hint="eastAsia"/>
        </w:rPr>
        <w:br/>
      </w:r>
      <w:r>
        <w:rPr>
          <w:rFonts w:hint="eastAsia"/>
        </w:rPr>
        <w:t>　　图表 99 近4年隆回县厚重工业滤布厂销售毛利率变化情况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近4年隆回县厚重工业滤布厂销售毛利率变化情况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近4年隆回县厚重工业滤布厂总资产周转次数变化情况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近4年隆回县厚重工业滤布厂总资产周转次数变化情况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近4年隆回县厚重工业滤布厂资产负债率变化情况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近4年隆回县厚重工业滤布厂资产负债率变化情况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近4年隆回县厚重工业滤布厂固定资产周转次数情况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近4年隆回县厚重工业滤布厂固定资产周转次数情况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近4年常州市崔卫电器有限公司流动资产周转次数变化情况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近4年常州市崔卫电器有限公司流动资产周转次数变化情况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近4年常州市崔卫电器有限公司产权比率变化情况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近4年常州市崔卫电器有限公司产权比率变化情况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近4年常州市崔卫电器有限公司销售毛利率变化情况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近4年常州市崔卫电器有限公司销售毛利率变化情况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近4年常州市崔卫电器有限公司总资产周转次数变化情况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近4年常州市崔卫电器有限公司总资产周转次数变化情况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近4年常州市崔卫电器有限公司资产负债率变化情况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近4年常州市崔卫电器有限公司资产负债率变化情况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近4年常州市崔卫电器有限公司固定资产周转次数情况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近4年常州市崔卫电器有限公司固定资产周转次数变化情况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近4年常州市迪恩电池材料有限公司流动资产周转次数变化情况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近4年常州市迪恩电池材料有限公司流动资产周转次数变化情况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近4年常州市迪恩电池材料有限公司产权比率变化情况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近4年常州市迪恩电池材料有限公司产权比率变化情况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近4年常州市迪恩电池材料有限公司销售毛利率变化情况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近4年常州市迪恩电池材料有限公司销售毛利率变化情况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近4年常州市迪恩电池材料有限公司总资产周转次数变化情况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近4年常州市迪恩电池材料有限公司总资产周转次数变化情况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近4年常州市迪恩电池材料有限公司资产负债率变化情况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近4年常州市迪恩电池材料有限公司资产负债率变化情况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近4年常州市迪恩电池材料有限公司固定资产周转次数情况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近4年常州市迪恩电池材料有限公司固定资产周转次数变化情况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近4年深圳市金润能源材料有限公司流动资产周转次数变化情况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近4年深圳市金润能源材料有限公司流动资产周转次数变化情况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近4年深圳市金润能源材料有限公司产权比率变化情况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近4年深圳市金润能源材料有限公司产权比率变化情况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近4年深圳市金润能源材料有限公司销售毛利率变化情况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近4年深圳市金润能源材料有限公司销售毛利率变化情况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近4年深圳市金润能源材料有限公司总资产周转次数变化情况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近4年深圳市金润能源材料有限公司总资产周转次数变化情况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近4年深圳市金润能源材料有限公司资产负债率变化情况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近4年深圳市金润能源材料有限公司资产负债率变化情况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近4年深圳市金润能源材料有限公司固定资产周转次数情况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近4年深圳市金润能源材料有限公司固定资产周转次数情况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2024年中国锂离子电池产量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三菱汽车采用的锂离子充电电池以及考虑采用的锂离子充电电池</w:t>
      </w:r>
      <w:r>
        <w:rPr>
          <w:rFonts w:hint="eastAsia"/>
        </w:rPr>
        <w:br/>
      </w:r>
      <w:r>
        <w:rPr>
          <w:rFonts w:hint="eastAsia"/>
        </w:rPr>
        <w:t>　　图表 148 三井金属正在开发的高容量负极材料</w:t>
      </w:r>
      <w:r>
        <w:rPr>
          <w:rFonts w:hint="eastAsia"/>
        </w:rPr>
        <w:br/>
      </w:r>
      <w:r>
        <w:rPr>
          <w:rFonts w:hint="eastAsia"/>
        </w:rPr>
        <w:t>　　图表 149 三井金属采用硅材料试制的电池的性能</w:t>
      </w:r>
      <w:r>
        <w:rPr>
          <w:rFonts w:hint="eastAsia"/>
        </w:rPr>
        <w:br/>
      </w:r>
      <w:r>
        <w:rPr>
          <w:rFonts w:hint="eastAsia"/>
        </w:rPr>
        <w:t>　　图表 150 日立麦克赛尔实现实用化的混合有硅和石墨的负极材料</w:t>
      </w:r>
      <w:r>
        <w:rPr>
          <w:rFonts w:hint="eastAsia"/>
        </w:rPr>
        <w:br/>
      </w:r>
      <w:r>
        <w:rPr>
          <w:rFonts w:hint="eastAsia"/>
        </w:rPr>
        <w:t>　　图表 151 日立麦克赛尔的电池的充放电性能</w:t>
      </w:r>
      <w:r>
        <w:rPr>
          <w:rFonts w:hint="eastAsia"/>
        </w:rPr>
        <w:br/>
      </w:r>
      <w:r>
        <w:rPr>
          <w:rFonts w:hint="eastAsia"/>
        </w:rPr>
        <w:t>　　图表 152 2024-2030年电池隔膜行业投资收益率预测</w:t>
      </w:r>
      <w:r>
        <w:rPr>
          <w:rFonts w:hint="eastAsia"/>
        </w:rPr>
        <w:br/>
      </w:r>
      <w:r>
        <w:rPr>
          <w:rFonts w:hint="eastAsia"/>
        </w:rPr>
        <w:t>　　图表 153 2024-2030年电池隔膜行业同业竞争风险及控制策略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154 电池隔膜技术应用注意事项分析</w:t>
      </w:r>
      <w:r>
        <w:rPr>
          <w:rFonts w:hint="eastAsia"/>
        </w:rPr>
        <w:br/>
      </w:r>
      <w:r>
        <w:rPr>
          <w:rFonts w:hint="eastAsia"/>
        </w:rPr>
        <w:t>　　图表 155 电池隔膜项目投资注意事项图</w:t>
      </w:r>
      <w:r>
        <w:rPr>
          <w:rFonts w:hint="eastAsia"/>
        </w:rPr>
        <w:br/>
      </w:r>
      <w:r>
        <w:rPr>
          <w:rFonts w:hint="eastAsia"/>
        </w:rPr>
        <w:t>　　图表 156 电池隔膜行业生产开发注意事项</w:t>
      </w:r>
      <w:r>
        <w:rPr>
          <w:rFonts w:hint="eastAsia"/>
        </w:rPr>
        <w:br/>
      </w:r>
      <w:r>
        <w:rPr>
          <w:rFonts w:hint="eastAsia"/>
        </w:rPr>
        <w:t>　　图表 157 电池隔膜销售注意事项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3a8b39fb94e75" w:history="1">
        <w:r>
          <w:rPr>
            <w:rStyle w:val="Hyperlink"/>
          </w:rPr>
          <w:t>2024-2030年中国电池隔膜市场现状调研分析及发展趋势报告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3a8b39fb94e75" w:history="1">
        <w:r>
          <w:rPr>
            <w:rStyle w:val="Hyperlink"/>
          </w:rPr>
          <w:t>https://www.20087.com/M_QiTa/23/DianChiGeMoHangYeXianZhuangYuFaZhanQianJing.html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dc84ad7f414f" w:history="1">
      <w:r>
        <w:rPr>
          <w:rStyle w:val="Hyperlink"/>
        </w:rPr>
        <w:t>2024-2030年中国电池隔膜市场现状调研分析及发展趋势报告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DianChiGeMoHangYeXianZhuangYuFaZhanQianJing.html" TargetMode="External" Id="Rf793a8b39fb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DianChiGeMoHangYeXianZhuangYuFaZhanQianJing.html" TargetMode="External" Id="R8ad0dc84ad7f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2024-04-28T00:53:00Z</dcterms:created>
  <dcterms:modified xsi:type="dcterms:W3CDTF">2024-04-28T01:53:00Z</dcterms:modified>
  <dc:subject>2024-2030年中国电池隔膜市场现状调研分析及发展趋势报告</dc:subject>
  <dc:title>2024-2030年中国电池隔膜市场现状调研分析及发展趋势报告</dc:title>
  <cp:keywords>2024-2030年中国电池隔膜市场现状调研分析及发展趋势报告</cp:keywords>
  <dc:description>2024-2030年中国电池隔膜市场现状调研分析及发展趋势报告</dc:description>
</cp:coreProperties>
</file>