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02c22360a4735" w:history="1">
              <w:r>
                <w:rPr>
                  <w:rStyle w:val="Hyperlink"/>
                </w:rPr>
                <w:t>2023-2029年中国画笔行业分析及发展前景预测报告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02c22360a4735" w:history="1">
              <w:r>
                <w:rPr>
                  <w:rStyle w:val="Hyperlink"/>
                </w:rPr>
                <w:t>2023-2029年中国画笔行业分析及发展前景预测报告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02c22360a4735" w:history="1">
                <w:r>
                  <w:rPr>
                    <w:rStyle w:val="Hyperlink"/>
                  </w:rPr>
                  <w:t>https://www.20087.com/3/A2/HuaBiShiChangQianJing.html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笔是一种传统且不可或缺的艺术创作工具，其种类繁多，涵盖了油画笔、水彩笔、毛笔等多种类型。近年来，随着艺术材料技术的进步，画笔不仅在材质上进行了改进，如合成纤维的使用，还增加了新的设计元素，以满足不同艺术家的需求。目前，画笔不仅保留了传统的手工制作工艺，还引入了现代化的生产流程，提高了产品质量和一致性。此外，随着数字艺术的发展，一些专门用于数字绘画的电子画笔也逐渐兴起。</w:t>
      </w:r>
      <w:r>
        <w:rPr>
          <w:rFonts w:hint="eastAsia"/>
        </w:rPr>
        <w:br/>
      </w:r>
      <w:r>
        <w:rPr>
          <w:rFonts w:hint="eastAsia"/>
        </w:rPr>
        <w:t>　　未来，画笔的发展将更加注重创新性和用户体验。随着新材料的研究，画笔将采用更加环保和耐用的材料，提高其使用寿命和表现力。同时，随着艺术家对个性化需求的增加，画笔将提供更多的定制选项，以适应不同艺术风格和技巧的需求。此外，随着数字艺术的普及，电子画笔将成为一个重要的发展方向，其在触感模拟、压力感应等方面的功能将更加完善，以提供接近传统绘画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502c22360a4735" w:history="1">
        <w:r>
          <w:rPr>
            <w:rStyle w:val="Hyperlink"/>
          </w:rPr>
          <w:t>2023-2029年中国画笔行业分析及发展前景预测报告</w:t>
        </w:r>
      </w:hyperlink>
      <w:r>
        <w:rPr>
          <w:rFonts w:hint="eastAsia"/>
        </w:rPr>
        <w:t>基于科学的市场调研和数据分析，全面剖析了画笔行业现状、市场需求及市场规模。画笔报告探讨了画笔产业链结构，细分市场的特点，并分析了画笔市场前景及发展趋势。通过科学预测，揭示了画笔行业未来的增长潜力。同时，画笔报告还对重点企业进行了研究，评估了各大品牌在市场竞争中的地位，以及行业集中度的变化。画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画笔市场特点分析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2022-2023年画笔行业环境分析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中国画笔行业政策环境分析</w:t>
      </w:r>
      <w:r>
        <w:rPr>
          <w:rFonts w:hint="eastAsia"/>
        </w:rPr>
        <w:br/>
      </w:r>
      <w:r>
        <w:rPr>
          <w:rFonts w:hint="eastAsia"/>
        </w:rPr>
        <w:t>　　　　一、画笔产业政策分析</w:t>
      </w:r>
      <w:r>
        <w:rPr>
          <w:rFonts w:hint="eastAsia"/>
        </w:rPr>
        <w:br/>
      </w:r>
      <w:r>
        <w:rPr>
          <w:rFonts w:hint="eastAsia"/>
        </w:rPr>
        <w:t>　　　　二、相关画笔产业政策影响分析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中国画笔行业技术环境分析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一、中国画笔技术发展概况</w:t>
      </w:r>
      <w:r>
        <w:rPr>
          <w:rFonts w:hint="eastAsia"/>
        </w:rPr>
        <w:br/>
      </w:r>
      <w:r>
        <w:rPr>
          <w:rFonts w:hint="eastAsia"/>
        </w:rPr>
        <w:t>　　　　二、中国画笔产品工艺特点或流程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三、中国画笔行业技术发展趋势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全球画笔市场分析</w:t>
      </w:r>
      <w:r>
        <w:rPr>
          <w:rFonts w:hint="eastAsia"/>
        </w:rPr>
        <w:br/>
      </w:r>
      <w:r>
        <w:rPr>
          <w:rFonts w:hint="eastAsia"/>
        </w:rPr>
        <w:t>　　第一节 画笔产能分析及预测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一、2018-2023年全球画笔产能分析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二、2023-2029年全球画笔产能预测</w:t>
      </w:r>
      <w:r>
        <w:rPr>
          <w:rFonts w:hint="eastAsia"/>
        </w:rPr>
        <w:br/>
      </w:r>
      <w:r>
        <w:rPr>
          <w:rFonts w:hint="eastAsia"/>
        </w:rPr>
        <w:t>　　第二节 画笔产品产量分析及预测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一、2018-2023年全球画笔产量分析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二、2023-2029年全球画笔产量预测</w:t>
      </w:r>
      <w:r>
        <w:rPr>
          <w:rFonts w:hint="eastAsia"/>
        </w:rPr>
        <w:br/>
      </w:r>
      <w:r>
        <w:rPr>
          <w:rFonts w:hint="eastAsia"/>
        </w:rPr>
        <w:t>　　第三节 画笔市场需求分析及预测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一、2018-2023年全球画笔市场需求分析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二、2023-2029年全球画笔市场需求预测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中国画笔市场分析</w:t>
      </w:r>
      <w:r>
        <w:rPr>
          <w:rFonts w:hint="eastAsia"/>
        </w:rPr>
        <w:br/>
      </w:r>
      <w:r>
        <w:rPr>
          <w:rFonts w:hint="eastAsia"/>
        </w:rPr>
        <w:t>　　第一节 画笔市场现状分析及预测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一、2018-2023年中国画笔市场规模分析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二、2023-2029年中国画笔市场规模预测</w:t>
      </w:r>
      <w:r>
        <w:rPr>
          <w:rFonts w:hint="eastAsia"/>
        </w:rPr>
        <w:br/>
      </w:r>
      <w:r>
        <w:rPr>
          <w:rFonts w:hint="eastAsia"/>
        </w:rPr>
        <w:t>　　第二节 画笔产品产能分析及预测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一、2018-2023年中国画笔产能分析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二、2023-2029年中国画笔产能预测</w:t>
      </w:r>
      <w:r>
        <w:rPr>
          <w:rFonts w:hint="eastAsia"/>
        </w:rPr>
        <w:br/>
      </w:r>
      <w:r>
        <w:rPr>
          <w:rFonts w:hint="eastAsia"/>
        </w:rPr>
        <w:t>　　第三节 画笔产品产量分析及预测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一、2018-2023年中国画笔产量分析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二、2023-2029年中国画笔产量预测</w:t>
      </w:r>
      <w:r>
        <w:rPr>
          <w:rFonts w:hint="eastAsia"/>
        </w:rPr>
        <w:br/>
      </w:r>
      <w:r>
        <w:rPr>
          <w:rFonts w:hint="eastAsia"/>
        </w:rPr>
        <w:t>　　第四节 画笔市场需求分析及预测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一、2018-2023年中国画笔市场需求分析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二、2023-2029年中国画笔市场需求预测</w:t>
      </w:r>
      <w:r>
        <w:rPr>
          <w:rFonts w:hint="eastAsia"/>
        </w:rPr>
        <w:br/>
      </w:r>
      <w:r>
        <w:rPr>
          <w:rFonts w:hint="eastAsia"/>
        </w:rPr>
        <w:t>　　第五节 画笔进出口数据分析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一、2018-2023年中国画笔进出口数据分析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二、2023-2029年国内画笔产品未来进出口情况预测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画笔产业渠道分析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2022-2023年国内画笔产品的需求地域分布结构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2018-2023年中国画笔产品重点区域市场消费情况分析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2022-2023年国内画笔产品的经销模式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画笔行业国际化营销模式分析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2022-2023年国内画笔产品生产及销售投资运作模式分析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画笔主要生产厂商发展概况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画笔行业相关产业分析</w:t>
      </w:r>
      <w:r>
        <w:rPr>
          <w:rFonts w:hint="eastAsia"/>
        </w:rPr>
        <w:br/>
      </w:r>
      <w:r>
        <w:rPr>
          <w:rFonts w:hint="eastAsia"/>
        </w:rPr>
        <w:t>　　第一节 画笔行业产业链概述</w:t>
      </w:r>
      <w:r>
        <w:rPr>
          <w:rFonts w:hint="eastAsia"/>
        </w:rPr>
        <w:br/>
      </w:r>
      <w:r>
        <w:rPr>
          <w:rFonts w:hint="eastAsia"/>
        </w:rPr>
        <w:t>　　第二节 画笔上游行业发展状况分析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画笔下游行业发展情况分析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未来几年中国画笔行业竞争格局发展趋势分析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2023-2029年画笔行业前景展望与趋势预测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画笔行业投资价值分析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一、2023-2029年国内画笔行业盈利能力分析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二、2023-2029年国内画笔行业偿债能力分析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三、2023-2029年国内画笔产品投资收益率分析预测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四、2023-2029年国内画笔行业运营效率分析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2023-2029年国内画笔行业投资机会分析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一、国内强劲的经济增长对画笔行业的支撑因素分析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二、下游行业的需求对画笔行业的推动因素分析</w:t>
      </w:r>
      <w:r>
        <w:rPr>
          <w:rFonts w:hint="eastAsia"/>
        </w:rPr>
        <w:br/>
      </w:r>
      <w:r>
        <w:rPr>
          <w:rFonts w:hint="eastAsia"/>
        </w:rPr>
        <w:t>　　　　三、画笔产品相关产业的发展对画笔行业的带动因素分析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2023-2029年国内画笔行业投资热点及未来投资方向分析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2023-2029年国内画笔行业未来市场发展前景预测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2023-2029年画笔行业投资战略研究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2023-2029年中国画笔行业发展的关键要素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2023-2029年中国画笔投资机会分析</w:t>
      </w:r>
      <w:r>
        <w:rPr>
          <w:rFonts w:hint="eastAsia"/>
        </w:rPr>
        <w:br/>
      </w:r>
      <w:r>
        <w:rPr>
          <w:rFonts w:hint="eastAsia"/>
        </w:rPr>
        <w:t>　　　　一、画笔行业投资前景</w:t>
      </w:r>
      <w:r>
        <w:rPr>
          <w:rFonts w:hint="eastAsia"/>
        </w:rPr>
        <w:br/>
      </w:r>
      <w:r>
        <w:rPr>
          <w:rFonts w:hint="eastAsia"/>
        </w:rPr>
        <w:t>　　　　二、画笔行业投资热点</w:t>
      </w:r>
      <w:r>
        <w:rPr>
          <w:rFonts w:hint="eastAsia"/>
        </w:rPr>
        <w:br/>
      </w:r>
      <w:r>
        <w:rPr>
          <w:rFonts w:hint="eastAsia"/>
        </w:rPr>
        <w:t>　　　　三、画笔行业投资区域</w:t>
      </w:r>
      <w:r>
        <w:rPr>
          <w:rFonts w:hint="eastAsia"/>
        </w:rPr>
        <w:br/>
      </w:r>
      <w:r>
        <w:rPr>
          <w:rFonts w:hint="eastAsia"/>
        </w:rPr>
        <w:t>　　　　四、画笔行业投资吸引力分析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2023-2029年中国画笔投资风险分析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中:智林:－业内权威专家对画笔项目的投资建议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2018-2023年中国画笔市场需求量及增速统计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2018-2023年中国画笔行业企业平均规模情况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2018-2023年中国画笔行业市场规模及增长情况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2023-2029年中国画笔行业产量预测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2023-2029年中国画笔市场需求量预测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2023-2029年中国画笔行业市场规模预测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2023-2029年中国画笔市场前景分析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2023-2029年中国画笔行业发展趋势预测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02c22360a4735" w:history="1">
        <w:r>
          <w:rPr>
            <w:rStyle w:val="Hyperlink"/>
          </w:rPr>
          <w:t>2023-2029年中国画笔行业分析及发展前景预测报告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02c22360a4735" w:history="1">
        <w:r>
          <w:rPr>
            <w:rStyle w:val="Hyperlink"/>
          </w:rPr>
          <w:t>https://www.20087.com/3/A2/HuaBiShiChangQianJing.html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78de23b674232" w:history="1">
      <w:r>
        <w:rPr>
          <w:rStyle w:val="Hyperlink"/>
        </w:rPr>
        <w:t>2023-2029年中国画笔行业分析及发展前景预测报告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HuaBiShiChangQianJing.html" TargetMode="External" Id="R3d502c22360a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HuaBiShiChangQianJing.html" TargetMode="External" Id="Re4f78de23b67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2023-01-02T07:22:00Z</dcterms:created>
  <dcterms:modified xsi:type="dcterms:W3CDTF">2023-01-02T08:22:00Z</dcterms:modified>
  <dc:subject>2023-2029年中国画笔行业分析及发展前景预测报告</dc:subject>
  <dc:title>2023-2029年中国画笔行业分析及发展前景预测报告</dc:title>
  <cp:keywords>2023-2029年中国画笔行业分析及发展前景预测报告</cp:keywords>
  <dc:description>2023-2029年中国画笔行业分析及发展前景预测报告</dc:description>
</cp:coreProperties>
</file>