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8194772af4599" w:history="1">
              <w:r>
                <w:rPr>
                  <w:rStyle w:val="Hyperlink"/>
                </w:rPr>
                <w:t>2025年版中国纸品文具市场调研与发展趋势预测报告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8194772af4599" w:history="1">
              <w:r>
                <w:rPr>
                  <w:rStyle w:val="Hyperlink"/>
                </w:rPr>
                <w:t>2025年版中国纸品文具市场调研与发展趋势预测报告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8194772af4599" w:history="1">
                <w:r>
                  <w:rPr>
                    <w:rStyle w:val="Hyperlink"/>
                  </w:rPr>
                  <w:t>https://www.20087.com/M_QiTa/23/ZhiPinWenJuShiChangXuQiuFenXiYuFaZhanQuShiYuCe.html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行业在数字化办公和学习的浪潮下，面临着一定的挑战，但也抓住了个性化和环保两大机遇。现代纸品文具不仅在设计上追求创新和美观，满足消费者对品质和风格的追求，同时在材料上采用环保纸张和可降解材料，减少对环境的影响。此外，手工制作和复古风格的文具产品，满足了市场对独特性和怀旧情感的需求。</w:t>
      </w:r>
      <w:r>
        <w:rPr>
          <w:rFonts w:hint="eastAsia"/>
        </w:rPr>
        <w:br/>
      </w:r>
      <w:r>
        <w:rPr>
          <w:rFonts w:hint="eastAsia"/>
        </w:rPr>
        <w:t>　　未来，纸品文具行业将更加注重可持续性和创意设计。可持续性体现在推广使用再生纸和生物基材料，以及开发可循环使用的文具产品，减少资源消耗和废弃物。创意设计则意味着结合数字技术，如AR增强现实，提供虚拟试用体验，或者开发具有互动性和教育功能的文具产品，激发用户的创造力和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8194772af4599" w:history="1">
        <w:r>
          <w:rPr>
            <w:rStyle w:val="Hyperlink"/>
          </w:rPr>
          <w:t>2025年版中国纸品文具市场调研与发展趋势预测报告</w:t>
        </w:r>
      </w:hyperlink>
      <w:r>
        <w:rPr>
          <w:rFonts w:hint="eastAsia"/>
        </w:rPr>
        <w:t>》通过对纸品文具行业的全面调研，系统分析了纸品文具市场规模、技术现状及未来发展方向，揭示了行业竞争格局的演变趋势与潜在问题。同时，报告评估了纸品文具行业投资价值与效益，识别了发展中的主要挑战与机遇，并结合SWOT分析为投资者和企业提供了科学的战略建议。此外，报告重点聚焦纸品文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金融危机下纸品文具行业宏观经济环境分析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世界纸品文具行业发展情况分析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世界纸品文具行业分析</w:t>
      </w:r>
      <w:r>
        <w:rPr>
          <w:rFonts w:hint="eastAsia"/>
        </w:rPr>
        <w:br/>
      </w:r>
      <w:r>
        <w:rPr>
          <w:rFonts w:hint="eastAsia"/>
        </w:rPr>
        <w:t>　　　　一、世界纸品文具行业特点</w:t>
      </w:r>
      <w:r>
        <w:rPr>
          <w:rFonts w:hint="eastAsia"/>
        </w:rPr>
        <w:br/>
      </w:r>
      <w:r>
        <w:rPr>
          <w:rFonts w:hint="eastAsia"/>
        </w:rPr>
        <w:t>　　　　二、世界纸品文具产能状况</w:t>
      </w:r>
      <w:r>
        <w:rPr>
          <w:rFonts w:hint="eastAsia"/>
        </w:rPr>
        <w:br/>
      </w:r>
      <w:r>
        <w:rPr>
          <w:rFonts w:hint="eastAsia"/>
        </w:rPr>
        <w:t>　　　　三、世界纸品文具行业动态</w:t>
      </w:r>
      <w:r>
        <w:rPr>
          <w:rFonts w:hint="eastAsia"/>
        </w:rPr>
        <w:br/>
      </w:r>
      <w:r>
        <w:rPr>
          <w:rFonts w:hint="eastAsia"/>
        </w:rPr>
        <w:t>　　第二节 世界纸品文具市场分析</w:t>
      </w:r>
      <w:r>
        <w:rPr>
          <w:rFonts w:hint="eastAsia"/>
        </w:rPr>
        <w:br/>
      </w:r>
      <w:r>
        <w:rPr>
          <w:rFonts w:hint="eastAsia"/>
        </w:rPr>
        <w:t>　　　　一、世界纸品文具生产分布</w:t>
      </w:r>
      <w:r>
        <w:rPr>
          <w:rFonts w:hint="eastAsia"/>
        </w:rPr>
        <w:br/>
      </w:r>
      <w:r>
        <w:rPr>
          <w:rFonts w:hint="eastAsia"/>
        </w:rPr>
        <w:t>　　　　二、世界纸品文具消费情况</w:t>
      </w:r>
      <w:r>
        <w:rPr>
          <w:rFonts w:hint="eastAsia"/>
        </w:rPr>
        <w:br/>
      </w:r>
      <w:r>
        <w:rPr>
          <w:rFonts w:hint="eastAsia"/>
        </w:rPr>
        <w:t>　　　　三、世界纸品文具消费结构</w:t>
      </w:r>
      <w:r>
        <w:rPr>
          <w:rFonts w:hint="eastAsia"/>
        </w:rPr>
        <w:br/>
      </w:r>
      <w:r>
        <w:rPr>
          <w:rFonts w:hint="eastAsia"/>
        </w:rPr>
        <w:t>　　　　四、世界纸品文具价格分析</w:t>
      </w:r>
      <w:r>
        <w:rPr>
          <w:rFonts w:hint="eastAsia"/>
        </w:rPr>
        <w:br/>
      </w:r>
      <w:r>
        <w:rPr>
          <w:rFonts w:hint="eastAsia"/>
        </w:rPr>
        <w:t>　　第三节 纸品文具产业链模型分析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2025年中外纸品文具市场对比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中国纸品文具行业供给情况分析及趋势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二、纸品文具重点区域供给分析</w:t>
      </w:r>
      <w:r>
        <w:rPr>
          <w:rFonts w:hint="eastAsia"/>
        </w:rPr>
        <w:br/>
      </w:r>
      <w:r>
        <w:rPr>
          <w:rFonts w:hint="eastAsia"/>
        </w:rPr>
        <w:t>　　第二节 纸品文具行业供给关系因素分析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三、影响未来纸品文具供给的因素分析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2025年中国纸品文具行业发展概况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2025年中国纸品文具行业发展态势分析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2025年中国纸品文具行业发展特点分析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2025年中国纸品文具行业市场供需分析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2025年中国纸品文具行业价格分析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2025年中国纸品文具行业整体运行状况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2025年纸品文具行业产销分析</w:t>
      </w:r>
      <w:r>
        <w:rPr>
          <w:rFonts w:hint="eastAsia"/>
        </w:rPr>
        <w:br/>
      </w:r>
      <w:r>
        <w:rPr>
          <w:rFonts w:hint="eastAsia"/>
        </w:rPr>
        <w:t>　　第二节 2025年纸品文具行业盈利能力分析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2025年纸品文具行业偿债能力分析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2025年纸品文具行业营运能力分析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2020-2025年中国纸品文具产业重点区域运行分析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2025-2031年中国纸品文具行业进出口市场分析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2020-2025年纸品文具行业进出口特点分析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2020-2025年纸品文具行业进出口量分析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2020-2025年纸品文具行业进出口市场预测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2025年中国装纸品文具行业重点企业竞争力分析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2025-2031年中国纸品文具行业消费者偏好调查</w:t>
      </w:r>
      <w:r>
        <w:rPr>
          <w:rFonts w:hint="eastAsia"/>
        </w:rPr>
        <w:br/>
      </w:r>
      <w:r>
        <w:rPr>
          <w:rFonts w:hint="eastAsia"/>
        </w:rPr>
        <w:t>　　第一节 纸品文具目标客户群体调查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纸品文具的品牌市场调查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一、消费者对纸品文具品牌认知度宏观调查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二、消费者对纸品文具的品牌偏好调查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三、消费者对纸品文具品牌的首要认知渠道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五、纸品文具品牌忠诚度调查</w:t>
      </w:r>
      <w:r>
        <w:rPr>
          <w:rFonts w:hint="eastAsia"/>
        </w:rPr>
        <w:br/>
      </w:r>
      <w:r>
        <w:rPr>
          <w:rFonts w:hint="eastAsia"/>
        </w:rPr>
        <w:t>　　　　六、纸品文具品牌市场占有率调查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2025-2031年中国纸品文具行业投资收益预测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四、2025-2031年中国纸品文具行业利润总额预测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五、2025-2031年中国纸品文具行业总资产预测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2025-2031年纸品文具行业成长性分析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2025-2031年纸品文具行业经营能力分析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2025-2031年纸品文具行业偿债能力分析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中国纸品文具行业内部风险分析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中国纸品文具行业外部风险分析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纸品文具市场发展潜力分析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纸品文具行业发展趋势分析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纸品文具行业发展战略研究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2020-2025年我国纸品文具行业工业总产值及增长情况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2025-2031年我国纸品文具行业市场规模预测图</w:t>
      </w:r>
      <w:r>
        <w:rPr>
          <w:rFonts w:hint="eastAsia"/>
        </w:rPr>
        <w:br/>
      </w:r>
      <w:r>
        <w:rPr>
          <w:rFonts w:hint="eastAsia"/>
        </w:rPr>
        <w:t>　　图表 12 2020-2025年我国纸品文具行业销售收入及增长情况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2020-2025年我国纸品文具行业销售收入及增长对比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2020-2025年中国纸品文具行业负债与所有者权益比率对比图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2020-2025年中国纸品文具行业营运能力对比图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2020-2025年东北地区纸品文具行业盈利能力对比图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2020-2025年东北地区纸品文具行业资产负债率对比图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2020-2025年东北地区纸品文具行业负债与所有者权益比率对比图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2020-2025年东北地区纸品文具行业营运能力对比图</w:t>
      </w:r>
      <w:r>
        <w:rPr>
          <w:rFonts w:hint="eastAsia"/>
        </w:rPr>
        <w:br/>
      </w:r>
      <w:r>
        <w:rPr>
          <w:rFonts w:hint="eastAsia"/>
        </w:rPr>
        <w:t>　　图表 46 2020-2025年我国纸品文具行业进口额及增长情况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2020-2025年我国纸品文具行业进口额及增长对比</w:t>
      </w:r>
      <w:r>
        <w:rPr>
          <w:rFonts w:hint="eastAsia"/>
        </w:rPr>
        <w:br/>
      </w:r>
      <w:r>
        <w:rPr>
          <w:rFonts w:hint="eastAsia"/>
        </w:rPr>
        <w:t>　　图表 48 2020-2025年我国纸品文具行业出口额及增长情况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2020-2025年我国纸品文具行业出口额及增长对比</w:t>
      </w:r>
      <w:r>
        <w:rPr>
          <w:rFonts w:hint="eastAsia"/>
        </w:rPr>
        <w:br/>
      </w:r>
      <w:r>
        <w:rPr>
          <w:rFonts w:hint="eastAsia"/>
        </w:rPr>
        <w:t>　　图表 51 2025-2031年我国纸品文具行业出口额预测图</w:t>
      </w:r>
      <w:r>
        <w:rPr>
          <w:rFonts w:hint="eastAsia"/>
        </w:rPr>
        <w:br/>
      </w:r>
      <w:r>
        <w:rPr>
          <w:rFonts w:hint="eastAsia"/>
        </w:rPr>
        <w:t>　　图表 52近3年浙江广博集团股份有限公司资产负债率变化情况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53近3年浙江广博集团股份有限公司产权比率变化情况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54近3年浙江广博集团股份有限公司已获利息倍数变化情况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55近3年浙江广博集团股份有限公司固定资产周转次数情况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56近3年浙江广博集团股份有限公司流动资产周转次数变化情况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57近3年浙江广博集团股份有限公司总资产周转次数变化情况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58近3年浙江广博集团股份有限公司销售毛利率变化情况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59近3年上海吉仕纸品有限公司资产负债率变化情况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60近3年上海吉仕纸品有限公司产权比率变化情况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61近3年上海吉仕纸品有限公司已获利息倍数变化情况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62近3年上海吉仕纸品有限公司固定资产周转次数情况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63近3年上海吉仕纸品有限公司流动资产周转次数变化情况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64近3年上海吉仕纸品有限公司总资产周转次数变化情况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65近3年上海吉仕纸品有限公司销售毛利率变化情况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66近3年广东天章信息纸品有限公司资产负债率变化情况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67近3年广东天章信息纸品有限公司产权比率变化情况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68近3年广东天章信息纸品有限公司已获利息倍数变化情况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69近3年广东天章信息纸品有限公司固定资产周转次数情况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70近3年广东天章信息纸品有限公司流动资产周转次数变化情况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71近3年广东天章信息纸品有限公司总资产周转次数变化情况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72近3年广东天章信息纸品有限公司销售毛利率变化情况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73近3年亚龙纸制品（昆山）有限公司资产负债率变化情况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75近3年亚龙纸制品（昆山）有限公司已获利息倍数变化情况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76近3年亚龙纸制品（昆山）有限公司固定资产周转次数情况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80近3年嘉兴海鸥纸品有限公司资产负债率变化情况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81近3年嘉兴海鸥纸品有限公司产权比率变化情况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82近3年嘉兴海鸥纸品有限公司已获利息倍数变化情况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83近3年嘉兴海鸥纸品有限公司固定资产周转次数情况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84近3年嘉兴海鸥纸品有限公司流动资产周转次数变化情况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85近3年嘉兴海鸥纸品有限公司总资产周转次数变化情况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86近3年嘉兴海鸥纸品有限公司销售毛利率变化情况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872015年4月文具市场消费者关注度调查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88 2025年文具市场消费者关注度调查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89中国十大文具品牌</w:t>
      </w:r>
      <w:r>
        <w:rPr>
          <w:rFonts w:hint="eastAsia"/>
        </w:rPr>
        <w:br/>
      </w:r>
      <w:r>
        <w:rPr>
          <w:rFonts w:hint="eastAsia"/>
        </w:rPr>
        <w:t>　　图表 902015年4月纸品文具市场消费者关注度调查</w:t>
      </w:r>
      <w:r>
        <w:rPr>
          <w:rFonts w:hint="eastAsia"/>
        </w:rPr>
        <w:br/>
      </w:r>
      <w:r>
        <w:rPr>
          <w:rFonts w:hint="eastAsia"/>
        </w:rPr>
        <w:t>　　图表 91 2020-2025年我国纸品文具行业利润总额及增长情况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92 2020-2025年我国纸品文具行业利润总额及增长对比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93 2025-2031年我国纸品文具行业工业总产值预测图</w:t>
      </w:r>
      <w:r>
        <w:rPr>
          <w:rFonts w:hint="eastAsia"/>
        </w:rPr>
        <w:br/>
      </w:r>
      <w:r>
        <w:rPr>
          <w:rFonts w:hint="eastAsia"/>
        </w:rPr>
        <w:t>　　图表 94 2025-2031年我国纸品文具行业销售收入预测图</w:t>
      </w:r>
      <w:r>
        <w:rPr>
          <w:rFonts w:hint="eastAsia"/>
        </w:rPr>
        <w:br/>
      </w:r>
      <w:r>
        <w:rPr>
          <w:rFonts w:hint="eastAsia"/>
        </w:rPr>
        <w:t>　　图表 95 2025-2031年我国纸品文具行业利润总额预测图</w:t>
      </w:r>
      <w:r>
        <w:rPr>
          <w:rFonts w:hint="eastAsia"/>
        </w:rPr>
        <w:br/>
      </w:r>
      <w:r>
        <w:rPr>
          <w:rFonts w:hint="eastAsia"/>
        </w:rPr>
        <w:t>　　图表 96 2025-2031年我国纸品文具行业资产合计预测图</w:t>
      </w:r>
      <w:r>
        <w:rPr>
          <w:rFonts w:hint="eastAsia"/>
        </w:rPr>
        <w:br/>
      </w:r>
      <w:r>
        <w:rPr>
          <w:rFonts w:hint="eastAsia"/>
        </w:rPr>
        <w:t>　　图表 97 2025-2031年我国纸品文具行业总资产周转率</w:t>
      </w:r>
      <w:r>
        <w:rPr>
          <w:rFonts w:hint="eastAsia"/>
        </w:rPr>
        <w:br/>
      </w:r>
      <w:r>
        <w:rPr>
          <w:rFonts w:hint="eastAsia"/>
        </w:rPr>
        <w:t>　　图表 98 2025-2031年我国纸品文具行业规模企业总资产周转率增长趋势图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99 2025-2031年我国纸品文具行业销售毛利率</w:t>
      </w:r>
      <w:r>
        <w:rPr>
          <w:rFonts w:hint="eastAsia"/>
        </w:rPr>
        <w:br/>
      </w:r>
      <w:r>
        <w:rPr>
          <w:rFonts w:hint="eastAsia"/>
        </w:rPr>
        <w:t>　　表格 1 2025-2031年我国纸品文具行业市场规模预测结果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2020-2025年中国纸品文具行业盈利能力表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2020-2025年中国纸品文具行业偿债能力表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2020-2025年中国纸品文具行业营运能力表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2020-2025年同期华东地区纸品文具行业产销能力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2020-2025年华东地区纸品文具行业盈利能力表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2020-2025年同期华中地区纸品文具行业产销能力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2020-2025年华中地区纸品文具行业盈利能力表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2020-2025年华中地区纸品文具行业营运能力表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2020-2025年同期华北地区纸品文具行业产销能力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18 2020-2025年华北地区纸品文具行业盈利能力表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2020-2025年同期西南地区纸品文具行业产销能力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26 2020-2025年西南地区纸品文具行业盈利能力表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2020-2025年西南地区纸品文具行业营运能力表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2020-2025年同期东北地区纸品文具行业产销能力</w:t>
      </w:r>
      <w:r>
        <w:rPr>
          <w:rFonts w:hint="eastAsia"/>
        </w:rPr>
        <w:br/>
      </w:r>
      <w:r>
        <w:rPr>
          <w:rFonts w:hint="eastAsia"/>
        </w:rPr>
        <w:t>　　表格 31 2020-2025年东北地区纸品文具行业偿债能力表</w:t>
      </w:r>
      <w:r>
        <w:rPr>
          <w:rFonts w:hint="eastAsia"/>
        </w:rPr>
        <w:br/>
      </w:r>
      <w:r>
        <w:rPr>
          <w:rFonts w:hint="eastAsia"/>
        </w:rPr>
        <w:t>　　表格 32 2020-2025年东北地区纸品文具行业营运能力表</w:t>
      </w:r>
      <w:r>
        <w:rPr>
          <w:rFonts w:hint="eastAsia"/>
        </w:rPr>
        <w:br/>
      </w:r>
      <w:r>
        <w:rPr>
          <w:rFonts w:hint="eastAsia"/>
        </w:rPr>
        <w:t>　　表格 33 2025-2031年我国纸品文具行业进口额预测结果</w:t>
      </w:r>
      <w:r>
        <w:rPr>
          <w:rFonts w:hint="eastAsia"/>
        </w:rPr>
        <w:br/>
      </w:r>
      <w:r>
        <w:rPr>
          <w:rFonts w:hint="eastAsia"/>
        </w:rPr>
        <w:t>　　表格 34 2025-2031年我国纸品文具行业出口额预测结果</w:t>
      </w:r>
      <w:r>
        <w:rPr>
          <w:rFonts w:hint="eastAsia"/>
        </w:rPr>
        <w:br/>
      </w:r>
      <w:r>
        <w:rPr>
          <w:rFonts w:hint="eastAsia"/>
        </w:rPr>
        <w:t>　　表格 35近4年浙江广博集团股份有限公司资产负债率变化情况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36近4年浙江广博集团股份有限公司产权比率变化情况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37近4年浙江广博集团股份有限公司已获利息倍数变化情况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38近4年浙江广博集团股份有限公司固定资产周转次数情况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39近4年浙江广博集团股份有限公司流动资产周转次数变化情况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40近4年浙江广博集团股份有限公司总资产周转次数变化情况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41近4年浙江广博集团股份有限公司销售毛利率变化情况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42近4年上海吉仕纸品有限公司资产负债率变化情况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43近4年上海吉仕纸品有限公司产权比率变化情况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44近4年上海吉仕纸品有限公司已获利息倍数变化情况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45近4年上海吉仕纸品有限公司固定资产周转次数情况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46近4年上海吉仕纸品有限公司流动资产周转次数变化情况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47近4年上海吉仕纸品有限公司总资产周转次数变化情况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48近4年上海吉仕纸品有限公司销售毛利率变化情况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49近4年广东天章信息纸品有限公司资产负债率变化情况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50近4年广东天章信息纸品有限公司产权比率变化情况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51近4年广东天章信息纸品有限公司已获利息倍数变化情况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52近4年广东天章信息纸品有限公司固定资产周转次数情况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53近4年广东天章信息纸品有限公司流动资产周转次数变化情况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54近4年广东天章信息纸品有限公司总资产周转次数变化情况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55近4年广东天章信息纸品有限公司销售毛利率变化情况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56近4年亚龙纸制品（昆山）有限公司资产负债率变化情况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57近4年亚龙纸制品（昆山）有限公司产权比率变化情况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58近4年亚龙纸制品（昆山）有限公司已获利息倍数变化情况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59近4年亚龙纸制品（昆山）有限公司固定资产周转次数情况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60近4年亚龙纸制品（昆山）有限公司流动资产周转次数变化情况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63近4年嘉兴海鸥纸品有限公司资产负债率变化情况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64近4年嘉兴海鸥纸品有限公司产权比率变化情况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65近4年嘉兴海鸥纸品有限公司已获利息倍数变化情况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66近4年嘉兴海鸥纸品有限公司固定资产周转次数情况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67近4年嘉兴海鸥纸品有限公司流动资产周转次数变化情况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68近4年嘉兴海鸥纸品有限公司总资产周转次数变化情况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69近4年嘉兴海鸥纸品有限公司销售毛利率变化情况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2025-2031年我国纸品文具行业销售收入预测结果</w:t>
      </w:r>
      <w:r>
        <w:rPr>
          <w:rFonts w:hint="eastAsia"/>
        </w:rPr>
        <w:br/>
      </w:r>
      <w:r>
        <w:rPr>
          <w:rFonts w:hint="eastAsia"/>
        </w:rPr>
        <w:t>　　表格 72 2025-2031年我国纸品文具行业利润总额预测结果</w:t>
      </w:r>
      <w:r>
        <w:rPr>
          <w:rFonts w:hint="eastAsia"/>
        </w:rPr>
        <w:br/>
      </w:r>
      <w:r>
        <w:rPr>
          <w:rFonts w:hint="eastAsia"/>
        </w:rPr>
        <w:t>　　表格 73 2025-2031年我国纸品文具行业资产合计预测结果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8194772af4599" w:history="1">
        <w:r>
          <w:rPr>
            <w:rStyle w:val="Hyperlink"/>
          </w:rPr>
          <w:t>2025年版中国纸品文具市场调研与发展趋势预测报告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8194772af4599" w:history="1">
        <w:r>
          <w:rPr>
            <w:rStyle w:val="Hyperlink"/>
          </w:rPr>
          <w:t>https://www.20087.com/M_QiTa/23/ZhiPinWenJuShiChangXuQiuFenXiYuFaZhanQuShiYuCe.html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6c9c1aeb4f36" w:history="1">
      <w:r>
        <w:rPr>
          <w:rStyle w:val="Hyperlink"/>
        </w:rPr>
        <w:t>2025年版中国纸品文具市场调研与发展趋势预测报告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ZhiPinWenJuShiChangXuQiuFenXiYuFaZhanQuShiYuCe.html" TargetMode="External" Id="R38e8194772af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ZhiPinWenJuShiChangXuQiuFenXiYuFaZhanQuShiYuCe.html" TargetMode="External" Id="R07186c9c1ae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2025-03-18T00:32:00Z</dcterms:created>
  <dcterms:modified xsi:type="dcterms:W3CDTF">2025-03-18T01:32:00Z</dcterms:modified>
  <dc:subject>2025年版中国纸品文具市场调研与发展趋势预测报告</dc:subject>
  <dc:title>2025年版中国纸品文具市场调研与发展趋势预测报告</dc:title>
  <cp:keywords>2025年版中国纸品文具市场调研与发展趋势预测报告</cp:keywords>
  <dc:description>2025年版中国纸品文具市场调研与发展趋势预测报告</dc:description>
</cp:coreProperties>
</file>