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1aff77ea641a3" w:history="1">
              <w:r>
                <w:rPr>
                  <w:rStyle w:val="Hyperlink"/>
                </w:rPr>
                <w:t>2024-2030年中国资产管理公司市场深度调查研究与发展前景分析报告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1aff77ea641a3" w:history="1">
              <w:r>
                <w:rPr>
                  <w:rStyle w:val="Hyperlink"/>
                </w:rPr>
                <w:t>2024-2030年中国资产管理公司市场深度调查研究与发展前景分析报告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1aff77ea641a3" w:history="1">
                <w:r>
                  <w:rPr>
                    <w:rStyle w:val="Hyperlink"/>
                  </w:rPr>
                  <w:t>https://www.20087.com/3/02/ZiChanGuanLiGongSiShiChangXingQi.html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管理公司是金融市场中的重要参与者，负责为客户管理投资组合，提供资产增值服务。目前，随着金融科技的兴起，资产管理公司正经历数字化转型，通过大数据分析、人工智能和区块链技术提升投资决策效率和透明度。同时，ESG（环境、社会和治理）投资理念的普及，促使资产管理公司更加注重可持续性和社会责任，满足投资者对绿色金融产品的需求。</w:t>
      </w:r>
      <w:r>
        <w:rPr>
          <w:rFonts w:hint="eastAsia"/>
        </w:rPr>
        <w:br/>
      </w:r>
      <w:r>
        <w:rPr>
          <w:rFonts w:hint="eastAsia"/>
        </w:rPr>
        <w:t>　　未来，资产管理公司将更加注重个性化服务和风险管理。一方面，随着个性化投资需求的增加，资产管理公司将利用AI和机器学习技术，为客户提供更加精准的投资建议和定制化服务。另一方面，面对复杂多变的市场环境，资产管理公司将加强风险评估和管理，采用先进的量化分析工具，提高投资组合的抗风险能力，保障投资者利益。</w:t>
      </w:r>
      <w:r>
        <w:rPr>
          <w:rFonts w:hint="eastAsia"/>
        </w:rPr>
        <w:br/>
      </w:r>
      <w:r>
        <w:rPr>
          <w:rFonts w:hint="eastAsia"/>
        </w:rPr>
        <w:t>　　《</w:t>
      </w:r>
      <w:hyperlink r:id="Rad31aff77ea641a3" w:history="1">
        <w:r>
          <w:rPr>
            <w:rStyle w:val="Hyperlink"/>
          </w:rPr>
          <w:t>2024-2030年中国资产管理公司市场深度调查研究与发展前景分析报告</w:t>
        </w:r>
      </w:hyperlink>
      <w:r>
        <w:rPr>
          <w:rFonts w:hint="eastAsia"/>
        </w:rPr>
        <w:t>》依托详实的数据支撑，全面剖析了资产管理公司行业的市场规模、需求动态与价格走势。资产管理公司报告深入挖掘产业链上下游关联，评估当前市场现状，并对未来资产管理公司市场前景作出科学预测。通过对资产管理公司细分市场的划分和重点企业的剖析，揭示了行业竞争格局、品牌影响力和市场集中度。此外，资产管理公司报告还为投资者提供了关于资产管理公司行业未来发展趋势的权威预测，以及潜在风险和应对策略，旨在助力各方做出明智的投资与经营决策。</w:t>
      </w:r>
      <w:r>
        <w:rPr>
          <w:rFonts w:hint="eastAsia"/>
        </w:rPr>
        <w:br/>
      </w:r>
      <w:r>
        <w:rPr>
          <w:rFonts w:hint="eastAsia"/>
        </w:rPr>
        <w:br/>
      </w:r>
      <w:r>
        <w:rPr>
          <w:rFonts w:hint="eastAsia"/>
        </w:rPr>
        <w:t>第一章 资产管理公司行业相关概述</w:t>
      </w:r>
      <w:r>
        <w:rPr>
          <w:rFonts w:hint="eastAsia"/>
        </w:rPr>
        <w:br/>
      </w:r>
      <w:r>
        <w:rPr>
          <w:rFonts w:hint="eastAsia"/>
        </w:rPr>
        <w:t>　　1.1 资产管理公司行业定义及特点</w:t>
      </w:r>
      <w:r>
        <w:rPr>
          <w:rFonts w:hint="eastAsia"/>
        </w:rPr>
        <w:br/>
      </w:r>
      <w:r>
        <w:rPr>
          <w:rFonts w:hint="eastAsia"/>
        </w:rPr>
        <w:t>　　　　1.1.1 资产管理公司行业的定义</w:t>
      </w:r>
      <w:r>
        <w:rPr>
          <w:rFonts w:hint="eastAsia"/>
        </w:rPr>
        <w:br/>
      </w:r>
      <w:r>
        <w:rPr>
          <w:rFonts w:hint="eastAsia"/>
        </w:rPr>
        <w:t>　　　　1.1.2 资产管理公司行业产品/业务特点</w:t>
      </w:r>
      <w:r>
        <w:rPr>
          <w:rFonts w:hint="eastAsia"/>
        </w:rPr>
        <w:br/>
      </w:r>
      <w:r>
        <w:rPr>
          <w:rFonts w:hint="eastAsia"/>
        </w:rPr>
        <w:t>　　1.2 资产管理公司行业统计标准</w:t>
      </w:r>
      <w:r>
        <w:rPr>
          <w:rFonts w:hint="eastAsia"/>
        </w:rPr>
        <w:br/>
      </w:r>
      <w:r>
        <w:rPr>
          <w:rFonts w:hint="eastAsia"/>
        </w:rPr>
        <w:t>　　　　1.2.1 资产管理公司行业统计口径</w:t>
      </w:r>
      <w:r>
        <w:rPr>
          <w:rFonts w:hint="eastAsia"/>
        </w:rPr>
        <w:br/>
      </w:r>
      <w:r>
        <w:rPr>
          <w:rFonts w:hint="eastAsia"/>
        </w:rPr>
        <w:t>　　　　1.2.2 资产管理公司行业统计方法</w:t>
      </w:r>
      <w:r>
        <w:rPr>
          <w:rFonts w:hint="eastAsia"/>
        </w:rPr>
        <w:br/>
      </w:r>
      <w:r>
        <w:rPr>
          <w:rFonts w:hint="eastAsia"/>
        </w:rPr>
        <w:t>　　　　1.2.3 资产管理公司行业数据种类</w:t>
      </w:r>
      <w:r>
        <w:rPr>
          <w:rFonts w:hint="eastAsia"/>
        </w:rPr>
        <w:br/>
      </w:r>
      <w:r>
        <w:rPr>
          <w:rFonts w:hint="eastAsia"/>
        </w:rPr>
        <w:t>　　　　1.2.4 资产管理公司行业研究范围</w:t>
      </w:r>
      <w:r>
        <w:rPr>
          <w:rFonts w:hint="eastAsia"/>
        </w:rPr>
        <w:br/>
      </w:r>
      <w:r>
        <w:rPr>
          <w:rFonts w:hint="eastAsia"/>
        </w:rPr>
        <w:t>　　1.3 资产管理公司行业经营模式分析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2024年资产管理公司行业发展环境分析</w:t>
      </w:r>
      <w:r>
        <w:rPr>
          <w:rFonts w:hint="eastAsia"/>
        </w:rPr>
        <w:br/>
      </w:r>
      <w:r>
        <w:rPr>
          <w:rFonts w:hint="eastAsia"/>
        </w:rPr>
        <w:t>　　2.1 资产管理公司行业政治法律环境（P）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资产管理公司产业社会环境</w:t>
      </w:r>
      <w:r>
        <w:rPr>
          <w:rFonts w:hint="eastAsia"/>
        </w:rPr>
        <w:br/>
      </w:r>
      <w:r>
        <w:rPr>
          <w:rFonts w:hint="eastAsia"/>
        </w:rPr>
        <w:t>　　　　2.3.2 社会环境对行业的影响</w:t>
      </w:r>
      <w:r>
        <w:rPr>
          <w:rFonts w:hint="eastAsia"/>
        </w:rPr>
        <w:br/>
      </w:r>
      <w:r>
        <w:rPr>
          <w:rFonts w:hint="eastAsia"/>
        </w:rPr>
        <w:t>　　　　2.3.3 资产管理公司产业发展对社会发展的影响</w:t>
      </w:r>
      <w:r>
        <w:rPr>
          <w:rFonts w:hint="eastAsia"/>
        </w:rPr>
        <w:br/>
      </w:r>
      <w:r>
        <w:rPr>
          <w:rFonts w:hint="eastAsia"/>
        </w:rPr>
        <w:t>　　2.4 行业技术环境分析（T）</w:t>
      </w:r>
      <w:r>
        <w:rPr>
          <w:rFonts w:hint="eastAsia"/>
        </w:rPr>
        <w:br/>
      </w:r>
      <w:r>
        <w:rPr>
          <w:rFonts w:hint="eastAsia"/>
        </w:rPr>
        <w:t>　　　　2.4.1 资产管理公司技术分析</w:t>
      </w:r>
      <w:r>
        <w:rPr>
          <w:rFonts w:hint="eastAsia"/>
        </w:rPr>
        <w:br/>
      </w:r>
      <w:r>
        <w:rPr>
          <w:rFonts w:hint="eastAsia"/>
        </w:rPr>
        <w:t>　　　　（1）技术水平总体发展情况</w:t>
      </w:r>
      <w:r>
        <w:rPr>
          <w:rFonts w:hint="eastAsia"/>
        </w:rPr>
        <w:br/>
      </w:r>
      <w:r>
        <w:rPr>
          <w:rFonts w:hint="eastAsia"/>
        </w:rPr>
        <w:t>　　　　（2）我国资产管理公司行业新技术研究</w:t>
      </w:r>
      <w:r>
        <w:rPr>
          <w:rFonts w:hint="eastAsia"/>
        </w:rPr>
        <w:br/>
      </w:r>
      <w:r>
        <w:rPr>
          <w:rFonts w:hint="eastAsia"/>
        </w:rPr>
        <w:t>　　　　2.4.2 资产管理公司技术发展水平</w:t>
      </w:r>
      <w:r>
        <w:rPr>
          <w:rFonts w:hint="eastAsia"/>
        </w:rPr>
        <w:br/>
      </w:r>
      <w:r>
        <w:rPr>
          <w:rFonts w:hint="eastAsia"/>
        </w:rPr>
        <w:t>　　　　（1）我国资产管理公司行业技术水平所处阶段</w:t>
      </w:r>
      <w:r>
        <w:rPr>
          <w:rFonts w:hint="eastAsia"/>
        </w:rPr>
        <w:br/>
      </w:r>
      <w:r>
        <w:rPr>
          <w:rFonts w:hint="eastAsia"/>
        </w:rPr>
        <w:t>　　　　（2）与国外资产管理公司行业的技术差距</w:t>
      </w:r>
      <w:r>
        <w:rPr>
          <w:rFonts w:hint="eastAsia"/>
        </w:rPr>
        <w:br/>
      </w:r>
      <w:r>
        <w:rPr>
          <w:rFonts w:hint="eastAsia"/>
        </w:rPr>
        <w:t>　　　　2.4.32015 年资产管理公司技术发展分析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中国资产管理公司市场供需分析</w:t>
      </w:r>
      <w:r>
        <w:rPr>
          <w:rFonts w:hint="eastAsia"/>
        </w:rPr>
        <w:br/>
      </w:r>
      <w:r>
        <w:rPr>
          <w:rFonts w:hint="eastAsia"/>
        </w:rPr>
        <w:t>　　3.1 2019-2024年我国资产管理公司市场供需分析</w:t>
      </w:r>
      <w:r>
        <w:rPr>
          <w:rFonts w:hint="eastAsia"/>
        </w:rPr>
        <w:br/>
      </w:r>
      <w:r>
        <w:rPr>
          <w:rFonts w:hint="eastAsia"/>
        </w:rPr>
        <w:t>　　　　3.1.1 我国资产管理公司行业供给情况</w:t>
      </w:r>
      <w:r>
        <w:rPr>
          <w:rFonts w:hint="eastAsia"/>
        </w:rPr>
        <w:br/>
      </w:r>
      <w:r>
        <w:rPr>
          <w:rFonts w:hint="eastAsia"/>
        </w:rPr>
        <w:t>　　　　（1）我国资产管理公司行业供给分析</w:t>
      </w:r>
      <w:r>
        <w:rPr>
          <w:rFonts w:hint="eastAsia"/>
        </w:rPr>
        <w:br/>
      </w:r>
      <w:r>
        <w:rPr>
          <w:rFonts w:hint="eastAsia"/>
        </w:rPr>
        <w:t>　　　　（2）资产管理公司重点企业供给及占有份额</w:t>
      </w:r>
      <w:r>
        <w:rPr>
          <w:rFonts w:hint="eastAsia"/>
        </w:rPr>
        <w:br/>
      </w:r>
      <w:r>
        <w:rPr>
          <w:rFonts w:hint="eastAsia"/>
        </w:rPr>
        <w:t>　　　　3.1.2 我国资产管理公司行业需求情况</w:t>
      </w:r>
      <w:r>
        <w:rPr>
          <w:rFonts w:hint="eastAsia"/>
        </w:rPr>
        <w:br/>
      </w:r>
      <w:r>
        <w:rPr>
          <w:rFonts w:hint="eastAsia"/>
        </w:rPr>
        <w:t>　　　　（1）资产管理公司行业需求市场</w:t>
      </w:r>
      <w:r>
        <w:rPr>
          <w:rFonts w:hint="eastAsia"/>
        </w:rPr>
        <w:br/>
      </w:r>
      <w:r>
        <w:rPr>
          <w:rFonts w:hint="eastAsia"/>
        </w:rPr>
        <w:t>　　　　（2）资产管理公司行业客户结构</w:t>
      </w:r>
      <w:r>
        <w:rPr>
          <w:rFonts w:hint="eastAsia"/>
        </w:rPr>
        <w:br/>
      </w:r>
      <w:r>
        <w:rPr>
          <w:rFonts w:hint="eastAsia"/>
        </w:rPr>
        <w:t>　　　　（3）资产管理公司行业需求的地区差异</w:t>
      </w:r>
      <w:r>
        <w:rPr>
          <w:rFonts w:hint="eastAsia"/>
        </w:rPr>
        <w:br/>
      </w:r>
      <w:r>
        <w:rPr>
          <w:rFonts w:hint="eastAsia"/>
        </w:rPr>
        <w:t>　　　　3.1.3 我国资产管理公司行业供需平衡分析</w:t>
      </w:r>
      <w:r>
        <w:rPr>
          <w:rFonts w:hint="eastAsia"/>
        </w:rPr>
        <w:br/>
      </w:r>
      <w:r>
        <w:rPr>
          <w:rFonts w:hint="eastAsia"/>
        </w:rPr>
        <w:t>　　3.2 2024-2030年资产管理公司市场应用及需求预测</w:t>
      </w:r>
      <w:r>
        <w:rPr>
          <w:rFonts w:hint="eastAsia"/>
        </w:rPr>
        <w:br/>
      </w:r>
      <w:r>
        <w:rPr>
          <w:rFonts w:hint="eastAsia"/>
        </w:rPr>
        <w:t>　　　　3.2.1 资产管理公司应用市场总体需求分析</w:t>
      </w:r>
      <w:r>
        <w:rPr>
          <w:rFonts w:hint="eastAsia"/>
        </w:rPr>
        <w:br/>
      </w:r>
      <w:r>
        <w:rPr>
          <w:rFonts w:hint="eastAsia"/>
        </w:rPr>
        <w:t>　　　　（1）资产管理公司应用市场需求特征</w:t>
      </w:r>
      <w:r>
        <w:rPr>
          <w:rFonts w:hint="eastAsia"/>
        </w:rPr>
        <w:br/>
      </w:r>
      <w:r>
        <w:rPr>
          <w:rFonts w:hint="eastAsia"/>
        </w:rPr>
        <w:t>　　　　（2）资产管理公司应用市场需求总规模</w:t>
      </w:r>
      <w:r>
        <w:rPr>
          <w:rFonts w:hint="eastAsia"/>
        </w:rPr>
        <w:br/>
      </w:r>
      <w:r>
        <w:rPr>
          <w:rFonts w:hint="eastAsia"/>
        </w:rPr>
        <w:t>　　　　3.2.2 2024-2030年资产管理公司行业领域需求量预测</w:t>
      </w:r>
      <w:r>
        <w:rPr>
          <w:rFonts w:hint="eastAsia"/>
        </w:rPr>
        <w:br/>
      </w:r>
      <w:r>
        <w:rPr>
          <w:rFonts w:hint="eastAsia"/>
        </w:rPr>
        <w:t>　　　　（1）2024-2030年资产管理公司行业领域需求产品功能预测</w:t>
      </w:r>
      <w:r>
        <w:rPr>
          <w:rFonts w:hint="eastAsia"/>
        </w:rPr>
        <w:br/>
      </w:r>
      <w:r>
        <w:rPr>
          <w:rFonts w:hint="eastAsia"/>
        </w:rPr>
        <w:t>　　　　（2）2024-2030年资产管理公司行业领域需求市场格局预测</w:t>
      </w:r>
      <w:r>
        <w:rPr>
          <w:rFonts w:hint="eastAsia"/>
        </w:rPr>
        <w:br/>
      </w:r>
      <w:r>
        <w:rPr>
          <w:rFonts w:hint="eastAsia"/>
        </w:rPr>
        <w:t>　　　　3.2.3 2024-2030年重点行业资产管理公司产品需求分析预测</w:t>
      </w:r>
      <w:r>
        <w:rPr>
          <w:rFonts w:hint="eastAsia"/>
        </w:rPr>
        <w:br/>
      </w:r>
      <w:r>
        <w:rPr>
          <w:rFonts w:hint="eastAsia"/>
        </w:rPr>
        <w:br/>
      </w:r>
      <w:r>
        <w:rPr>
          <w:rFonts w:hint="eastAsia"/>
        </w:rPr>
        <w:t>第四章 中国资产管理公司行业产业链分析</w:t>
      </w:r>
      <w:r>
        <w:rPr>
          <w:rFonts w:hint="eastAsia"/>
        </w:rPr>
        <w:br/>
      </w:r>
      <w:r>
        <w:rPr>
          <w:rFonts w:hint="eastAsia"/>
        </w:rPr>
        <w:t>　　4.1 资产管理公司行业产业链简介</w:t>
      </w:r>
      <w:r>
        <w:rPr>
          <w:rFonts w:hint="eastAsia"/>
        </w:rPr>
        <w:br/>
      </w:r>
      <w:r>
        <w:rPr>
          <w:rFonts w:hint="eastAsia"/>
        </w:rPr>
        <w:t>　　　　4.1.1 资产管理公司产业链上游行业分布</w:t>
      </w:r>
      <w:r>
        <w:rPr>
          <w:rFonts w:hint="eastAsia"/>
        </w:rPr>
        <w:br/>
      </w:r>
      <w:r>
        <w:rPr>
          <w:rFonts w:hint="eastAsia"/>
        </w:rPr>
        <w:t>　　　　4.1.2 资产管理公司产业链中游行业分布</w:t>
      </w:r>
      <w:r>
        <w:rPr>
          <w:rFonts w:hint="eastAsia"/>
        </w:rPr>
        <w:br/>
      </w:r>
      <w:r>
        <w:rPr>
          <w:rFonts w:hint="eastAsia"/>
        </w:rPr>
        <w:t>　　　　4.1.3 资产管理公司产业链下游行业分布</w:t>
      </w:r>
      <w:r>
        <w:rPr>
          <w:rFonts w:hint="eastAsia"/>
        </w:rPr>
        <w:br/>
      </w:r>
      <w:r>
        <w:rPr>
          <w:rFonts w:hint="eastAsia"/>
        </w:rPr>
        <w:t>　　4.2 资产管理公司产业链上游行业分析</w:t>
      </w:r>
      <w:r>
        <w:rPr>
          <w:rFonts w:hint="eastAsia"/>
        </w:rPr>
        <w:br/>
      </w:r>
      <w:r>
        <w:rPr>
          <w:rFonts w:hint="eastAsia"/>
        </w:rPr>
        <w:t>　　　　4.2.1 资产管理公司产业上游发展现状</w:t>
      </w:r>
      <w:r>
        <w:rPr>
          <w:rFonts w:hint="eastAsia"/>
        </w:rPr>
        <w:br/>
      </w:r>
      <w:r>
        <w:rPr>
          <w:rFonts w:hint="eastAsia"/>
        </w:rPr>
        <w:t>　　　　4.2.2 资产管理公司产业上游竞争格局</w:t>
      </w:r>
      <w:r>
        <w:rPr>
          <w:rFonts w:hint="eastAsia"/>
        </w:rPr>
        <w:br/>
      </w:r>
      <w:r>
        <w:rPr>
          <w:rFonts w:hint="eastAsia"/>
        </w:rPr>
        <w:t>　　4.3 资产管理公司产业链中游行业分析</w:t>
      </w:r>
      <w:r>
        <w:rPr>
          <w:rFonts w:hint="eastAsia"/>
        </w:rPr>
        <w:br/>
      </w:r>
      <w:r>
        <w:rPr>
          <w:rFonts w:hint="eastAsia"/>
        </w:rPr>
        <w:t>　　　　4.3.1 资产管理公司行业中游经营效益</w:t>
      </w:r>
      <w:r>
        <w:rPr>
          <w:rFonts w:hint="eastAsia"/>
        </w:rPr>
        <w:br/>
      </w:r>
      <w:r>
        <w:rPr>
          <w:rFonts w:hint="eastAsia"/>
        </w:rPr>
        <w:t>　　　　4.3.2 资产管理公司行业中游竞争格局</w:t>
      </w:r>
      <w:r>
        <w:rPr>
          <w:rFonts w:hint="eastAsia"/>
        </w:rPr>
        <w:br/>
      </w:r>
      <w:r>
        <w:rPr>
          <w:rFonts w:hint="eastAsia"/>
        </w:rPr>
        <w:t>　　　　4.3.3 资产管理公司行业中游发展趋势</w:t>
      </w:r>
      <w:r>
        <w:rPr>
          <w:rFonts w:hint="eastAsia"/>
        </w:rPr>
        <w:br/>
      </w:r>
      <w:r>
        <w:rPr>
          <w:rFonts w:hint="eastAsia"/>
        </w:rPr>
        <w:t>　　4.4 资产管理公司产业链下游行业分析</w:t>
      </w:r>
      <w:r>
        <w:rPr>
          <w:rFonts w:hint="eastAsia"/>
        </w:rPr>
        <w:br/>
      </w:r>
      <w:r>
        <w:rPr>
          <w:rFonts w:hint="eastAsia"/>
        </w:rPr>
        <w:t>　　　　4.4.1 资产管理公司行业下游需求分析</w:t>
      </w:r>
      <w:r>
        <w:rPr>
          <w:rFonts w:hint="eastAsia"/>
        </w:rPr>
        <w:br/>
      </w:r>
      <w:r>
        <w:rPr>
          <w:rFonts w:hint="eastAsia"/>
        </w:rPr>
        <w:t>　　　　4.4.2 资产管理公司行业下游运营现状</w:t>
      </w:r>
      <w:r>
        <w:rPr>
          <w:rFonts w:hint="eastAsia"/>
        </w:rPr>
        <w:br/>
      </w:r>
      <w:r>
        <w:rPr>
          <w:rFonts w:hint="eastAsia"/>
        </w:rPr>
        <w:t>　　　　4.4.3 资产管理公司行业下游发展前景</w:t>
      </w:r>
      <w:r>
        <w:rPr>
          <w:rFonts w:hint="eastAsia"/>
        </w:rPr>
        <w:br/>
      </w:r>
      <w:r>
        <w:rPr>
          <w:rFonts w:hint="eastAsia"/>
        </w:rPr>
        <w:br/>
      </w:r>
      <w:r>
        <w:rPr>
          <w:rFonts w:hint="eastAsia"/>
        </w:rPr>
        <w:t>第五章 2019-2024年资产管理公司所属产品进出口数据分析</w:t>
      </w:r>
      <w:r>
        <w:rPr>
          <w:rFonts w:hint="eastAsia"/>
        </w:rPr>
        <w:br/>
      </w:r>
      <w:r>
        <w:rPr>
          <w:rFonts w:hint="eastAsia"/>
        </w:rPr>
        <w:t>　　5.1 2019-2024年资产管理公司进口情况分析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2019-2024年资产管理公司出口情况分析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t>　　5.3 建议</w:t>
      </w:r>
      <w:r>
        <w:rPr>
          <w:rFonts w:hint="eastAsia"/>
        </w:rPr>
        <w:br/>
      </w:r>
      <w:r>
        <w:rPr>
          <w:rFonts w:hint="eastAsia"/>
        </w:rPr>
        <w:br/>
      </w:r>
      <w:r>
        <w:rPr>
          <w:rFonts w:hint="eastAsia"/>
        </w:rPr>
        <w:t>第六章 国内资产管理公司生产厂商竞争力分析</w:t>
      </w:r>
      <w:r>
        <w:rPr>
          <w:rFonts w:hint="eastAsia"/>
        </w:rPr>
        <w:br/>
      </w:r>
      <w:r>
        <w:rPr>
          <w:rFonts w:hint="eastAsia"/>
        </w:rPr>
        <w:t>　　6.1 易方达基金管理有限公司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南方基金管理有限公司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博时基金管理有限公司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中国人寿资产管理有限公司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br/>
      </w:r>
      <w:r>
        <w:rPr>
          <w:rFonts w:hint="eastAsia"/>
        </w:rPr>
        <w:t>第七章 2024-2030年中国资产管理公司行业发展趋势与前景分析</w:t>
      </w:r>
      <w:r>
        <w:rPr>
          <w:rFonts w:hint="eastAsia"/>
        </w:rPr>
        <w:br/>
      </w:r>
      <w:r>
        <w:rPr>
          <w:rFonts w:hint="eastAsia"/>
        </w:rPr>
        <w:t>　　7.1 2024-2030年中国资产管理公司行业投资前景分析</w:t>
      </w:r>
      <w:r>
        <w:rPr>
          <w:rFonts w:hint="eastAsia"/>
        </w:rPr>
        <w:br/>
      </w:r>
      <w:r>
        <w:rPr>
          <w:rFonts w:hint="eastAsia"/>
        </w:rPr>
        <w:t>　　　　7.1.1 资产管理公司行业发展前景</w:t>
      </w:r>
      <w:r>
        <w:rPr>
          <w:rFonts w:hint="eastAsia"/>
        </w:rPr>
        <w:br/>
      </w:r>
      <w:r>
        <w:rPr>
          <w:rFonts w:hint="eastAsia"/>
        </w:rPr>
        <w:t>　　　　7.1.2 资产管理公司发展趋势分析</w:t>
      </w:r>
      <w:r>
        <w:rPr>
          <w:rFonts w:hint="eastAsia"/>
        </w:rPr>
        <w:br/>
      </w:r>
      <w:r>
        <w:rPr>
          <w:rFonts w:hint="eastAsia"/>
        </w:rPr>
        <w:t>　　　　7.1.3 资产管理公司市场前景分析</w:t>
      </w:r>
      <w:r>
        <w:rPr>
          <w:rFonts w:hint="eastAsia"/>
        </w:rPr>
        <w:br/>
      </w:r>
      <w:r>
        <w:rPr>
          <w:rFonts w:hint="eastAsia"/>
        </w:rPr>
        <w:t>　　7.2 2024-2030年中国资产管理公司行业投资风险分析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2024-2030年资产管理公司行业投资策略及建议</w:t>
      </w:r>
      <w:r>
        <w:rPr>
          <w:rFonts w:hint="eastAsia"/>
        </w:rPr>
        <w:br/>
      </w:r>
      <w:r>
        <w:rPr>
          <w:rFonts w:hint="eastAsia"/>
        </w:rPr>
        <w:br/>
      </w:r>
      <w:r>
        <w:rPr>
          <w:rFonts w:hint="eastAsia"/>
        </w:rPr>
        <w:t>第八章 资产管理公司企业投资战略与客户策略分析</w:t>
      </w:r>
      <w:r>
        <w:rPr>
          <w:rFonts w:hint="eastAsia"/>
        </w:rPr>
        <w:br/>
      </w:r>
      <w:r>
        <w:rPr>
          <w:rFonts w:hint="eastAsia"/>
        </w:rPr>
        <w:t>　　8.1 资产管理公司企业发展战略规划背景意义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资产管理公司企业战略规划制定依据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资产管理公司企业战略规划策略分析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资产管理公司企业重点客户战略实施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1aff77ea641a3" w:history="1">
        <w:r>
          <w:rPr>
            <w:rStyle w:val="Hyperlink"/>
          </w:rPr>
          <w:t>2024-2030年中国资产管理公司市场深度调查研究与发展前景分析报告</w:t>
        </w:r>
      </w:hyperlink>
      <w:r>
        <w:rPr>
          <w:color w:val="C00000"/>
        </w:rPr>
        <w:t>》，报告编号：</w:t>
      </w:r>
      <w:r>
        <w:rPr>
          <w:rFonts w:hint="eastAsia"/>
          <w:color w:val="C00000"/>
        </w:rPr>
        <w:t>2209023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1aff77ea641a3" w:history="1">
        <w:r>
          <w:rPr>
            <w:rStyle w:val="Hyperlink"/>
          </w:rPr>
          <w:t>https://www.20087.com/3/02/ZiChanGuanLiGongSiShiChangXingQi.html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8a089a1fa46af" w:history="1">
      <w:r>
        <w:rPr>
          <w:rStyle w:val="Hyperlink"/>
        </w:rPr>
        <w:t>2024-2030年中国资产管理公司市场深度调查研究与发展前景分析报告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iChanGuanLiGongSiShiChangXingQi.html" TargetMode="External" Id="Rad31aff77ea641a3" /></Relationships>
</file>

<file path=word/_rels/header2.xml.rels>&#65279;<?xml version="1.0" encoding="utf-8"?><Relationships xmlns="http://schemas.openxmlformats.org/package/2006/relationships"><Relationship Type="http://schemas.openxmlformats.org/officeDocument/2006/relationships/hyperlink" Target="https://www.20087.com/3/02/ZiChanGuanLiGongSiShiChangXingQi.html" TargetMode="External" Id="R9cc8a089a1fa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2024-02-29T03:13:00Z</dcterms:created>
  <dcterms:modified xsi:type="dcterms:W3CDTF">2024-02-29T04:13:00Z</dcterms:modified>
  <dc:subject>2024-2030年中国资产管理公司市场深度调查研究与发展前景分析报告</dc:subject>
  <dc:title>2024-2030年中国资产管理公司市场深度调查研究与发展前景分析报告</dc:title>
  <cp:keywords>2024-2030年中国资产管理公司市场深度调查研究与发展前景分析报告</cp:keywords>
  <dc:description>2024-2030年中国资产管理公司市场深度调查研究与发展前景分析报告</dc:description>
</cp:coreProperties>
</file>