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f9c452f3f4354" w:history="1">
              <w:r>
                <w:rPr>
                  <w:rStyle w:val="Hyperlink"/>
                </w:rPr>
                <w:t>2026-2032年全球与中国青少年羽毛球拍行业发展研及市场前景预测报告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f9c452f3f4354" w:history="1">
              <w:r>
                <w:rPr>
                  <w:rStyle w:val="Hyperlink"/>
                </w:rPr>
                <w:t>2026-2032年全球与中国青少年羽毛球拍行业发展研及市场前景预测报告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f9c452f3f4354" w:history="1">
                <w:r>
                  <w:rPr>
                    <w:rStyle w:val="Hyperlink"/>
                  </w:rPr>
                  <w:t>https://www.20087.com/3/62/QingShaoNianYuMaoQiuPaiHangYeQianJing.html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少年羽毛球拍是专为青少年及儿童设计的体育器材，其特点在于重量更轻、拍杆弹性更佳、拍柄尺寸更小，以适应青少年群体的身体发育特点与力量水平。目前，市场上的产品多采用碳纤维复合材料制造，在保证足够强度的同时实现轻量化，帮助初学者更容易地掌握正确的挥拍动作，享受运动乐趣。产品通常按年龄与身高进行细分，覆盖从入门启蒙到进阶训练的不同阶段。品牌厂商通过赞助青少年赛事、与专业俱乐部合作等方式，深耕校园与青训市场，旨在培养用户品牌忠诚度，并为专业竞技领域输送后备人才。</w:t>
      </w:r>
      <w:r>
        <w:rPr>
          <w:rFonts w:hint="eastAsia"/>
        </w:rPr>
        <w:br/>
      </w:r>
      <w:r>
        <w:rPr>
          <w:rFonts w:hint="eastAsia"/>
        </w:rPr>
        <w:t>　　未来，青少年羽毛球拍将更加注重科学化、个性化与趣味性。市场调研网指出，科学化体现在运用生物力学分析与材料科学成果，开发更能保护青少年手腕与肘部关节、同时有助于技术动作养成的“成长型”球拍。个性化则意味着产品将提供更丰富的规格选择，如不同的平衡点、中杆硬度与握柄粗细，以匹配不同打法风格与身体条件的青少年球员。趣味性方面，通过与热门动漫IP联名、推出多彩涂装与个性化定制服务，提升产品对年轻群体的吸引力。此外，配套开发线上教学课程、智能挥拍数据分析APP等增值服务，构建“器材+内容+服务”的生态体系，将成为品牌连接用户、提升附加值的重要策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8f9c452f3f4354" w:history="1">
        <w:r>
          <w:rPr>
            <w:rStyle w:val="Hyperlink"/>
          </w:rPr>
          <w:t>2026-2032年全球与中国青少年羽毛球拍行业发展研及市场前景预测报告</w:t>
        </w:r>
      </w:hyperlink>
      <w:r>
        <w:rPr>
          <w:rFonts w:hint="eastAsia"/>
        </w:rPr>
        <w:t>》，2025年青少年羽毛球拍行业市场规模达 亿元，预计2032年市场规模将达 亿元，期间年均复合增长率（CAGR）达 %。报告基于国家统计局及相关行业协会的权威数据，系统分析了青少年羽毛球拍行业的市场规模、产业链结构及技术现状，并对青少年羽毛球拍发展趋势与市场前景进行了科学预测。报告重点解读了行业重点企业的竞争策略与品牌影响力，全面评估了青少年羽毛球拍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按产品类型细分，全球青少年羽毛球拍市场规模2021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碳素纤维球拍</w:t>
      </w:r>
      <w:r>
        <w:rPr>
          <w:rFonts w:hint="eastAsia"/>
        </w:rPr>
        <w:br/>
      </w:r>
      <w:r>
        <w:rPr>
          <w:rFonts w:hint="eastAsia"/>
        </w:rPr>
        <w:t>　　　　1.3.3 碳铝球拍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按应用细分，全球青少年羽毛球拍市场规模2021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爱好者</w:t>
      </w:r>
      <w:r>
        <w:rPr>
          <w:rFonts w:hint="eastAsia"/>
        </w:rPr>
        <w:br/>
      </w:r>
      <w:r>
        <w:rPr>
          <w:rFonts w:hint="eastAsia"/>
        </w:rPr>
        <w:t>　　　　1.4.3 专业运动员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青少年羽毛球拍行业发展总体概况</w:t>
      </w:r>
      <w:r>
        <w:rPr>
          <w:rFonts w:hint="eastAsia"/>
        </w:rPr>
        <w:br/>
      </w:r>
      <w:r>
        <w:rPr>
          <w:rFonts w:hint="eastAsia"/>
        </w:rPr>
        <w:t>　　　　1.5.2 青少年羽毛球拍行业发展主要特点</w:t>
      </w:r>
      <w:r>
        <w:rPr>
          <w:rFonts w:hint="eastAsia"/>
        </w:rPr>
        <w:br/>
      </w:r>
      <w:r>
        <w:rPr>
          <w:rFonts w:hint="eastAsia"/>
        </w:rPr>
        <w:t>　　　　1.5.3 青少年羽毛球拍行业发展影响因素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青少年羽毛球拍有利因素</w:t>
      </w:r>
      <w:r>
        <w:rPr>
          <w:rFonts w:hint="eastAsia"/>
        </w:rPr>
        <w:br/>
      </w:r>
      <w:r>
        <w:rPr>
          <w:rFonts w:hint="eastAsia"/>
        </w:rPr>
        <w:t>　　　　1.5.3 .2 青少年羽毛球拍不利因素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全球市场，近三年青少年羽毛球拍主要企业占有率及排名（按销量）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青少年羽毛球拍主要企业在国际市场占有率（按销量，2023-2026）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2025年青少年羽毛球拍主要企业在国际市场排名（按销量）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全球市场主要企业青少年羽毛球拍销量（2023-2026）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全球市场，近三年青少年羽毛球拍主要企业占有率及排名（按收入）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青少年羽毛球拍主要企业在国际市场占有率（按收入，2023-2026）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2025年青少年羽毛球拍主要企业在国际市场排名（按收入）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全球市场主要企业青少年羽毛球拍销售收入（2023-2026）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全球市场主要企业青少年羽毛球拍销售价格（2023-2026）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中国市场，近三年青少年羽毛球拍主要企业占有率及排名（按销量）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青少年羽毛球拍主要企业在中国市场占有率（按销量，2023-2026）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2025年青少年羽毛球拍主要企业在中国市场排名（按销量）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中国市场主要企业青少年羽毛球拍销量（2023-2026）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中国市场，近三年青少年羽毛球拍主要企业占有率及排名（按收入）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青少年羽毛球拍主要企业在中国市场占有率（按收入，2023-2026）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2025年青少年羽毛球拍主要企业在中国市场排名（按收入）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中国市场主要企业青少年羽毛球拍销售收入（2023-2026）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全球主要厂商青少年羽毛球拍总部及产地分布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全球主要厂商成立时间及青少年羽毛球拍商业化日期</w:t>
      </w:r>
      <w:r>
        <w:rPr>
          <w:rFonts w:hint="eastAsia"/>
        </w:rPr>
        <w:br/>
      </w:r>
      <w:r>
        <w:rPr>
          <w:rFonts w:hint="eastAsia"/>
        </w:rPr>
        <w:t>　　2.8 全球主要厂商青少年羽毛球拍产品类型及应用</w:t>
      </w:r>
      <w:r>
        <w:rPr>
          <w:rFonts w:hint="eastAsia"/>
        </w:rPr>
        <w:br/>
      </w:r>
      <w:r>
        <w:rPr>
          <w:rFonts w:hint="eastAsia"/>
        </w:rPr>
        <w:t>　　2.9 青少年羽毛球拍行业集中度、竞争程度分析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青少年羽毛球拍行业集中度分析：2025年全球Top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全球青少年羽毛球拍第一梯队、第二梯队和第三梯队生产商（品牌）及市场份额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全球青少年羽毛球拍总体规模分析</w:t>
      </w:r>
      <w:r>
        <w:rPr>
          <w:rFonts w:hint="eastAsia"/>
        </w:rPr>
        <w:br/>
      </w:r>
      <w:r>
        <w:rPr>
          <w:rFonts w:hint="eastAsia"/>
        </w:rPr>
        <w:t>　　3.1 全球青少年羽毛球拍供需现状及预测（2021-2032）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全球青少年羽毛球拍产能、产量、产能利用率及发展趋势（2021-2032）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全球青少年羽毛球拍产量、需求量及发展趋势（2021-2032）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全球主要地区青少年羽毛球拍产量及发展趋势（2021-2032）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全球主要地区青少年羽毛球拍产量（2021-2026）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全球主要地区青少年羽毛球拍产量（2027-2032）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全球主要地区青少年羽毛球拍产量市场份额（2021-2032）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中国青少年羽毛球拍供需现状及预测（2021-2032）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中国青少年羽毛球拍产能、产量、产能利用率及发展趋势（2021-2032）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中国青少年羽毛球拍产量、市场需求量及发展趋势（2021-2032）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中国市场青少年羽毛球拍进出口（2021-2032）</w:t>
      </w:r>
      <w:r>
        <w:rPr>
          <w:rFonts w:hint="eastAsia"/>
        </w:rPr>
        <w:br/>
      </w:r>
      <w:r>
        <w:rPr>
          <w:rFonts w:hint="eastAsia"/>
        </w:rPr>
        <w:t>　　3.4 全球青少年羽毛球拍销量及销售额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全球市场青少年羽毛球拍销售额（2021-2032）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全球市场青少年羽毛球拍销量（2021-2032）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全球市场青少年羽毛球拍价格趋势（2021-2032）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全球青少年羽毛球拍主要地区分析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全球主要地区青少年羽毛球拍市场规模分析：2021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全球主要地区青少年羽毛球拍销售收入及市场份额（2021-2026）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全球主要地区青少年羽毛球拍销售收入预测（2027-2032）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全球主要地区青少年羽毛球拍销量分析：2021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全球主要地区青少年羽毛球拍销量及市场份额（2021-2026）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全球主要地区青少年羽毛球拍销量及市场份额预测（2027-2032）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北美市场青少年羽毛球拍销量、收入及增长率（2021-2032）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欧洲市场青少年羽毛球拍销量、收入及增长率（2021-2032）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中国市场青少年羽毛球拍销量、收入及增长率（2021-2032）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日本市场青少年羽毛球拍销量、收入及增长率（2021-2032）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东南亚市场青少年羽毛球拍销量、收入及增长率（2021-2032）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印度市场青少年羽毛球拍销量、收入及增长率（2021-2032）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南美市场青少年羽毛球拍销量、收入及增长率（2021-2032）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中东市场青少年羽毛球拍销量、收入及增长率（2021-2032）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青少年羽毛球拍销量、收入、价格及毛利率（2021-2026）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不同产品类型青少年羽毛球拍分析</w:t>
      </w:r>
      <w:r>
        <w:rPr>
          <w:rFonts w:hint="eastAsia"/>
        </w:rPr>
        <w:br/>
      </w:r>
      <w:r>
        <w:rPr>
          <w:rFonts w:hint="eastAsia"/>
        </w:rPr>
        <w:t>　　6.1 全球不同产品类型青少年羽毛球拍销量（2021-2032）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全球不同产品类型青少年羽毛球拍销量及市场份额（2021-2026）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全球不同产品类型青少年羽毛球拍销量预测（2027-2032）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全球不同产品类型青少年羽毛球拍收入（2021-2032）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全球不同产品类型青少年羽毛球拍收入及市场份额（2021-2026）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全球不同产品类型青少年羽毛球拍收入预测（2027-2032）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全球不同产品类型青少年羽毛球拍价格走势（2021-2032）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中国不同产品类型青少年羽毛球拍销量（2021-2032）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中国不同产品类型青少年羽毛球拍销量及市场份额（2021-2026）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中国不同产品类型青少年羽毛球拍销量预测（2027-2032）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中国不同产品类型青少年羽毛球拍收入（2021-2032）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中国不同产品类型青少年羽毛球拍收入及市场份额（2021-2026）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中国不同产品类型青少年羽毛球拍收入预测（2027-2032）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不同应用青少年羽毛球拍分析</w:t>
      </w:r>
      <w:r>
        <w:rPr>
          <w:rFonts w:hint="eastAsia"/>
        </w:rPr>
        <w:br/>
      </w:r>
      <w:r>
        <w:rPr>
          <w:rFonts w:hint="eastAsia"/>
        </w:rPr>
        <w:t>　　7.1 全球不同应用青少年羽毛球拍销量（2021-2032）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全球不同应用青少年羽毛球拍销量及市场份额（2021-2026）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全球不同应用青少年羽毛球拍销量预测（2027-2032）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全球不同应用青少年羽毛球拍收入（2021-2032）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全球不同应用青少年羽毛球拍收入及市场份额（2021-2026）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全球不同应用青少年羽毛球拍收入预测（2027-2032）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全球不同应用青少年羽毛球拍价格走势（2021-2032）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中国不同应用青少年羽毛球拍销量（2021-2032）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中国不同应用青少年羽毛球拍销量及市场份额（2021-2026）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中国不同应用青少年羽毛球拍销量预测（2027-2032）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中国不同应用青少年羽毛球拍收入（2021-2032）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中国不同应用青少年羽毛球拍收入及市场份额（2021-2026）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中国不同应用青少年羽毛球拍收入预测（2027-2032）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青少年羽毛球拍行业发展趋势</w:t>
      </w:r>
      <w:r>
        <w:rPr>
          <w:rFonts w:hint="eastAsia"/>
        </w:rPr>
        <w:br/>
      </w:r>
      <w:r>
        <w:rPr>
          <w:rFonts w:hint="eastAsia"/>
        </w:rPr>
        <w:t>　　8.2 青少年羽毛球拍行业主要驱动因素</w:t>
      </w:r>
      <w:r>
        <w:rPr>
          <w:rFonts w:hint="eastAsia"/>
        </w:rPr>
        <w:br/>
      </w:r>
      <w:r>
        <w:rPr>
          <w:rFonts w:hint="eastAsia"/>
        </w:rPr>
        <w:t>　　8.3 青少年羽毛球拍中国企业SWOT分析</w:t>
      </w:r>
      <w:r>
        <w:rPr>
          <w:rFonts w:hint="eastAsia"/>
        </w:rPr>
        <w:br/>
      </w:r>
      <w:r>
        <w:rPr>
          <w:rFonts w:hint="eastAsia"/>
        </w:rPr>
        <w:t>　　8.4 中国青少年羽毛球拍行业政策环境分析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青少年羽毛球拍行业产业链简介</w:t>
      </w:r>
      <w:r>
        <w:rPr>
          <w:rFonts w:hint="eastAsia"/>
        </w:rPr>
        <w:br/>
      </w:r>
      <w:r>
        <w:rPr>
          <w:rFonts w:hint="eastAsia"/>
        </w:rPr>
        <w:t>　　　　9.1.1 青少年羽毛球拍行业供应链分析</w:t>
      </w:r>
      <w:r>
        <w:rPr>
          <w:rFonts w:hint="eastAsia"/>
        </w:rPr>
        <w:br/>
      </w:r>
      <w:r>
        <w:rPr>
          <w:rFonts w:hint="eastAsia"/>
        </w:rPr>
        <w:t>　　　　9.1.2 青少年羽毛球拍主要原料及供应情况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青少年羽毛球拍行业采购模式</w:t>
      </w:r>
      <w:r>
        <w:rPr>
          <w:rFonts w:hint="eastAsia"/>
        </w:rPr>
        <w:br/>
      </w:r>
      <w:r>
        <w:rPr>
          <w:rFonts w:hint="eastAsia"/>
        </w:rPr>
        <w:t>　　9.3 青少年羽毛球拍行业生产模式</w:t>
      </w:r>
      <w:r>
        <w:rPr>
          <w:rFonts w:hint="eastAsia"/>
        </w:rPr>
        <w:br/>
      </w:r>
      <w:r>
        <w:rPr>
          <w:rFonts w:hint="eastAsia"/>
        </w:rPr>
        <w:t>　　9.4 青少年羽毛球拍行业销售模式及销售渠道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按产品类型细分，全球青少年羽毛球拍市场规模2021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按应用细分，全球青少年羽毛球拍市场规模（CAGR）2021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青少年羽毛球拍行业发展主要特点</w:t>
      </w:r>
      <w:r>
        <w:rPr>
          <w:rFonts w:hint="eastAsia"/>
        </w:rPr>
        <w:br/>
      </w:r>
      <w:r>
        <w:rPr>
          <w:rFonts w:hint="eastAsia"/>
        </w:rPr>
        <w:t>　　表 4： 青少年羽毛球拍行业发展有利因素分析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青少年羽毛球拍行业发展不利因素分析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进入青少年羽毛球拍行业壁垒</w:t>
      </w:r>
      <w:r>
        <w:rPr>
          <w:rFonts w:hint="eastAsia"/>
        </w:rPr>
        <w:br/>
      </w:r>
      <w:r>
        <w:rPr>
          <w:rFonts w:hint="eastAsia"/>
        </w:rPr>
        <w:t>　　表 7： 青少年羽毛球拍主要企业在国际市场占有率（按销量，2023-2026）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2025年青少年羽毛球拍主要企业在国际市场排名（按销量）&amp;（千件）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全球市场主要企业青少年羽毛球拍销量（2023-2026）&amp;（千件）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青少年羽毛球拍主要企业在国际市场占有率（按收入，2023-2026）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2025年青少年羽毛球拍主要企业在国际市场排名（按收入）&amp;（万元）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全球市场主要企业青少年羽毛球拍销售收入（2023-2026）&amp;（万元）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全球市场主要企业青少年羽毛球拍销售价格（2023-2026）&amp;（元/件）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青少年羽毛球拍主要企业在中国市场占有率（按销量，2023-2026）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2025年青少年羽毛球拍主要企业在中国市场排名（按销量）&amp;（千件）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中国市场主要企业青少年羽毛球拍销量（2023-2026）&amp;（千件）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青少年羽毛球拍主要企业在中国市场占有率（按收入，2023-2026）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2025年青少年羽毛球拍主要企业在中国市场排名（按收入）&amp;（万元）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中国市场主要企业青少年羽毛球拍销售收入（2023-2026）&amp;（万元）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全球主要厂商青少年羽毛球拍总部及产地分布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全球主要厂商成立时间及青少年羽毛球拍商业化日期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全球主要厂商青少年羽毛球拍产品类型及应用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2025年全球青少年羽毛球拍主要厂商市场地位（第一梯队、第二梯队和第三梯队）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全球青少年羽毛球拍市场投资、并购等现状分析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全球主要地区青少年羽毛球拍产量增速（CAGR）：（2021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全球主要地区青少年羽毛球拍产量（2021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全球主要地区青少年羽毛球拍产量（2021-2026）&amp;（千件）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全球主要地区青少年羽毛球拍产量（2027-2032）&amp;（千件）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全球主要地区青少年羽毛球拍产量市场份额（2021-2026）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全球主要地区青少年羽毛球拍产量市场份额（2027-2032）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中国市场青少年羽毛球拍产量、销量、进出口（2021-2026）&amp;（千件）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中国市场青少年羽毛球拍产量、销量、进出口预测（2027-2032）&amp;（千件）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全球主要地区青少年羽毛球拍销售收入增速：（2021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全球主要地区青少年羽毛球拍销售收入（2021-2026）&amp;（万元）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全球主要地区青少年羽毛球拍销售收入市场份额（2021-2026）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全球主要地区青少年羽毛球拍收入（2027-2032）&amp;（万元）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全球主要地区青少年羽毛球拍收入市场份额（2027-2032）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全球主要地区青少年羽毛球拍销量（千件）：2021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全球主要地区青少年羽毛球拍销量（2021-2026）&amp;（千件）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全球主要地区青少年羽毛球拍销量市场份额（2021-2026）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全球主要地区青少年羽毛球拍销量（2027-2032）&amp;（千件）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全球主要地区青少年羽毛球拍销量份额（2027-2032）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青少年羽毛球拍生产基地、销售区域、竞争对手及市场地位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青少年羽毛球拍产品规格、参数及市场应用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青少年羽毛球拍销量（千件）、收入（万元）、价格（元/件）及毛利率（2021-2026）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全球不同产品类型青少年羽毛球拍销量（2021-2026）&amp;（千件）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全球不同产品类型青少年羽毛球拍销量市场份额（2021-2026）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全球不同产品类型青少年羽毛球拍销量预测（2027-2032）&amp;（千件）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全球市场不同产品类型青少年羽毛球拍销量市场份额预测（2027-2032）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全球不同产品类型青少年羽毛球拍收入（2021-2026）&amp;（万元）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全球不同产品类型青少年羽毛球拍收入市场份额（2021-2026）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全球不同产品类型青少年羽毛球拍收入预测（2027-2032）&amp;（万元）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全球不同产品类型青少年羽毛球拍收入市场份额预测（2027-2032）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中国不同产品类型青少年羽毛球拍销量（2021-2026）&amp;（千件）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中国不同产品类型青少年羽毛球拍销量市场份额（2021-2026）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中国不同产品类型青少年羽毛球拍销量预测（2027-2032）&amp;（千件）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全球市场不同产品类型青少年羽毛球拍销量市场份额预测（2027-2032）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中国不同产品类型青少年羽毛球拍收入（2021-2026）&amp;（万元）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中国不同产品类型青少年羽毛球拍收入市场份额（2021-2026）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中国不同产品类型青少年羽毛球拍收入预测（2027-2032）&amp;（万元）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中国不同产品类型青少年羽毛球拍收入市场份额预测（2027-2032）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全球不同应用青少年羽毛球拍销量（2021-2026）&amp;（千件）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全球不同应用青少年羽毛球拍销量市场份额（2021-2026）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全球不同应用青少年羽毛球拍销量预测（2027-2032）&amp;（千件）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全球市场不同应用青少年羽毛球拍销量市场份额预测（2027-2032）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全球不同应用青少年羽毛球拍收入（2021-2026）&amp;（万元）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全球不同应用青少年羽毛球拍收入市场份额（2021-2026）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全球不同应用青少年羽毛球拍收入预测（2027-2032）&amp;（万元）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全球不同应用青少年羽毛球拍收入市场份额预测（2027-2032）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中国不同应用青少年羽毛球拍销量（2021-2026）&amp;（千件）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中国不同应用青少年羽毛球拍销量市场份额（2021-2026）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中国不同应用青少年羽毛球拍销量预测（2027-2032）&amp;（千件）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中国市场不同应用青少年羽毛球拍销量市场份额预测（2027-2032）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中国不同应用青少年羽毛球拍收入（2021-2026）&amp;（万元）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中国不同应用青少年羽毛球拍收入市场份额（2021-2026）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中国不同应用青少年羽毛球拍收入预测（2027-2032）&amp;（万元）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中国不同应用青少年羽毛球拍收入市场份额预测（2027-2032）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青少年羽毛球拍行业发展趋势</w:t>
      </w:r>
      <w:r>
        <w:rPr>
          <w:rFonts w:hint="eastAsia"/>
        </w:rPr>
        <w:br/>
      </w:r>
      <w:r>
        <w:rPr>
          <w:rFonts w:hint="eastAsia"/>
        </w:rPr>
        <w:t>　　表 156： 青少年羽毛球拍行业主要驱动因素</w:t>
      </w:r>
      <w:r>
        <w:rPr>
          <w:rFonts w:hint="eastAsia"/>
        </w:rPr>
        <w:br/>
      </w:r>
      <w:r>
        <w:rPr>
          <w:rFonts w:hint="eastAsia"/>
        </w:rPr>
        <w:t>　　表 157： 青少年羽毛球拍行业供应链分析</w:t>
      </w:r>
      <w:r>
        <w:rPr>
          <w:rFonts w:hint="eastAsia"/>
        </w:rPr>
        <w:br/>
      </w:r>
      <w:r>
        <w:rPr>
          <w:rFonts w:hint="eastAsia"/>
        </w:rPr>
        <w:t>　　表 158： 青少年羽毛球拍上游原料供应商</w:t>
      </w:r>
      <w:r>
        <w:rPr>
          <w:rFonts w:hint="eastAsia"/>
        </w:rPr>
        <w:br/>
      </w:r>
      <w:r>
        <w:rPr>
          <w:rFonts w:hint="eastAsia"/>
        </w:rPr>
        <w:t>　　表 159： 青少年羽毛球拍主要地区不同应用客户分析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青少年羽毛球拍典型经销商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青少年羽毛球拍产品图片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全球不同产品类型青少年羽毛球拍销售额2021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全球不同产品类型青少年羽毛球拍市场份额2025 &amp; 2032</w:t>
      </w:r>
      <w:r>
        <w:rPr>
          <w:rFonts w:hint="eastAsia"/>
        </w:rPr>
        <w:br/>
      </w:r>
      <w:r>
        <w:rPr>
          <w:rFonts w:hint="eastAsia"/>
        </w:rPr>
        <w:t>　　图 4： 碳素纤维球拍产品图片</w:t>
      </w:r>
      <w:r>
        <w:rPr>
          <w:rFonts w:hint="eastAsia"/>
        </w:rPr>
        <w:br/>
      </w:r>
      <w:r>
        <w:rPr>
          <w:rFonts w:hint="eastAsia"/>
        </w:rPr>
        <w:t>　　图 5： 碳铝球拍产品图片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全球不同应用青少年羽毛球拍市场份额2025 &amp; 2032</w:t>
      </w:r>
      <w:r>
        <w:rPr>
          <w:rFonts w:hint="eastAsia"/>
        </w:rPr>
        <w:br/>
      </w:r>
      <w:r>
        <w:rPr>
          <w:rFonts w:hint="eastAsia"/>
        </w:rPr>
        <w:t>　　图 9： 爱好者</w:t>
      </w:r>
      <w:r>
        <w:rPr>
          <w:rFonts w:hint="eastAsia"/>
        </w:rPr>
        <w:br/>
      </w:r>
      <w:r>
        <w:rPr>
          <w:rFonts w:hint="eastAsia"/>
        </w:rPr>
        <w:t>　　图 10： 专业运动员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2025年全球前五大生产商青少年羽毛球拍市场份额</w:t>
      </w:r>
      <w:r>
        <w:rPr>
          <w:rFonts w:hint="eastAsia"/>
        </w:rPr>
        <w:br/>
      </w:r>
      <w:r>
        <w:rPr>
          <w:rFonts w:hint="eastAsia"/>
        </w:rPr>
        <w:t>　　图 12： 2025年全球青少年羽毛球拍第一梯队、第二梯队和第三梯队厂商及市场份额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全球青少年羽毛球拍产能、产量、产能利用率及发展趋势（2021-2032）&amp;（千件）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全球青少年羽毛球拍产量、需求量及发展趋势（2021-2032）&amp;（千件）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全球主要地区青少年羽毛球拍产量市场份额（2021-2032）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中国青少年羽毛球拍产能、产量、产能利用率及发展趋势（2021-2032）&amp;（千件）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中国青少年羽毛球拍产量、市场需求量及发展趋势（2021-2032）&amp;（千件）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全球青少年羽毛球拍市场销售额及增长率：（2021-2032）&amp;（万元）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全球市场青少年羽毛球拍市场规模：2021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全球市场青少年羽毛球拍价格趋势（2021-2032）&amp;（元/件）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全球主要地区青少年羽毛球拍销售收入（2021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全球主要地区青少年羽毛球拍销售收入市场份额（2021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北美市场青少年羽毛球拍收入及增长率（2021-2032）&amp;（万元）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欧洲市场青少年羽毛球拍收入及增长率（2021-2032）&amp;（万元）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中国市场青少年羽毛球拍收入及增长率（2021-2032）&amp;（万元）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日本市场青少年羽毛球拍收入及增长率（2021-2032）&amp;（万元）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东南亚市场青少年羽毛球拍收入及增长率（2021-2032）&amp;（万元）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印度市场青少年羽毛球拍收入及增长率（2021-2032）&amp;（万元）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南美市场青少年羽毛球拍收入及增长率（2021-2032）&amp;（万元）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中东市场青少年羽毛球拍销量及增长率（2021-2032）&amp;（千件）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中东市场青少年羽毛球拍收入及增长率（2021-2032）&amp;（万元）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全球不同产品类型青少年羽毛球拍价格走势（2021-2032）&amp;（元/件）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全球不同应用青少年羽毛球拍价格走势（2021-2032）&amp;（元/件）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青少年羽毛球拍中国企业SWOT分析</w:t>
      </w:r>
      <w:r>
        <w:rPr>
          <w:rFonts w:hint="eastAsia"/>
        </w:rPr>
        <w:br/>
      </w:r>
      <w:r>
        <w:rPr>
          <w:rFonts w:hint="eastAsia"/>
        </w:rPr>
        <w:t>　　图 43： 青少年羽毛球拍产业链</w:t>
      </w:r>
      <w:r>
        <w:rPr>
          <w:rFonts w:hint="eastAsia"/>
        </w:rPr>
        <w:br/>
      </w:r>
      <w:r>
        <w:rPr>
          <w:rFonts w:hint="eastAsia"/>
        </w:rPr>
        <w:t>　　图 44： 青少年羽毛球拍行业采购模式分析</w:t>
      </w:r>
      <w:r>
        <w:rPr>
          <w:rFonts w:hint="eastAsia"/>
        </w:rPr>
        <w:br/>
      </w:r>
      <w:r>
        <w:rPr>
          <w:rFonts w:hint="eastAsia"/>
        </w:rPr>
        <w:t>　　图 45： 青少年羽毛球拍行业生产模式</w:t>
      </w:r>
      <w:r>
        <w:rPr>
          <w:rFonts w:hint="eastAsia"/>
        </w:rPr>
        <w:br/>
      </w:r>
      <w:r>
        <w:rPr>
          <w:rFonts w:hint="eastAsia"/>
        </w:rPr>
        <w:t>　　图 46： 青少年羽毛球拍行业销售模式分析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f9c452f3f4354" w:history="1">
        <w:r>
          <w:rPr>
            <w:rStyle w:val="Hyperlink"/>
          </w:rPr>
          <w:t>2026-2032年全球与中国青少年羽毛球拍行业发展研及市场前景预测报告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f9c452f3f4354" w:history="1">
        <w:r>
          <w:rPr>
            <w:rStyle w:val="Hyperlink"/>
          </w:rPr>
          <w:t>https://www.20087.com/3/62/QingShaoNianYuMaoQiuPaiHangYeQianJing.html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岁～12岁羽毛球拍推荐、青少年羽毛球拍用多少磅、羽毛球十二个基本动作、青少年羽毛球拍推荐、羽毛球拍4u和5u的区别是什么、青少年羽毛球拍和成人拍区别、自己在家如何穿羽毛球线、青少年羽毛球拍用几u的、羽毛球拍哪个牌子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c4aa7b4d642ab" w:history="1">
      <w:r>
        <w:rPr>
          <w:rStyle w:val="Hyperlink"/>
        </w:rPr>
        <w:t>2026-2032年全球与中国青少年羽毛球拍行业发展研及市场前景预测报告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ngShaoNianYuMaoQiuPaiHangYeQianJing.html" TargetMode="External" Id="R488f9c452f3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ngShaoNianYuMaoQiuPaiHangYeQianJing.html" TargetMode="External" Id="R344c4aa7b4d6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2026-03-27T03:17:43Z</dcterms:created>
  <dcterms:modified xsi:type="dcterms:W3CDTF">2026-03-27T04:17:43Z</dcterms:modified>
  <dc:subject>2026-2032年全球与中国青少年羽毛球拍行业发展研及市场前景预测报告</dc:subject>
  <dc:title>2026-2032年全球与中国青少年羽毛球拍行业发展研及市场前景预测报告</dc:title>
  <cp:keywords>2026-2032年全球与中国青少年羽毛球拍行业发展研及市场前景预测报告</cp:keywords>
  <dc:description>2026-2032年全球与中国青少年羽毛球拍行业发展研及市场前景预测报告</dc:description>
</cp:coreProperties>
</file>