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790cf8379a40d3" w:history="1">
              <w:r>
                <w:rPr>
                  <w:rStyle w:val="Hyperlink"/>
                </w:rPr>
                <w:t>2025-2031年中国医药金属包装市场现状及前景趋势分析报告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790cf8379a40d3" w:history="1">
              <w:r>
                <w:rPr>
                  <w:rStyle w:val="Hyperlink"/>
                </w:rPr>
                <w:t>2025-2031年中国医药金属包装市场现状及前景趋势分析报告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790cf8379a40d3" w:history="1">
                <w:r>
                  <w:rPr>
                    <w:rStyle w:val="Hyperlink"/>
                  </w:rPr>
                  <w:t>https://www.20087.com/5/12/YiYaoJinShuBaoZhuangHangYeQianJingFenXi.html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金属包装以其良好的密封性、防潮性和防腐蚀性，在药品储存和运输中扮演着重要角色。随着制药行业对药品安全性和便利性的要求不断提高，金属包装的设计和工艺也在不断创新，如易开盖、防伪标识和儿童安全锁等。同时，环保法规的趋严促使行业寻求更可持续的包装解决方案。</w:t>
      </w:r>
      <w:r>
        <w:rPr>
          <w:rFonts w:hint="eastAsia"/>
        </w:rPr>
        <w:br/>
      </w:r>
      <w:r>
        <w:rPr>
          <w:rFonts w:hint="eastAsia"/>
        </w:rPr>
        <w:t>　　医药金属包装的未来将聚焦于可持续性和智能化。可持续发展方面，行业将探索使用可回收材料和减少包装体积，以减少资源消耗和废物产生。智能化方面，包装将集成RFID标签和二维码等技术，便于药品追踪和患者用药管理，提高供应链的透明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790cf8379a40d3" w:history="1">
        <w:r>
          <w:rPr>
            <w:rStyle w:val="Hyperlink"/>
          </w:rPr>
          <w:t>2025-2031年中国医药金属包装市场现状及前景趋势分析报告</w:t>
        </w:r>
      </w:hyperlink>
      <w:r>
        <w:rPr>
          <w:rFonts w:hint="eastAsia"/>
        </w:rPr>
        <w:t>》基于详实数据，从市场规模、需求变化及价格动态等维度，全面解析了医药金属包装行业的现状与发展趋势，并对医药金属包装产业链各环节进行了系统性探讨。报告科学预测了医药金属包装行业未来发展方向，重点分析了医药金属包装技术现状及创新路径，同时聚焦医药金属包装重点企业的经营表现，评估了市场竞争格局、品牌影响力及市场集中度。通过对细分市场的深入研究及SWOT分析，报告揭示了医药金属包装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医药金属包装行业界定和分类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2025年医药金属包装行业国内外发展概述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全球医药金属包装行业发展概况</w:t>
      </w:r>
      <w:r>
        <w:rPr>
          <w:rFonts w:hint="eastAsia"/>
        </w:rPr>
        <w:br/>
      </w:r>
      <w:r>
        <w:rPr>
          <w:rFonts w:hint="eastAsia"/>
        </w:rPr>
        <w:t>　　　　一、全球医药金属包装行业发展现状</w:t>
      </w:r>
      <w:r>
        <w:rPr>
          <w:rFonts w:hint="eastAsia"/>
        </w:rPr>
        <w:br/>
      </w:r>
      <w:r>
        <w:rPr>
          <w:rFonts w:hint="eastAsia"/>
        </w:rPr>
        <w:t>　　　　二、全球医药金属包装行业发展趋势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中国医药金属包装行业发展概况</w:t>
      </w:r>
      <w:r>
        <w:rPr>
          <w:rFonts w:hint="eastAsia"/>
        </w:rPr>
        <w:br/>
      </w:r>
      <w:r>
        <w:rPr>
          <w:rFonts w:hint="eastAsia"/>
        </w:rPr>
        <w:t>　　　　一、中国医药金属包装行业发展历程与现状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二、中国医药金属包装行业发展中存在的问题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2025年中国医药金属包装行业发展环境分析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医药金属包装行业政策环境</w:t>
      </w:r>
      <w:r>
        <w:rPr>
          <w:rFonts w:hint="eastAsia"/>
        </w:rPr>
        <w:br/>
      </w:r>
      <w:r>
        <w:rPr>
          <w:rFonts w:hint="eastAsia"/>
        </w:rPr>
        <w:t>　　第五节 医药金属包装行业技术环境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2025年中国医药金属包装行业市场分析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一、医药金属包装行业市场规模及增速</w:t>
      </w:r>
      <w:r>
        <w:rPr>
          <w:rFonts w:hint="eastAsia"/>
        </w:rPr>
        <w:br/>
      </w:r>
      <w:r>
        <w:rPr>
          <w:rFonts w:hint="eastAsia"/>
        </w:rPr>
        <w:t>　　　　二、医药金属包装行业市场饱和度</w:t>
      </w:r>
      <w:r>
        <w:rPr>
          <w:rFonts w:hint="eastAsia"/>
        </w:rPr>
        <w:br/>
      </w:r>
      <w:r>
        <w:rPr>
          <w:rFonts w:hint="eastAsia"/>
        </w:rPr>
        <w:t>　　　　三、影响医药金属包装行业市场规模的因素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四、2025-2031年医药金属包装行业市场规模及增速预测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一、医药金属包装行业所处生命周期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二、技术变革与行业革新对医药金属包装行业的影响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2025年中国医药金属包装行业区域市场分析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第六章 2025年中国医药金属包装行业产业链分析</w:t>
      </w:r>
      <w:r>
        <w:rPr>
          <w:rFonts w:hint="eastAsia"/>
        </w:rPr>
        <w:br/>
      </w:r>
      <w:r>
        <w:rPr>
          <w:rFonts w:hint="eastAsia"/>
        </w:rPr>
        <w:t>　　第一节 医药金属包装行业产业链分析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医药金属包装上游行业分析</w:t>
      </w:r>
      <w:r>
        <w:rPr>
          <w:rFonts w:hint="eastAsia"/>
        </w:rPr>
        <w:br/>
      </w:r>
      <w:r>
        <w:rPr>
          <w:rFonts w:hint="eastAsia"/>
        </w:rPr>
        <w:t>　　　　一、医药金属包装成本构成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四、上游行业对医药金属包装行业的影响</w:t>
      </w:r>
      <w:r>
        <w:rPr>
          <w:rFonts w:hint="eastAsia"/>
        </w:rPr>
        <w:br/>
      </w:r>
      <w:r>
        <w:rPr>
          <w:rFonts w:hint="eastAsia"/>
        </w:rPr>
        <w:t>　　第三节 医药金属包装下游行业分析</w:t>
      </w:r>
      <w:r>
        <w:rPr>
          <w:rFonts w:hint="eastAsia"/>
        </w:rPr>
        <w:br/>
      </w:r>
      <w:r>
        <w:rPr>
          <w:rFonts w:hint="eastAsia"/>
        </w:rPr>
        <w:t>　　　　一、医药金属包装下游行业分布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四、下游需求对医药金属包装行业的影响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第七章 2025年中国医药金属包装行业主导驱动因素分析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2025年中国医药金属包装所属行业偿债能力分析</w:t>
      </w:r>
      <w:r>
        <w:rPr>
          <w:rFonts w:hint="eastAsia"/>
        </w:rPr>
        <w:br/>
      </w:r>
      <w:r>
        <w:rPr>
          <w:rFonts w:hint="eastAsia"/>
        </w:rPr>
        <w:t>　　第一节 医药金属包装所属行业资产负债率分析</w:t>
      </w:r>
      <w:r>
        <w:rPr>
          <w:rFonts w:hint="eastAsia"/>
        </w:rPr>
        <w:br/>
      </w:r>
      <w:r>
        <w:rPr>
          <w:rFonts w:hint="eastAsia"/>
        </w:rPr>
        <w:t>　　第二节 医药金属包装所属行业速动比率分析</w:t>
      </w:r>
      <w:r>
        <w:rPr>
          <w:rFonts w:hint="eastAsia"/>
        </w:rPr>
        <w:br/>
      </w:r>
      <w:r>
        <w:rPr>
          <w:rFonts w:hint="eastAsia"/>
        </w:rPr>
        <w:t>　　第三节 医药金属包装所属行业流动比率分析</w:t>
      </w:r>
      <w:r>
        <w:rPr>
          <w:rFonts w:hint="eastAsia"/>
        </w:rPr>
        <w:br/>
      </w:r>
      <w:r>
        <w:rPr>
          <w:rFonts w:hint="eastAsia"/>
        </w:rPr>
        <w:t>　　第四节 医药金属包装所属行业利息保障倍数分析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2025-2031年医药金属包装所属行业偿债能力预测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2025年中国医药金属包装所属行业营运能力分析</w:t>
      </w:r>
      <w:r>
        <w:rPr>
          <w:rFonts w:hint="eastAsia"/>
        </w:rPr>
        <w:br/>
      </w:r>
      <w:r>
        <w:rPr>
          <w:rFonts w:hint="eastAsia"/>
        </w:rPr>
        <w:t>　　第一节 医药金属包装所属行业总资产周转率分析</w:t>
      </w:r>
      <w:r>
        <w:rPr>
          <w:rFonts w:hint="eastAsia"/>
        </w:rPr>
        <w:br/>
      </w:r>
      <w:r>
        <w:rPr>
          <w:rFonts w:hint="eastAsia"/>
        </w:rPr>
        <w:t>　　第二节 医药金属包装所属行业净资产周转率分析</w:t>
      </w:r>
      <w:r>
        <w:rPr>
          <w:rFonts w:hint="eastAsia"/>
        </w:rPr>
        <w:br/>
      </w:r>
      <w:r>
        <w:rPr>
          <w:rFonts w:hint="eastAsia"/>
        </w:rPr>
        <w:t>　　第三节 医药金属包装所属行业应收账款周转率分析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医药金属包装所属行业存货周转率分析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2025-2031年医药金属包装所属行业营运能力预测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第十章 2025年中国医药金属包装行业竞争分析</w:t>
      </w:r>
      <w:r>
        <w:rPr>
          <w:rFonts w:hint="eastAsia"/>
        </w:rPr>
        <w:br/>
      </w:r>
      <w:r>
        <w:rPr>
          <w:rFonts w:hint="eastAsia"/>
        </w:rPr>
        <w:t>　　第一节 重点医药金属包装企业市场份额</w:t>
      </w:r>
      <w:r>
        <w:rPr>
          <w:rFonts w:hint="eastAsia"/>
        </w:rPr>
        <w:br/>
      </w:r>
      <w:r>
        <w:rPr>
          <w:rFonts w:hint="eastAsia"/>
        </w:rPr>
        <w:t>　　第二节 医药金属包装行业市场集中度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中国医药金属包装行业重点企业分析</w:t>
      </w:r>
      <w:r>
        <w:rPr>
          <w:rFonts w:hint="eastAsia"/>
        </w:rPr>
        <w:br/>
      </w:r>
      <w:r>
        <w:rPr>
          <w:rFonts w:hint="eastAsia"/>
        </w:rPr>
        <w:t>　　第一节 上海宝钢包装股份有限公司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安徽华宝印铁制罐有限公司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中国金属包装集团有限公司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赛邦金属包装股份有限公司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南京华耀包装材料有限公司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海南奥瑞金包装实业有限公司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苏州华源包装股份有限公司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福贞集团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艾诺曼帝（苏州）金属包装有限公司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第十二章 2025-2031年中国医药金属包装行业发展与投资风险分析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医药金属包装行业环境风险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医药金属包装行业政策风险</w:t>
      </w:r>
      <w:r>
        <w:rPr>
          <w:rFonts w:hint="eastAsia"/>
        </w:rPr>
        <w:br/>
      </w:r>
      <w:r>
        <w:rPr>
          <w:rFonts w:hint="eastAsia"/>
        </w:rPr>
        <w:t>　　第四节 医药金属包装行业市场风险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2025-2031年中国医药金属包装行业发展前景及投资机会分析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医药金属包装行业发展前景预测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(中:智:林)医药金属包装行业投资机会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医药金属包装行业历程</w:t>
      </w:r>
      <w:r>
        <w:rPr>
          <w:rFonts w:hint="eastAsia"/>
        </w:rPr>
        <w:br/>
      </w:r>
      <w:r>
        <w:rPr>
          <w:rFonts w:hint="eastAsia"/>
        </w:rPr>
        <w:t>　　图表 医药金属包装行业生命周期</w:t>
      </w:r>
      <w:r>
        <w:rPr>
          <w:rFonts w:hint="eastAsia"/>
        </w:rPr>
        <w:br/>
      </w:r>
      <w:r>
        <w:rPr>
          <w:rFonts w:hint="eastAsia"/>
        </w:rPr>
        <w:t>　　图表 医药金属包装行业产业链分析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2020-2025年医药金属包装行业市场容量统计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2020-2025年中国医药金属包装行业市场规模及增长情况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2020-2025年中国医药金属包装行业销售收入分析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2020-2025年中国医药金属包装行业盈利情况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2020-2025年中国医药金属包装行业利润总额分析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2020-2025年中国医药金属包装行业企业数量情况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2020-2025年中国医药金属包装行业企业平均规模情况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2020-2025年中国医药金属包装行业竞争力分析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2020-2025年中国医药金属包装行业盈利能力分析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2020-2025年中国医药金属包装行业运营能力分析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2020-2025年中国医药金属包装行业偿债能力分析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2020-2025年中国医药金属包装行业发展能力分析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2020-2025年中国医药金属包装行业经营效益分析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**地区医药金属包装市场规模及增长情况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**地区医药金属包装行业市场需求情况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**地区医药金属包装市场规模及增长情况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**地区医药金属包装行业市场需求情况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**地区医药金属包装市场规模及增长情况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**地区医药金属包装行业市场需求情况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医药金属包装重点企业（一）基本信息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医药金属包装重点企业（一）经营情况分析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医药金属包装重点企业（一）盈利能力情况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医药金属包装重点企业（一）偿债能力情况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医药金属包装重点企业（一）运营能力情况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医药金属包装重点企业（一）成长能力情况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医药金属包装重点企业（二）基本信息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医药金属包装重点企业（二）经营情况分析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医药金属包装重点企业（二）盈利能力情况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医药金属包装重点企业（二）偿债能力情况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医药金属包装重点企业（二）运营能力情况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医药金属包装重点企业（二）成长能力情况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2025-2031年中国医药金属包装行业市场容量预测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2025-2031年中国医药金属包装行业市场规模预测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2025-2031年中国医药金属包装市场前景分析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2025-2031年中国医药金属包装行业发展趋势预测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790cf8379a40d3" w:history="1">
        <w:r>
          <w:rPr>
            <w:rStyle w:val="Hyperlink"/>
          </w:rPr>
          <w:t>2025-2031年中国医药金属包装市场现状及前景趋势分析报告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790cf8379a40d3" w:history="1">
        <w:r>
          <w:rPr>
            <w:rStyle w:val="Hyperlink"/>
          </w:rPr>
          <w:t>https://www.20087.com/5/12/YiYaoJinShuBaoZhuangHangYeQianJingFenXi.html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热点：药品包装盒、医药金属包装图片大全、医疗器械外包装、药品包装金属材料、药品包装材料、医药类包装、金属包装、医药包装材料概念股、医用金属材料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ea6df57464259" w:history="1">
      <w:r>
        <w:rPr>
          <w:rStyle w:val="Hyperlink"/>
        </w:rPr>
        <w:t>2025-2031年中国医药金属包装市场现状及前景趋势分析报告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YiYaoJinShuBaoZhuangHangYeQianJingFenXi.html" TargetMode="External" Id="R50790cf8379a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YiYaoJinShuBaoZhuangHangYeQianJingFenXi.html" TargetMode="External" Id="R796ea6df5746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2025-06-02T02:52:00Z</dcterms:created>
  <dcterms:modified xsi:type="dcterms:W3CDTF">2025-06-02T03:52:00Z</dcterms:modified>
  <dc:subject>2025-2031年中国医药金属包装市场现状及前景趋势分析报告</dc:subject>
  <dc:title>2025-2031年中国医药金属包装市场现状及前景趋势分析报告</dc:title>
  <cp:keywords>2025-2031年中国医药金属包装市场现状及前景趋势分析报告</cp:keywords>
  <dc:description>2025-2031年中国医药金属包装市场现状及前景趋势分析报告</dc:description>
</cp:coreProperties>
</file>