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b761e32fb4eb8" w:history="1">
              <w:r>
                <w:rPr>
                  <w:rStyle w:val="Hyperlink"/>
                </w:rPr>
                <w:t>中国电力纺行业深度调研及未来趋势预测报告（2023-2029年）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b761e32fb4eb8" w:history="1">
              <w:r>
                <w:rPr>
                  <w:rStyle w:val="Hyperlink"/>
                </w:rPr>
                <w:t>中国电力纺行业深度调研及未来趋势预测报告（2023-2029年）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b761e32fb4eb8" w:history="1">
                <w:r>
                  <w:rPr>
                    <w:rStyle w:val="Hyperlink"/>
                  </w:rPr>
                  <w:t>https://www.20087.com/5/A2/DianLiFangShiChangQianJing.html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纺是一种利用静电纺丝技术制造超细纤维的方法，可以生产出直径仅为几纳米至几百纳米的纤维，具有高比表面积、高孔隙率和良好的过滤性能。近年来，电力纺技术在纳米纤维膜的制备上取得了重大突破，广泛应用于生物医药、过滤材料、能源存储和电子器件等领域。随着纳米技术的不断发展，电力纺制备的纳米纤维材料在性能和应用范围上都有了显著提升。</w:t>
      </w:r>
      <w:r>
        <w:rPr>
          <w:rFonts w:hint="eastAsia"/>
        </w:rPr>
        <w:br/>
      </w:r>
      <w:r>
        <w:rPr>
          <w:rFonts w:hint="eastAsia"/>
        </w:rPr>
        <w:t>　　未来，电力纺技术将更加注重材料的多功能性和应用领域的拓展。通过与智能材料、生物活性成分和药物的结合，电力纺纳米纤维将在组织工程、药物传递系统和可穿戴医疗设备中发挥重要作用。同时，电力纺技术与3D打印技术的融合，将推动个性化和复杂结构纳米纤维材料的制造，为新能源和环境保护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b761e32fb4eb8" w:history="1">
        <w:r>
          <w:rPr>
            <w:rStyle w:val="Hyperlink"/>
          </w:rPr>
          <w:t>中国电力纺行业深度调研及未来趋势预测报告（2023-2029年）</w:t>
        </w:r>
      </w:hyperlink>
      <w:r>
        <w:rPr>
          <w:rFonts w:hint="eastAsia"/>
        </w:rPr>
        <w:t>》全面分析了电力纺行业的市场规模、供需状况及产业链结构，深入探讨了电力纺各细分市场的品牌竞争情况和价格动态，聚焦电力纺重点企业经营现状，揭示了行业的集中度和竞争格局。此外，电力纺报告对电力纺行业的市场前景进行了科学预测，揭示了行业未来的发展趋势、潜在风险和机遇。电力纺报告旨在为电力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电力纺行业发展概况</w:t>
      </w:r>
      <w:r>
        <w:rPr>
          <w:rFonts w:hint="eastAsia"/>
        </w:rPr>
        <w:br/>
      </w:r>
      <w:r>
        <w:rPr>
          <w:rFonts w:hint="eastAsia"/>
        </w:rPr>
        <w:t>　　第一节 电力纺行业概况</w:t>
      </w:r>
      <w:r>
        <w:rPr>
          <w:rFonts w:hint="eastAsia"/>
        </w:rPr>
        <w:br/>
      </w:r>
      <w:r>
        <w:rPr>
          <w:rFonts w:hint="eastAsia"/>
        </w:rPr>
        <w:t>　　　　一、电力纺行业产品链及产业链构成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二、电力纺行业发展历程及当前发展阶段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三、2022-2023年电力纺行业发展现状</w:t>
      </w:r>
      <w:r>
        <w:rPr>
          <w:rFonts w:hint="eastAsia"/>
        </w:rPr>
        <w:br/>
      </w:r>
      <w:r>
        <w:rPr>
          <w:rFonts w:hint="eastAsia"/>
        </w:rPr>
        <w:t>　　　　四、电力纺行业技术发展水平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电力纺行业竞争格局</w:t>
      </w:r>
      <w:r>
        <w:rPr>
          <w:rFonts w:hint="eastAsia"/>
        </w:rPr>
        <w:br/>
      </w:r>
      <w:r>
        <w:rPr>
          <w:rFonts w:hint="eastAsia"/>
        </w:rPr>
        <w:t>　　第三节 电力纺行业相关政策与监管机制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一、电力纺产业政策及行业规范</w:t>
      </w:r>
      <w:r>
        <w:rPr>
          <w:rFonts w:hint="eastAsia"/>
        </w:rPr>
        <w:br/>
      </w:r>
      <w:r>
        <w:rPr>
          <w:rFonts w:hint="eastAsia"/>
        </w:rPr>
        <w:t>　　　　二、电力纺行业监管体制</w:t>
      </w:r>
      <w:r>
        <w:rPr>
          <w:rFonts w:hint="eastAsia"/>
        </w:rPr>
        <w:br/>
      </w:r>
      <w:r>
        <w:rPr>
          <w:rFonts w:hint="eastAsia"/>
        </w:rPr>
        <w:t>　　第四节 电力纺行业利润水平变化</w:t>
      </w:r>
      <w:r>
        <w:rPr>
          <w:rFonts w:hint="eastAsia"/>
        </w:rPr>
        <w:br/>
      </w:r>
      <w:r>
        <w:rPr>
          <w:rFonts w:hint="eastAsia"/>
        </w:rPr>
        <w:t>　　　　一、电力纺行业利润变化统计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二、引起电力纺行业利润变化的原因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影响电力纺行业发展的主要因素</w:t>
      </w:r>
      <w:r>
        <w:rPr>
          <w:rFonts w:hint="eastAsia"/>
        </w:rPr>
        <w:br/>
      </w:r>
      <w:r>
        <w:rPr>
          <w:rFonts w:hint="eastAsia"/>
        </w:rPr>
        <w:t>　　第六节 电力纺行业竞争环境的SWOT分析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电力纺行业产品市场分析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2018-2023年电力纺行业细分产品产量统计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2018-2023年电力纺行业细分产品市场容量统计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2018-2023年我国电力纺行业产品结构变化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2018-2023年我国电力纺行业产品价格变化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2023-2029年电力纺行业产品产量预测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2023-2029年电力纺行业产品市场容量预测</w:t>
      </w:r>
      <w:r>
        <w:rPr>
          <w:rFonts w:hint="eastAsia"/>
        </w:rPr>
        <w:br/>
      </w:r>
      <w:r>
        <w:rPr>
          <w:rFonts w:hint="eastAsia"/>
        </w:rPr>
        <w:t>　　第七节 电力纺行业产品市场客户群消费调查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2023-2029年电力纺行业供需情况及预测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2018-2023年电力纺行业生产能力分析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2018-2023年电力纺行业产量及其增长速度分析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2022-2023年电力纺行业地区结构分析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2018-2023年电力纺行业需求情况分析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一、2018-2023年电力纺行业需求总量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二、2022-2023年电力纺行业需求结构变化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2023-2029年电力纺行业供需预测</w:t>
      </w:r>
      <w:r>
        <w:rPr>
          <w:rFonts w:hint="eastAsia"/>
        </w:rPr>
        <w:br/>
      </w:r>
      <w:r>
        <w:rPr>
          <w:rFonts w:hint="eastAsia"/>
        </w:rPr>
        <w:t>　　　　一、电力纺行业供给总量预测</w:t>
      </w:r>
      <w:r>
        <w:rPr>
          <w:rFonts w:hint="eastAsia"/>
        </w:rPr>
        <w:br/>
      </w:r>
      <w:r>
        <w:rPr>
          <w:rFonts w:hint="eastAsia"/>
        </w:rPr>
        <w:t>　　　　二、电力纺行业生产能力预测</w:t>
      </w:r>
      <w:r>
        <w:rPr>
          <w:rFonts w:hint="eastAsia"/>
        </w:rPr>
        <w:br/>
      </w:r>
      <w:r>
        <w:rPr>
          <w:rFonts w:hint="eastAsia"/>
        </w:rPr>
        <w:t>　　　　三、电力纺行业需求总量预测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中国电力纺供需状况预测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电力纺行业上下游产业研究发展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电力纺行业上游行业发展概况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五、对电力纺行业的影响</w:t>
      </w:r>
      <w:r>
        <w:rPr>
          <w:rFonts w:hint="eastAsia"/>
        </w:rPr>
        <w:br/>
      </w:r>
      <w:r>
        <w:rPr>
          <w:rFonts w:hint="eastAsia"/>
        </w:rPr>
        <w:t>　　第二节 电力纺行业下游行业发展概况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五、对电力纺行业的影响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2022-2023年中国电力纺行情走势回顾</w:t>
      </w:r>
      <w:r>
        <w:rPr>
          <w:rFonts w:hint="eastAsia"/>
        </w:rPr>
        <w:br/>
      </w:r>
      <w:r>
        <w:rPr>
          <w:rFonts w:hint="eastAsia"/>
        </w:rPr>
        <w:t>　　第二节 中国电力纺当前市场行情分析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影响电力纺市场行情的要素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2023-2029年中国电力纺行情走势预测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电力纺市场竞争格局分析及预测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一、电力纺市场集中度分析</w:t>
      </w:r>
      <w:r>
        <w:rPr>
          <w:rFonts w:hint="eastAsia"/>
        </w:rPr>
        <w:br/>
      </w:r>
      <w:r>
        <w:rPr>
          <w:rFonts w:hint="eastAsia"/>
        </w:rPr>
        <w:t>　　　　二、电力纺市场规模竞争分析</w:t>
      </w:r>
      <w:r>
        <w:rPr>
          <w:rFonts w:hint="eastAsia"/>
        </w:rPr>
        <w:br/>
      </w:r>
      <w:r>
        <w:rPr>
          <w:rFonts w:hint="eastAsia"/>
        </w:rPr>
        <w:t>　　　　三、电力纺市场结构竞争分析</w:t>
      </w:r>
      <w:r>
        <w:rPr>
          <w:rFonts w:hint="eastAsia"/>
        </w:rPr>
        <w:br/>
      </w:r>
      <w:r>
        <w:rPr>
          <w:rFonts w:hint="eastAsia"/>
        </w:rPr>
        <w:t>　　第二节 电力纺市场品牌竞争分析及预测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电力纺市场竞争态势分析及预测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电力纺行业进出口数据统计</w:t>
      </w:r>
      <w:r>
        <w:rPr>
          <w:rFonts w:hint="eastAsia"/>
        </w:rPr>
        <w:br/>
      </w:r>
      <w:r>
        <w:rPr>
          <w:rFonts w:hint="eastAsia"/>
        </w:rPr>
        <w:t>　　　　一、电力纺行业进口量值数据</w:t>
      </w:r>
      <w:r>
        <w:rPr>
          <w:rFonts w:hint="eastAsia"/>
        </w:rPr>
        <w:br/>
      </w:r>
      <w:r>
        <w:rPr>
          <w:rFonts w:hint="eastAsia"/>
        </w:rPr>
        <w:t>　　　　二、电力纺行业出口量值数据</w:t>
      </w:r>
      <w:r>
        <w:rPr>
          <w:rFonts w:hint="eastAsia"/>
        </w:rPr>
        <w:br/>
      </w:r>
      <w:r>
        <w:rPr>
          <w:rFonts w:hint="eastAsia"/>
        </w:rPr>
        <w:t>　　第二节 电力纺行业产品进出口区域格局分析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一、电力纺行业进口区域格局</w:t>
      </w:r>
      <w:r>
        <w:rPr>
          <w:rFonts w:hint="eastAsia"/>
        </w:rPr>
        <w:br/>
      </w:r>
      <w:r>
        <w:rPr>
          <w:rFonts w:hint="eastAsia"/>
        </w:rPr>
        <w:t>　　　　二、电力纺行业出口区域格局</w:t>
      </w:r>
      <w:r>
        <w:rPr>
          <w:rFonts w:hint="eastAsia"/>
        </w:rPr>
        <w:br/>
      </w:r>
      <w:r>
        <w:rPr>
          <w:rFonts w:hint="eastAsia"/>
        </w:rPr>
        <w:t>　　第三节 电力纺行业进出口相关政策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2023-2029年电力纺行业产品进出口预测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2023-2029年电力纺行业投资机会与风险分析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2023-2029年中国电力纺行业投资机会分析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2023-2029年电力纺行业环境风险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2023-2029年电力纺行业产业链上下游风险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2023-2029年电力纺行业市场风险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电力纺行业投资建议分析</w:t>
      </w:r>
      <w:r>
        <w:rPr>
          <w:rFonts w:hint="eastAsia"/>
        </w:rPr>
        <w:br/>
      </w:r>
      <w:r>
        <w:rPr>
          <w:rFonts w:hint="eastAsia"/>
        </w:rPr>
        <w:t>　　第一节 电力纺行业细分产品产能建设情况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2018-2023年电力纺行业重点项目分析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2022-2023年电力纺行业投资环境分析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2022-2023年电力纺行业热点投资区域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2023-2029年电力纺行业发展前景预测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业内专家对电力纺行业总结及企业重点客户管理建议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电力纺行业企业问题总结</w:t>
      </w:r>
      <w:r>
        <w:rPr>
          <w:rFonts w:hint="eastAsia"/>
        </w:rPr>
        <w:br/>
      </w:r>
      <w:r>
        <w:rPr>
          <w:rFonts w:hint="eastAsia"/>
        </w:rPr>
        <w:t>　　第二节 电力纺企业应对策略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电力纺市场的重点客户战略实施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[中:智:林:]电力纺项目投资建议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电力纺行业产品构成图</w:t>
      </w:r>
      <w:r>
        <w:rPr>
          <w:rFonts w:hint="eastAsia"/>
        </w:rPr>
        <w:br/>
      </w:r>
      <w:r>
        <w:rPr>
          <w:rFonts w:hint="eastAsia"/>
        </w:rPr>
        <w:t>　　图表 电力纺行业生命周期示意图</w:t>
      </w:r>
      <w:r>
        <w:rPr>
          <w:rFonts w:hint="eastAsia"/>
        </w:rPr>
        <w:br/>
      </w:r>
      <w:r>
        <w:rPr>
          <w:rFonts w:hint="eastAsia"/>
        </w:rPr>
        <w:t>　　图表 电力纺行业产销规模对比</w:t>
      </w:r>
      <w:r>
        <w:rPr>
          <w:rFonts w:hint="eastAsia"/>
        </w:rPr>
        <w:br/>
      </w:r>
      <w:r>
        <w:rPr>
          <w:rFonts w:hint="eastAsia"/>
        </w:rPr>
        <w:t>　　图表 电力纺行业企业竞争格局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2018-2023年电力纺行业细分产品产量统计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2018-2023年电力纺行业细分产品市场容量统计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2018-2023年我国电力纺行业产品结构变化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2023-2029年电力纺行业细分产品产量预测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2023-2029年电力纺行业细分产品市场容量预测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电力纺行业原材料供给模式</w:t>
      </w:r>
      <w:r>
        <w:rPr>
          <w:rFonts w:hint="eastAsia"/>
        </w:rPr>
        <w:br/>
      </w:r>
      <w:r>
        <w:rPr>
          <w:rFonts w:hint="eastAsia"/>
        </w:rPr>
        <w:t>　　图表 电力纺行业下游消费市场构成图</w:t>
      </w:r>
      <w:r>
        <w:rPr>
          <w:rFonts w:hint="eastAsia"/>
        </w:rPr>
        <w:br/>
      </w:r>
      <w:r>
        <w:rPr>
          <w:rFonts w:hint="eastAsia"/>
        </w:rPr>
        <w:t>　　图表 电力纺行业企业市场占有率对比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2018-2023年电力纺行业产品进口量统计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电力纺行业进口地区格局图</w:t>
      </w:r>
      <w:r>
        <w:rPr>
          <w:rFonts w:hint="eastAsia"/>
        </w:rPr>
        <w:br/>
      </w:r>
      <w:r>
        <w:rPr>
          <w:rFonts w:hint="eastAsia"/>
        </w:rPr>
        <w:t>　　图表 电力纺行业出口地区格局图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2023-2029年电力纺行业产品进口预测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2018-2023年电力纺行业投资规模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b761e32fb4eb8" w:history="1">
        <w:r>
          <w:rPr>
            <w:rStyle w:val="Hyperlink"/>
          </w:rPr>
          <w:t>中国电力纺行业深度调研及未来趋势预测报告（2023-2029年）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b761e32fb4eb8" w:history="1">
        <w:r>
          <w:rPr>
            <w:rStyle w:val="Hyperlink"/>
          </w:rPr>
          <w:t>https://www.20087.com/5/A2/DianLiFangShiChangQianJing.html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8c76159843c3" w:history="1">
      <w:r>
        <w:rPr>
          <w:rStyle w:val="Hyperlink"/>
        </w:rPr>
        <w:t>中国电力纺行业深度调研及未来趋势预测报告（2023-2029年）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DianLiFangShiChangQianJing.html" TargetMode="External" Id="R8b9b761e32f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DianLiFangShiChangQianJing.html" TargetMode="External" Id="R72738c761598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2022-12-14T23:37:00Z</dcterms:created>
  <dcterms:modified xsi:type="dcterms:W3CDTF">2022-12-15T00:37:00Z</dcterms:modified>
  <dc:subject>中国电力纺行业深度调研及未来趋势预测报告（2023-2029年）</dc:subject>
  <dc:title>中国电力纺行业深度调研及未来趋势预测报告（2023-2029年）</dc:title>
  <cp:keywords>中国电力纺行业深度调研及未来趋势预测报告（2023-2029年）</cp:keywords>
  <dc:description>中国电力纺行业深度调研及未来趋势预测报告（2023-2029年）</dc:description>
</cp:coreProperties>
</file>