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97834cc1dd422a" w:history="1">
              <w:r>
                <w:rPr>
                  <w:rStyle w:val="Hyperlink"/>
                </w:rPr>
                <w:t>2026-2032年中国RNA农药行业市场调研与发展前景预测报告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97834cc1dd422a" w:history="1">
              <w:r>
                <w:rPr>
                  <w:rStyle w:val="Hyperlink"/>
                </w:rPr>
                <w:t>2026-2032年中国RNA农药行业市场调研与发展前景预测报告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97834cc1dd422a" w:history="1">
                <w:r>
                  <w:rPr>
                    <w:rStyle w:val="Hyperlink"/>
                  </w:rPr>
                  <w:t>https://www.20087.com/5/12/RNANongYaoHangYeQianJing.html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a97834cc1dd422a" w:history="1">
        <w:r>
          <w:rPr>
            <w:rStyle w:val="Hyperlink"/>
          </w:rPr>
          <w:t>2026-2032年中国RNA农药行业市场调研与发展前景预测报告</w:t>
        </w:r>
      </w:hyperlink>
      <w:r>
        <w:rPr>
          <w:rFonts w:hint="eastAsia"/>
        </w:rPr>
        <w:t>》，2025年RNA农药行业市场规模达 亿元，预计2032年市场规模将达 亿元，期间年均复合增长率（CAGR）达 %。报告系统分析了RNA农药行业的市场规模、需求动态及价格趋势，并深入探讨了RNA农药产业链结构的变化与发展。报告详细解读了RNA农药行业现状，科学预测了未来市场前景与发展趋势，同时对RNA农药细分市场的竞争格局进行了全面评估，重点关注领先企业的竞争实力、市场集中度及品牌影响力。结合RNA农药技术现状与未来方向，报告揭示了RNA农药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RNA农药行业界定及应用领域</w:t>
      </w:r>
      <w:r>
        <w:rPr>
          <w:rFonts w:hint="eastAsia"/>
        </w:rPr>
        <w:br/>
      </w:r>
      <w:r>
        <w:rPr>
          <w:rFonts w:hint="eastAsia"/>
        </w:rPr>
        <w:t>　　第一节 RNA农药行业定义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RNA农药主要应用领域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2025-2026年RNA农药行业技术发展现状及趋势分析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RNA农药行业技术发展现状分析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国内外RNA农药行业技术差异与原因</w:t>
      </w:r>
      <w:r>
        <w:rPr>
          <w:rFonts w:hint="eastAsia"/>
        </w:rPr>
        <w:br/>
      </w:r>
      <w:r>
        <w:rPr>
          <w:rFonts w:hint="eastAsia"/>
        </w:rPr>
        <w:t>　　第三节 RNA农药行业技术发展方向、趋势预测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提升RNA农药行业技术能力策略建议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全球RNA农药行业市场调研分析</w:t>
      </w:r>
      <w:r>
        <w:rPr>
          <w:rFonts w:hint="eastAsia"/>
        </w:rPr>
        <w:br/>
      </w:r>
      <w:r>
        <w:rPr>
          <w:rFonts w:hint="eastAsia"/>
        </w:rPr>
        <w:t>　　第一节 全球RNA农药行业经济环境分析</w:t>
      </w:r>
      <w:r>
        <w:rPr>
          <w:rFonts w:hint="eastAsia"/>
        </w:rPr>
        <w:br/>
      </w:r>
      <w:r>
        <w:rPr>
          <w:rFonts w:hint="eastAsia"/>
        </w:rPr>
        <w:t>　　第二节 全球RNA农药市场总体情况分析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一、全球RNA农药行业的发展特点</w:t>
      </w:r>
      <w:r>
        <w:rPr>
          <w:rFonts w:hint="eastAsia"/>
        </w:rPr>
        <w:br/>
      </w:r>
      <w:r>
        <w:rPr>
          <w:rFonts w:hint="eastAsia"/>
        </w:rPr>
        <w:t>　　　　二、全球RNA农药市场结构</w:t>
      </w:r>
      <w:r>
        <w:rPr>
          <w:rFonts w:hint="eastAsia"/>
        </w:rPr>
        <w:br/>
      </w:r>
      <w:r>
        <w:rPr>
          <w:rFonts w:hint="eastAsia"/>
        </w:rPr>
        <w:t>　　　　三、全球RNA农药行业竞争格局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全球主要国家（地区）RNA农药市场分析</w:t>
      </w:r>
      <w:r>
        <w:rPr>
          <w:rFonts w:hint="eastAsia"/>
        </w:rPr>
        <w:br/>
      </w:r>
      <w:r>
        <w:rPr>
          <w:rFonts w:hint="eastAsia"/>
        </w:rPr>
        <w:t>　　第四节 2026-2032年全球RNA农药行业发展趋势预测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RNA农药行业发展环境分析</w:t>
      </w:r>
      <w:r>
        <w:rPr>
          <w:rFonts w:hint="eastAsia"/>
        </w:rPr>
        <w:br/>
      </w:r>
      <w:r>
        <w:rPr>
          <w:rFonts w:hint="eastAsia"/>
        </w:rPr>
        <w:t>　　第一节 RNA农药行业环境分析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RNA农药行业相关政策、法规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中国RNA农药行业供给、需求分析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2025年中国RNA农药市场现状</w:t>
      </w:r>
      <w:r>
        <w:rPr>
          <w:rFonts w:hint="eastAsia"/>
        </w:rPr>
        <w:br/>
      </w:r>
      <w:r>
        <w:rPr>
          <w:rFonts w:hint="eastAsia"/>
        </w:rPr>
        <w:t>　　第二节 中国RNA农药行业产量情况分析及预测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一、RNA农药总体产能规模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、2020-2025年中国RNA农药行业产量统计分析</w:t>
      </w:r>
      <w:r>
        <w:rPr>
          <w:rFonts w:hint="eastAsia"/>
        </w:rPr>
        <w:br/>
      </w:r>
      <w:r>
        <w:rPr>
          <w:rFonts w:hint="eastAsia"/>
        </w:rPr>
        <w:t>　　　　三、RNA农药生产区域分布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四、2026-2032年中国RNA农药行业产量预测分析</w:t>
      </w:r>
      <w:r>
        <w:rPr>
          <w:rFonts w:hint="eastAsia"/>
        </w:rPr>
        <w:br/>
      </w:r>
      <w:r>
        <w:rPr>
          <w:rFonts w:hint="eastAsia"/>
        </w:rPr>
        <w:t>　　第三节 中国RNA农药市场需求分析及预测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一、中国RNA农药市场需求特点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二、2020-2025年中国RNA农药市场需求统计</w:t>
      </w:r>
      <w:r>
        <w:rPr>
          <w:rFonts w:hint="eastAsia"/>
        </w:rPr>
        <w:br/>
      </w:r>
      <w:r>
        <w:rPr>
          <w:rFonts w:hint="eastAsia"/>
        </w:rPr>
        <w:t>　　　　三、RNA农药市场饱和度</w:t>
      </w:r>
      <w:r>
        <w:rPr>
          <w:rFonts w:hint="eastAsia"/>
        </w:rPr>
        <w:br/>
      </w:r>
      <w:r>
        <w:rPr>
          <w:rFonts w:hint="eastAsia"/>
        </w:rPr>
        <w:t>　　　　四、影响RNA农药市场需求的因素</w:t>
      </w:r>
      <w:r>
        <w:rPr>
          <w:rFonts w:hint="eastAsia"/>
        </w:rPr>
        <w:br/>
      </w:r>
      <w:r>
        <w:rPr>
          <w:rFonts w:hint="eastAsia"/>
        </w:rPr>
        <w:t>　　　　五、RNA农药市场潜力分析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六、2026-2032年中国RNA农药市场需求预测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中国RNA农药行业进出口分析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一、2020-2025年RNA农药进口量及增速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三、2026-2032年RNA农药进口量及增速预测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一、2020-2025年RNA农药出口量及增速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三、2026-2032年RNA农药出口量及增速预测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中国RNA农药行业重点地区调研分析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一、中国RNA农药行业区域市场分布情况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二、**地区RNA农药行业市场需求规模情况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三、**地区RNA农药行业市场需求规模情况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四、**地区RNA农药行业市场需求规模情况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五、**地区RNA农药行业市场需求规模情况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六、**地区RNA农药行业市场需求规模情况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中国RNA农药细分行业调研</w:t>
      </w:r>
      <w:r>
        <w:rPr>
          <w:rFonts w:hint="eastAsia"/>
        </w:rPr>
        <w:br/>
      </w:r>
      <w:r>
        <w:rPr>
          <w:rFonts w:hint="eastAsia"/>
        </w:rPr>
        <w:t>　　第一节 主要RNA农药细分行业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RNA农药行业重点企业发展调研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中国RNA农药企业营销及发展建议</w:t>
      </w:r>
      <w:r>
        <w:rPr>
          <w:rFonts w:hint="eastAsia"/>
        </w:rPr>
        <w:br/>
      </w:r>
      <w:r>
        <w:rPr>
          <w:rFonts w:hint="eastAsia"/>
        </w:rPr>
        <w:t>　　第一节 RNA农药企业营销策略分析及建议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RNA农药企业营销策略分析</w:t>
      </w:r>
      <w:r>
        <w:rPr>
          <w:rFonts w:hint="eastAsia"/>
        </w:rPr>
        <w:br/>
      </w:r>
      <w:r>
        <w:rPr>
          <w:rFonts w:hint="eastAsia"/>
        </w:rPr>
        <w:t>　　　　一、RNA农药企业营销策略</w:t>
      </w:r>
      <w:r>
        <w:rPr>
          <w:rFonts w:hint="eastAsia"/>
        </w:rPr>
        <w:br/>
      </w:r>
      <w:r>
        <w:rPr>
          <w:rFonts w:hint="eastAsia"/>
        </w:rPr>
        <w:t>　　　　二、RNA农药企业经验借鉴</w:t>
      </w:r>
      <w:r>
        <w:rPr>
          <w:rFonts w:hint="eastAsia"/>
        </w:rPr>
        <w:br/>
      </w:r>
      <w:r>
        <w:rPr>
          <w:rFonts w:hint="eastAsia"/>
        </w:rPr>
        <w:t>　　第三节 RNA农药企业营销模式演化与创新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RNA农药企业经营发展分析及建议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一、RNA农药企业存在的问题</w:t>
      </w:r>
      <w:r>
        <w:rPr>
          <w:rFonts w:hint="eastAsia"/>
        </w:rPr>
        <w:br/>
      </w:r>
      <w:r>
        <w:rPr>
          <w:rFonts w:hint="eastAsia"/>
        </w:rPr>
        <w:t>　　　　二、RNA农药企业应对的策略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RNA农药行业发展趋势及投资风险预警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2026年RNA农药市场前景分析</w:t>
      </w:r>
      <w:r>
        <w:rPr>
          <w:rFonts w:hint="eastAsia"/>
        </w:rPr>
        <w:br/>
      </w:r>
      <w:r>
        <w:rPr>
          <w:rFonts w:hint="eastAsia"/>
        </w:rPr>
        <w:t>　　第二节 2026年RNA农药行业发展趋势预测</w:t>
      </w:r>
      <w:r>
        <w:rPr>
          <w:rFonts w:hint="eastAsia"/>
        </w:rPr>
        <w:br/>
      </w:r>
      <w:r>
        <w:rPr>
          <w:rFonts w:hint="eastAsia"/>
        </w:rPr>
        <w:t>　　第三节 影响RNA农药行业发展的主要因素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一、2026年影响RNA农药行业运行的有利因素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二、2026年影响RNA农药行业运行的稳定因素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三、2026年影响RNA农药行业运行的不利因素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四、2026年我国RNA农药行业发展面临的挑战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五、2026年我国RNA农药行业发展面临的机遇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专家对RNA农药行业投资风险预警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一、2026-2032年RNA农药行业市场风险及控制策略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二、2026-2032年RNA农药行业政策风险及控制策略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三、2026-2032年RNA农药行业经营风险及控制策略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四、2026-2032年RNA农药同业竞争风险及控制策略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五、2026-2032年RNA农药行业其他风险及控制策略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RNA农药行业投资战略研究</w:t>
      </w:r>
      <w:r>
        <w:rPr>
          <w:rFonts w:hint="eastAsia"/>
        </w:rPr>
        <w:br/>
      </w:r>
      <w:r>
        <w:rPr>
          <w:rFonts w:hint="eastAsia"/>
        </w:rPr>
        <w:t>　　第一节 RNA农药行业发展战略研究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对我国RNA农药品牌的战略思考</w:t>
      </w:r>
      <w:r>
        <w:rPr>
          <w:rFonts w:hint="eastAsia"/>
        </w:rPr>
        <w:br/>
      </w:r>
      <w:r>
        <w:rPr>
          <w:rFonts w:hint="eastAsia"/>
        </w:rPr>
        <w:t>　　　　一、RNA农药品牌的重要性</w:t>
      </w:r>
      <w:r>
        <w:rPr>
          <w:rFonts w:hint="eastAsia"/>
        </w:rPr>
        <w:br/>
      </w:r>
      <w:r>
        <w:rPr>
          <w:rFonts w:hint="eastAsia"/>
        </w:rPr>
        <w:t>　　　　二、RNA农药实施品牌战略的意义</w:t>
      </w:r>
      <w:r>
        <w:rPr>
          <w:rFonts w:hint="eastAsia"/>
        </w:rPr>
        <w:br/>
      </w:r>
      <w:r>
        <w:rPr>
          <w:rFonts w:hint="eastAsia"/>
        </w:rPr>
        <w:t>　　　　三、RNA农药企业品牌的现状分析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四、我国RNA农药企业的品牌战略</w:t>
      </w:r>
      <w:r>
        <w:rPr>
          <w:rFonts w:hint="eastAsia"/>
        </w:rPr>
        <w:br/>
      </w:r>
      <w:r>
        <w:rPr>
          <w:rFonts w:hint="eastAsia"/>
        </w:rPr>
        <w:t>　　　　五、RNA农药品牌战略管理的策略</w:t>
      </w:r>
      <w:r>
        <w:rPr>
          <w:rFonts w:hint="eastAsia"/>
        </w:rPr>
        <w:br/>
      </w:r>
      <w:r>
        <w:rPr>
          <w:rFonts w:hint="eastAsia"/>
        </w:rPr>
        <w:t>　　第三节 RNA农药经营策略分析</w:t>
      </w:r>
      <w:r>
        <w:rPr>
          <w:rFonts w:hint="eastAsia"/>
        </w:rPr>
        <w:br/>
      </w:r>
      <w:r>
        <w:rPr>
          <w:rFonts w:hint="eastAsia"/>
        </w:rPr>
        <w:t>　　　　一、RNA农药市场细分策略</w:t>
      </w:r>
      <w:r>
        <w:rPr>
          <w:rFonts w:hint="eastAsia"/>
        </w:rPr>
        <w:br/>
      </w:r>
      <w:r>
        <w:rPr>
          <w:rFonts w:hint="eastAsia"/>
        </w:rPr>
        <w:t>　　　　二、RNA农药市场创新策略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四、RNA农药新产品差异化战略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中.智.林.－RNA农药行业投资战略研究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一、2026-2032年RNA农药行业投资战略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RNA农药图片</w:t>
      </w:r>
      <w:r>
        <w:rPr>
          <w:rFonts w:hint="eastAsia"/>
        </w:rPr>
        <w:br/>
      </w:r>
      <w:r>
        <w:rPr>
          <w:rFonts w:hint="eastAsia"/>
        </w:rPr>
        <w:t>　　图表 RNA农药种类 分类</w:t>
      </w:r>
      <w:r>
        <w:rPr>
          <w:rFonts w:hint="eastAsia"/>
        </w:rPr>
        <w:br/>
      </w:r>
      <w:r>
        <w:rPr>
          <w:rFonts w:hint="eastAsia"/>
        </w:rPr>
        <w:t>　　图表 RNA农药用途 应用</w:t>
      </w:r>
      <w:r>
        <w:rPr>
          <w:rFonts w:hint="eastAsia"/>
        </w:rPr>
        <w:br/>
      </w:r>
      <w:r>
        <w:rPr>
          <w:rFonts w:hint="eastAsia"/>
        </w:rPr>
        <w:t>　　图表 RNA农药主要特点</w:t>
      </w:r>
      <w:r>
        <w:rPr>
          <w:rFonts w:hint="eastAsia"/>
        </w:rPr>
        <w:br/>
      </w:r>
      <w:r>
        <w:rPr>
          <w:rFonts w:hint="eastAsia"/>
        </w:rPr>
        <w:t>　　图表 RNA农药产业链分析</w:t>
      </w:r>
      <w:r>
        <w:rPr>
          <w:rFonts w:hint="eastAsia"/>
        </w:rPr>
        <w:br/>
      </w:r>
      <w:r>
        <w:rPr>
          <w:rFonts w:hint="eastAsia"/>
        </w:rPr>
        <w:t>　　图表 RNA农药政策分析</w:t>
      </w:r>
      <w:r>
        <w:rPr>
          <w:rFonts w:hint="eastAsia"/>
        </w:rPr>
        <w:br/>
      </w:r>
      <w:r>
        <w:rPr>
          <w:rFonts w:hint="eastAsia"/>
        </w:rPr>
        <w:t>　　图表 RNA农药技术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2020-2025年中国RNA农药行业市场规模及增长情况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2020-2025年RNA农药行业市场容量分析</w:t>
      </w:r>
      <w:r>
        <w:rPr>
          <w:rFonts w:hint="eastAsia"/>
        </w:rPr>
        <w:br/>
      </w:r>
      <w:r>
        <w:rPr>
          <w:rFonts w:hint="eastAsia"/>
        </w:rPr>
        <w:t>　　图表 RNA农药生产现状</w:t>
      </w:r>
      <w:r>
        <w:rPr>
          <w:rFonts w:hint="eastAsia"/>
        </w:rPr>
        <w:br/>
      </w:r>
      <w:r>
        <w:rPr>
          <w:rFonts w:hint="eastAsia"/>
        </w:rPr>
        <w:t>　　图表 2020-2025年中国RNA农药行业产能统计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2020-2025年中国RNA农药行业产量及增长趋势</w:t>
      </w:r>
      <w:r>
        <w:rPr>
          <w:rFonts w:hint="eastAsia"/>
        </w:rPr>
        <w:br/>
      </w:r>
      <w:r>
        <w:rPr>
          <w:rFonts w:hint="eastAsia"/>
        </w:rPr>
        <w:t>　　图表 RNA农药行业动态</w:t>
      </w:r>
      <w:r>
        <w:rPr>
          <w:rFonts w:hint="eastAsia"/>
        </w:rPr>
        <w:br/>
      </w:r>
      <w:r>
        <w:rPr>
          <w:rFonts w:hint="eastAsia"/>
        </w:rPr>
        <w:t>　　图表 2020-2025年中国RNA农药市场需求量及增速统计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2020-2025年中国RNA农药行业销售收入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2025年中国RNA农药行业需求领域分布格局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2020-2025年中国RNA农药行业利润总额统计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2020-2025年中国RNA农药进口情况分析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2020-2025年中国RNA农药出口情况分析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2020-2025年中国RNA农药行业企业数量情况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2020-2025年中国RNA农药行业企业平均规模情况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2020-2025年中国RNA农药价格走势</w:t>
      </w:r>
      <w:r>
        <w:rPr>
          <w:rFonts w:hint="eastAsia"/>
        </w:rPr>
        <w:br/>
      </w:r>
      <w:r>
        <w:rPr>
          <w:rFonts w:hint="eastAsia"/>
        </w:rPr>
        <w:t>　　图表 2025年RNA农药成本和利润分析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**地区RNA农药市场规模及增长情况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**地区RNA农药行业市场需求情况</w:t>
      </w:r>
      <w:r>
        <w:rPr>
          <w:rFonts w:hint="eastAsia"/>
        </w:rPr>
        <w:br/>
      </w:r>
      <w:r>
        <w:rPr>
          <w:rFonts w:hint="eastAsia"/>
        </w:rPr>
        <w:t>　　图表 **地区RNA农药市场规模及增长情况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**地区RNA农药行业市场需求情况</w:t>
      </w:r>
      <w:r>
        <w:rPr>
          <w:rFonts w:hint="eastAsia"/>
        </w:rPr>
        <w:br/>
      </w:r>
      <w:r>
        <w:rPr>
          <w:rFonts w:hint="eastAsia"/>
        </w:rPr>
        <w:t>　　图表 **地区RNA农药市场规模及增长情况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**地区RNA农药行业市场需求情况</w:t>
      </w:r>
      <w:r>
        <w:rPr>
          <w:rFonts w:hint="eastAsia"/>
        </w:rPr>
        <w:br/>
      </w:r>
      <w:r>
        <w:rPr>
          <w:rFonts w:hint="eastAsia"/>
        </w:rPr>
        <w:t>　　图表 **地区RNA农药市场规模及增长情况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**地区RNA农药行业市场需求情况</w:t>
      </w:r>
      <w:r>
        <w:rPr>
          <w:rFonts w:hint="eastAsia"/>
        </w:rPr>
        <w:br/>
      </w:r>
      <w:r>
        <w:rPr>
          <w:rFonts w:hint="eastAsia"/>
        </w:rPr>
        <w:t>　　图表 RNA农药品牌</w:t>
      </w:r>
      <w:r>
        <w:rPr>
          <w:rFonts w:hint="eastAsia"/>
        </w:rPr>
        <w:br/>
      </w:r>
      <w:r>
        <w:rPr>
          <w:rFonts w:hint="eastAsia"/>
        </w:rPr>
        <w:t>　　图表 RNA农药企业（一）概况</w:t>
      </w:r>
      <w:r>
        <w:rPr>
          <w:rFonts w:hint="eastAsia"/>
        </w:rPr>
        <w:br/>
      </w:r>
      <w:r>
        <w:rPr>
          <w:rFonts w:hint="eastAsia"/>
        </w:rPr>
        <w:t>　　图表 企业RNA农药型号 规格</w:t>
      </w:r>
      <w:r>
        <w:rPr>
          <w:rFonts w:hint="eastAsia"/>
        </w:rPr>
        <w:br/>
      </w:r>
      <w:r>
        <w:rPr>
          <w:rFonts w:hint="eastAsia"/>
        </w:rPr>
        <w:t>　　图表 RNA农药企业（一）经营分析</w:t>
      </w:r>
      <w:r>
        <w:rPr>
          <w:rFonts w:hint="eastAsia"/>
        </w:rPr>
        <w:br/>
      </w:r>
      <w:r>
        <w:rPr>
          <w:rFonts w:hint="eastAsia"/>
        </w:rPr>
        <w:t>　　图表 RNA农药企业（一）盈利能力情况</w:t>
      </w:r>
      <w:r>
        <w:rPr>
          <w:rFonts w:hint="eastAsia"/>
        </w:rPr>
        <w:br/>
      </w:r>
      <w:r>
        <w:rPr>
          <w:rFonts w:hint="eastAsia"/>
        </w:rPr>
        <w:t>　　图表 RNA农药企业（一）偿债能力情况</w:t>
      </w:r>
      <w:r>
        <w:rPr>
          <w:rFonts w:hint="eastAsia"/>
        </w:rPr>
        <w:br/>
      </w:r>
      <w:r>
        <w:rPr>
          <w:rFonts w:hint="eastAsia"/>
        </w:rPr>
        <w:t>　　图表 RNA农药企业（一）运营能力情况</w:t>
      </w:r>
      <w:r>
        <w:rPr>
          <w:rFonts w:hint="eastAsia"/>
        </w:rPr>
        <w:br/>
      </w:r>
      <w:r>
        <w:rPr>
          <w:rFonts w:hint="eastAsia"/>
        </w:rPr>
        <w:t>　　图表 RNA农药企业（一）成长能力情况</w:t>
      </w:r>
      <w:r>
        <w:rPr>
          <w:rFonts w:hint="eastAsia"/>
        </w:rPr>
        <w:br/>
      </w:r>
      <w:r>
        <w:rPr>
          <w:rFonts w:hint="eastAsia"/>
        </w:rPr>
        <w:t>　　图表 RNA农药上游现状</w:t>
      </w:r>
      <w:r>
        <w:rPr>
          <w:rFonts w:hint="eastAsia"/>
        </w:rPr>
        <w:br/>
      </w:r>
      <w:r>
        <w:rPr>
          <w:rFonts w:hint="eastAsia"/>
        </w:rPr>
        <w:t>　　图表 RNA农药下游调研</w:t>
      </w:r>
      <w:r>
        <w:rPr>
          <w:rFonts w:hint="eastAsia"/>
        </w:rPr>
        <w:br/>
      </w:r>
      <w:r>
        <w:rPr>
          <w:rFonts w:hint="eastAsia"/>
        </w:rPr>
        <w:t>　　图表 RNA农药企业（二）概况</w:t>
      </w:r>
      <w:r>
        <w:rPr>
          <w:rFonts w:hint="eastAsia"/>
        </w:rPr>
        <w:br/>
      </w:r>
      <w:r>
        <w:rPr>
          <w:rFonts w:hint="eastAsia"/>
        </w:rPr>
        <w:t>　　图表 企业RNA农药型号 规格</w:t>
      </w:r>
      <w:r>
        <w:rPr>
          <w:rFonts w:hint="eastAsia"/>
        </w:rPr>
        <w:br/>
      </w:r>
      <w:r>
        <w:rPr>
          <w:rFonts w:hint="eastAsia"/>
        </w:rPr>
        <w:t>　　图表 RNA农药企业（二）经营分析</w:t>
      </w:r>
      <w:r>
        <w:rPr>
          <w:rFonts w:hint="eastAsia"/>
        </w:rPr>
        <w:br/>
      </w:r>
      <w:r>
        <w:rPr>
          <w:rFonts w:hint="eastAsia"/>
        </w:rPr>
        <w:t>　　图表 RNA农药企业（二）盈利能力情况</w:t>
      </w:r>
      <w:r>
        <w:rPr>
          <w:rFonts w:hint="eastAsia"/>
        </w:rPr>
        <w:br/>
      </w:r>
      <w:r>
        <w:rPr>
          <w:rFonts w:hint="eastAsia"/>
        </w:rPr>
        <w:t>　　图表 RNA农药企业（二）偿债能力情况</w:t>
      </w:r>
      <w:r>
        <w:rPr>
          <w:rFonts w:hint="eastAsia"/>
        </w:rPr>
        <w:br/>
      </w:r>
      <w:r>
        <w:rPr>
          <w:rFonts w:hint="eastAsia"/>
        </w:rPr>
        <w:t>　　图表 RNA农药企业（二）运营能力情况</w:t>
      </w:r>
      <w:r>
        <w:rPr>
          <w:rFonts w:hint="eastAsia"/>
        </w:rPr>
        <w:br/>
      </w:r>
      <w:r>
        <w:rPr>
          <w:rFonts w:hint="eastAsia"/>
        </w:rPr>
        <w:t>　　图表 RNA农药企业（二）成长能力情况</w:t>
      </w:r>
      <w:r>
        <w:rPr>
          <w:rFonts w:hint="eastAsia"/>
        </w:rPr>
        <w:br/>
      </w:r>
      <w:r>
        <w:rPr>
          <w:rFonts w:hint="eastAsia"/>
        </w:rPr>
        <w:t>　　图表 RNA农药企业（三）概况</w:t>
      </w:r>
      <w:r>
        <w:rPr>
          <w:rFonts w:hint="eastAsia"/>
        </w:rPr>
        <w:br/>
      </w:r>
      <w:r>
        <w:rPr>
          <w:rFonts w:hint="eastAsia"/>
        </w:rPr>
        <w:t>　　图表 企业RNA农药型号 规格</w:t>
      </w:r>
      <w:r>
        <w:rPr>
          <w:rFonts w:hint="eastAsia"/>
        </w:rPr>
        <w:br/>
      </w:r>
      <w:r>
        <w:rPr>
          <w:rFonts w:hint="eastAsia"/>
        </w:rPr>
        <w:t>　　图表 RNA农药企业（三）经营分析</w:t>
      </w:r>
      <w:r>
        <w:rPr>
          <w:rFonts w:hint="eastAsia"/>
        </w:rPr>
        <w:br/>
      </w:r>
      <w:r>
        <w:rPr>
          <w:rFonts w:hint="eastAsia"/>
        </w:rPr>
        <w:t>　　图表 RNA农药企业（三）盈利能力情况</w:t>
      </w:r>
      <w:r>
        <w:rPr>
          <w:rFonts w:hint="eastAsia"/>
        </w:rPr>
        <w:br/>
      </w:r>
      <w:r>
        <w:rPr>
          <w:rFonts w:hint="eastAsia"/>
        </w:rPr>
        <w:t>　　图表 RNA农药企业（三）偿债能力情况</w:t>
      </w:r>
      <w:r>
        <w:rPr>
          <w:rFonts w:hint="eastAsia"/>
        </w:rPr>
        <w:br/>
      </w:r>
      <w:r>
        <w:rPr>
          <w:rFonts w:hint="eastAsia"/>
        </w:rPr>
        <w:t>　　图表 RNA农药企业（三）运营能力情况</w:t>
      </w:r>
      <w:r>
        <w:rPr>
          <w:rFonts w:hint="eastAsia"/>
        </w:rPr>
        <w:br/>
      </w:r>
      <w:r>
        <w:rPr>
          <w:rFonts w:hint="eastAsia"/>
        </w:rPr>
        <w:t>　　图表 RNA农药企业（三）成长能力情况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RNA农药优势</w:t>
      </w:r>
      <w:r>
        <w:rPr>
          <w:rFonts w:hint="eastAsia"/>
        </w:rPr>
        <w:br/>
      </w:r>
      <w:r>
        <w:rPr>
          <w:rFonts w:hint="eastAsia"/>
        </w:rPr>
        <w:t>　　图表 RNA农药劣势</w:t>
      </w:r>
      <w:r>
        <w:rPr>
          <w:rFonts w:hint="eastAsia"/>
        </w:rPr>
        <w:br/>
      </w:r>
      <w:r>
        <w:rPr>
          <w:rFonts w:hint="eastAsia"/>
        </w:rPr>
        <w:t>　　图表 RNA农药机会</w:t>
      </w:r>
      <w:r>
        <w:rPr>
          <w:rFonts w:hint="eastAsia"/>
        </w:rPr>
        <w:br/>
      </w:r>
      <w:r>
        <w:rPr>
          <w:rFonts w:hint="eastAsia"/>
        </w:rPr>
        <w:t>　　图表 RNA农药威胁</w:t>
      </w:r>
      <w:r>
        <w:rPr>
          <w:rFonts w:hint="eastAsia"/>
        </w:rPr>
        <w:br/>
      </w:r>
      <w:r>
        <w:rPr>
          <w:rFonts w:hint="eastAsia"/>
        </w:rPr>
        <w:t>　　图表 2026-2032年中国RNA农药行业产能预测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2026-2032年中国RNA农药行业产量预测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2026-2032年中国RNA农药市场销售预测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2026-2032年中国RNA农药行业市场规模预测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2026-2032年中国RNA农药市场前景分析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2026-2032年中国RNA农药行业风险分析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2026-2032年中国RNA农药行业发展趋势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97834cc1dd422a" w:history="1">
        <w:r>
          <w:rPr>
            <w:rStyle w:val="Hyperlink"/>
          </w:rPr>
          <w:t>2026-2032年中国RNA农药行业市场调研与发展前景预测报告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97834cc1dd422a" w:history="1">
        <w:r>
          <w:rPr>
            <w:rStyle w:val="Hyperlink"/>
          </w:rPr>
          <w:t>https://www.20087.com/5/12/RNANongYaoHangYeQianJing.html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热点：RNA农药的优点、RNA农药名词解释、RNA农药的现状以及前景、RNA农药递送dsRNA的阻碍、RNA农药的现状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d46ddffbdf4901" w:history="1">
      <w:r>
        <w:rPr>
          <w:rStyle w:val="Hyperlink"/>
        </w:rPr>
        <w:t>2026-2032年中国RNA农药行业市场调研与发展前景预测报告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RNANongYaoHangYeQianJing.html" TargetMode="External" Id="Rda97834cc1dd42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RNANongYaoHangYeQianJing.html" TargetMode="External" Id="R61d46ddffbdf49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2026-08-06T07:59:42Z</dcterms:created>
  <dcterms:modified xsi:type="dcterms:W3CDTF">2026-08-06T08:59:42Z</dcterms:modified>
  <dc:subject>2026-2032年中国RNA农药行业市场调研与发展前景预测报告</dc:subject>
  <dc:title>2026-2032年中国RNA农药行业市场调研与发展前景预测报告</dc:title>
  <cp:keywords>2026-2032年中国RNA农药行业市场调研与发展前景预测报告</cp:keywords>
  <dc:description>2026-2032年中国RNA农药行业市场调研与发展前景预测报告</dc:description>
</cp:coreProperties>
</file>