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8373fe4e4231" w:history="1">
              <w:r>
                <w:rPr>
                  <w:rStyle w:val="Hyperlink"/>
                </w:rPr>
                <w:t>2025-2031年中国喷泉雕塑行业现状与行业前景分析报告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8373fe4e4231" w:history="1">
              <w:r>
                <w:rPr>
                  <w:rStyle w:val="Hyperlink"/>
                </w:rPr>
                <w:t>2025-2031年中国喷泉雕塑行业现状与行业前景分析报告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a8373fe4e4231" w:history="1">
                <w:r>
                  <w:rPr>
                    <w:rStyle w:val="Hyperlink"/>
                  </w:rPr>
                  <w:t>https://www.20087.com/5/52/PenQuanDiaoSuHangYeQianJing.html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雕塑是城市景观和园林设计中的一种艺术形式，结合了水景和雕塑的艺术表现，为公共空间增添了动态美感和文化氛围。近年来，随着城市美化和文化复兴项目的推进，喷泉雕塑的设计趋向于更具创意和互动性，结合光影、音乐等多媒体元素，创造出独特的视听体验。</w:t>
      </w:r>
      <w:r>
        <w:rPr>
          <w:rFonts w:hint="eastAsia"/>
        </w:rPr>
        <w:br/>
      </w:r>
      <w:r>
        <w:rPr>
          <w:rFonts w:hint="eastAsia"/>
        </w:rPr>
        <w:t>　　喷泉雕塑的未来将更加注重可持续性和科技融合。可持续性方面，将采用节水和循环利用技术，减少水资源消耗，同时考虑能源效率，使用太阳能等可再生能源供电。科技融合方面，智能控制和交互技术将使喷泉雕塑能够响应天气、人流等外部条件，提供更加个性化和沉浸式的观赏体验。此外，虚拟现实和增强现实技术的应用将拓展喷泉雕塑的表现形式，创造出虚实结合的艺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a8373fe4e4231" w:history="1">
        <w:r>
          <w:rPr>
            <w:rStyle w:val="Hyperlink"/>
          </w:rPr>
          <w:t>2025-2031年中国喷泉雕塑行业现状与行业前景分析报告</w:t>
        </w:r>
      </w:hyperlink>
      <w:r>
        <w:rPr>
          <w:rFonts w:hint="eastAsia"/>
        </w:rPr>
        <w:t>》全面剖析了喷泉雕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喷泉雕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喷泉雕塑行业概述</w:t>
      </w:r>
      <w:r>
        <w:rPr>
          <w:rFonts w:hint="eastAsia"/>
        </w:rPr>
        <w:br/>
      </w:r>
      <w:r>
        <w:rPr>
          <w:rFonts w:hint="eastAsia"/>
        </w:rPr>
        <w:t>　　第一节 喷泉雕塑定义与分类</w:t>
      </w:r>
      <w:r>
        <w:rPr>
          <w:rFonts w:hint="eastAsia"/>
        </w:rPr>
        <w:br/>
      </w:r>
      <w:r>
        <w:rPr>
          <w:rFonts w:hint="eastAsia"/>
        </w:rPr>
        <w:t>　　第二节 喷泉雕塑应用领域</w:t>
      </w:r>
      <w:r>
        <w:rPr>
          <w:rFonts w:hint="eastAsia"/>
        </w:rPr>
        <w:br/>
      </w:r>
      <w:r>
        <w:rPr>
          <w:rFonts w:hint="eastAsia"/>
        </w:rPr>
        <w:t>　　第三节 喷泉雕塑行业经济指标分析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喷泉雕塑产业链及经营模式分析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三、喷泉雕塑销售模式及销售渠道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全球喷泉雕塑市场发展综述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2020-2024年全球喷泉雕塑市场规模与趋势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主要国家与地区喷泉雕塑市场分析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2025-2031年全球喷泉雕塑行业发展趋势与前景预测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中国喷泉雕塑行业市场分析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2023-2024年喷泉雕塑产能与投资动态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一、国内喷泉雕塑产能及利用情况</w:t>
      </w:r>
      <w:r>
        <w:rPr>
          <w:rFonts w:hint="eastAsia"/>
        </w:rPr>
        <w:br/>
      </w:r>
      <w:r>
        <w:rPr>
          <w:rFonts w:hint="eastAsia"/>
        </w:rPr>
        <w:t>　　　　二、喷泉雕塑产能扩张与投资动态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2025-2031年喷泉雕塑行业产量统计与趋势预测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一、2020-2024年喷泉雕塑行业产量数据统计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1、2020-2024年喷泉雕塑产量及增长趋势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2、2020-2024年喷泉雕塑细分产品产量及份额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二、影响喷泉雕塑产量的关键因素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三、2025-2031年喷泉雕塑产量预测</w:t>
      </w:r>
      <w:r>
        <w:rPr>
          <w:rFonts w:hint="eastAsia"/>
        </w:rPr>
        <w:br/>
      </w:r>
      <w:r>
        <w:rPr>
          <w:rFonts w:hint="eastAsia"/>
        </w:rPr>
        <w:t>　　第三节 2025-2031年喷泉雕塑市场需求与销售分析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一、2023-2024年喷泉雕塑行业需求现状</w:t>
      </w:r>
      <w:r>
        <w:rPr>
          <w:rFonts w:hint="eastAsia"/>
        </w:rPr>
        <w:br/>
      </w:r>
      <w:r>
        <w:rPr>
          <w:rFonts w:hint="eastAsia"/>
        </w:rPr>
        <w:t>　　　　二、喷泉雕塑客户群体与需求特点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三、2020-2024年喷泉雕塑行业销售规模分析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四、2025-2031年喷泉雕塑市场增长潜力与规模预测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中国喷泉雕塑细分市场与下游应用领域分析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喷泉雕塑细分市场分析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一、2023-2024年喷泉雕塑主要细分产品市场现状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喷泉雕塑下游应用与客户群体分析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一、2023-2024年喷泉雕塑各应用领域市场现状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2023-2024年中国喷泉雕塑技术发展研究</w:t>
      </w:r>
      <w:r>
        <w:rPr>
          <w:rFonts w:hint="eastAsia"/>
        </w:rPr>
        <w:br/>
      </w:r>
      <w:r>
        <w:rPr>
          <w:rFonts w:hint="eastAsia"/>
        </w:rPr>
        <w:t>　　第一节 当前喷泉雕塑技术发展现状</w:t>
      </w:r>
      <w:r>
        <w:rPr>
          <w:rFonts w:hint="eastAsia"/>
        </w:rPr>
        <w:br/>
      </w:r>
      <w:r>
        <w:rPr>
          <w:rFonts w:hint="eastAsia"/>
        </w:rPr>
        <w:t>　　第二节 国内外喷泉雕塑技术差异与原因</w:t>
      </w:r>
      <w:r>
        <w:rPr>
          <w:rFonts w:hint="eastAsia"/>
        </w:rPr>
        <w:br/>
      </w:r>
      <w:r>
        <w:rPr>
          <w:rFonts w:hint="eastAsia"/>
        </w:rPr>
        <w:t>　　第三节 喷泉雕塑技术创新与发展趋势预测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技术进步对喷泉雕塑行业的影响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喷泉雕塑价格机制与竞争策略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一、2020-2024年喷泉雕塑市场价格走势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喷泉雕塑定价策略与方法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2025-2031年喷泉雕塑价格竞争态势与趋势预测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中国喷泉雕塑行业重点区域市场研究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2023-2024年重点区域喷泉雕塑市场发展概况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三、2025-2031年喷泉雕塑行业发展潜力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三、2025-2031年喷泉雕塑行业发展潜力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三、2025-2031年喷泉雕塑行业发展潜力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三、2025-2031年喷泉雕塑行业发展潜力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三、2025-2031年喷泉雕塑行业发展潜力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2020-2024年中国喷泉雕塑行业进出口情况分析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喷泉雕塑行业进口情况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一、2020-2024年喷泉雕塑进口规模及增长情况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二、喷泉雕塑主要进口来源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喷泉雕塑行业出口情况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一、2020-2024年喷泉雕塑出口规模及增长情况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二、喷泉雕塑主要出口目的地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2020-2024年中国喷泉雕塑行业总体发展与财务状况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2020-2024年中国喷泉雕塑行业规模情况</w:t>
      </w:r>
      <w:r>
        <w:rPr>
          <w:rFonts w:hint="eastAsia"/>
        </w:rPr>
        <w:br/>
      </w:r>
      <w:r>
        <w:rPr>
          <w:rFonts w:hint="eastAsia"/>
        </w:rPr>
        <w:t>　　　　一、喷泉雕塑行业企业数量规模</w:t>
      </w:r>
      <w:r>
        <w:rPr>
          <w:rFonts w:hint="eastAsia"/>
        </w:rPr>
        <w:br/>
      </w:r>
      <w:r>
        <w:rPr>
          <w:rFonts w:hint="eastAsia"/>
        </w:rPr>
        <w:t>　　　　二、喷泉雕塑行业从业人员规模</w:t>
      </w:r>
      <w:r>
        <w:rPr>
          <w:rFonts w:hint="eastAsia"/>
        </w:rPr>
        <w:br/>
      </w:r>
      <w:r>
        <w:rPr>
          <w:rFonts w:hint="eastAsia"/>
        </w:rPr>
        <w:t>　　　　三、喷泉雕塑行业市场敏感性分析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2020-2024年中国喷泉雕塑行业财务能力分析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一、喷泉雕塑行业盈利能力</w:t>
      </w:r>
      <w:r>
        <w:rPr>
          <w:rFonts w:hint="eastAsia"/>
        </w:rPr>
        <w:br/>
      </w:r>
      <w:r>
        <w:rPr>
          <w:rFonts w:hint="eastAsia"/>
        </w:rPr>
        <w:t>　　　　二、喷泉雕塑行业偿债能力</w:t>
      </w:r>
      <w:r>
        <w:rPr>
          <w:rFonts w:hint="eastAsia"/>
        </w:rPr>
        <w:br/>
      </w:r>
      <w:r>
        <w:rPr>
          <w:rFonts w:hint="eastAsia"/>
        </w:rPr>
        <w:t>　　　　三、喷泉雕塑行业营运能力</w:t>
      </w:r>
      <w:r>
        <w:rPr>
          <w:rFonts w:hint="eastAsia"/>
        </w:rPr>
        <w:br/>
      </w:r>
      <w:r>
        <w:rPr>
          <w:rFonts w:hint="eastAsia"/>
        </w:rPr>
        <w:t>　　　　四、喷泉雕塑行业发展能力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喷泉雕塑行业重点企业调研分析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二、企业喷泉雕塑业务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中国喷泉雕塑行业竞争格局分析</w:t>
      </w:r>
      <w:r>
        <w:rPr>
          <w:rFonts w:hint="eastAsia"/>
        </w:rPr>
        <w:br/>
      </w:r>
      <w:r>
        <w:rPr>
          <w:rFonts w:hint="eastAsia"/>
        </w:rPr>
        <w:t>　　第一节 喷泉雕塑行业竞争格局总览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2023-2024年喷泉雕塑行业竞争力分析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2020-2024年喷泉雕塑行业企业并购活动分析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2023-2024年喷泉雕塑行业会展与招投标活动分析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一、喷泉雕塑行业会展活动及其市场影响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2024年中国喷泉雕塑企业发展企业发展策略与建议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喷泉雕塑销售模式与渠道策略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喷泉雕塑品牌与市场推广策略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喷泉雕塑研发投入与技术创新能力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喷泉雕塑合作联盟与资源整合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中国喷泉雕塑行业风险与对策</w:t>
      </w:r>
      <w:r>
        <w:rPr>
          <w:rFonts w:hint="eastAsia"/>
        </w:rPr>
        <w:br/>
      </w:r>
      <w:r>
        <w:rPr>
          <w:rFonts w:hint="eastAsia"/>
        </w:rPr>
        <w:t>　　第一节 喷泉雕塑行业SWOT分析</w:t>
      </w:r>
      <w:r>
        <w:rPr>
          <w:rFonts w:hint="eastAsia"/>
        </w:rPr>
        <w:br/>
      </w:r>
      <w:r>
        <w:rPr>
          <w:rFonts w:hint="eastAsia"/>
        </w:rPr>
        <w:t>　　　　一、喷泉雕塑行业优势</w:t>
      </w:r>
      <w:r>
        <w:rPr>
          <w:rFonts w:hint="eastAsia"/>
        </w:rPr>
        <w:br/>
      </w:r>
      <w:r>
        <w:rPr>
          <w:rFonts w:hint="eastAsia"/>
        </w:rPr>
        <w:t>　　　　二、喷泉雕塑行业劣势</w:t>
      </w:r>
      <w:r>
        <w:rPr>
          <w:rFonts w:hint="eastAsia"/>
        </w:rPr>
        <w:br/>
      </w:r>
      <w:r>
        <w:rPr>
          <w:rFonts w:hint="eastAsia"/>
        </w:rPr>
        <w:t>　　　　三、喷泉雕塑市场机会</w:t>
      </w:r>
      <w:r>
        <w:rPr>
          <w:rFonts w:hint="eastAsia"/>
        </w:rPr>
        <w:br/>
      </w:r>
      <w:r>
        <w:rPr>
          <w:rFonts w:hint="eastAsia"/>
        </w:rPr>
        <w:t>　　　　四、喷泉雕塑市场威胁</w:t>
      </w:r>
      <w:r>
        <w:rPr>
          <w:rFonts w:hint="eastAsia"/>
        </w:rPr>
        <w:br/>
      </w:r>
      <w:r>
        <w:rPr>
          <w:rFonts w:hint="eastAsia"/>
        </w:rPr>
        <w:t>　　第二节 喷泉雕塑行业风险及对策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2025-2031年中国喷泉雕塑行业前景与发展趋势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2023-2024年喷泉雕塑行业发展环境分析</w:t>
      </w:r>
      <w:r>
        <w:rPr>
          <w:rFonts w:hint="eastAsia"/>
        </w:rPr>
        <w:br/>
      </w:r>
      <w:r>
        <w:rPr>
          <w:rFonts w:hint="eastAsia"/>
        </w:rPr>
        <w:t>　　　　一、喷泉雕塑行业主管部门与监管体制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二、喷泉雕塑行业主要法律法规及政策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三、喷泉雕塑行业标准与质量监管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2025-2031年喷泉雕塑行业发展趋势与方向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2025-2031年喷泉雕塑行业发展潜力与机遇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喷泉雕塑行业研究结论与建议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中:智:林:：喷泉雕塑行业发展建议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喷泉雕塑行业历程</w:t>
      </w:r>
      <w:r>
        <w:rPr>
          <w:rFonts w:hint="eastAsia"/>
        </w:rPr>
        <w:br/>
      </w:r>
      <w:r>
        <w:rPr>
          <w:rFonts w:hint="eastAsia"/>
        </w:rPr>
        <w:t>　　图表 喷泉雕塑行业生命周期</w:t>
      </w:r>
      <w:r>
        <w:rPr>
          <w:rFonts w:hint="eastAsia"/>
        </w:rPr>
        <w:br/>
      </w:r>
      <w:r>
        <w:rPr>
          <w:rFonts w:hint="eastAsia"/>
        </w:rPr>
        <w:t>　　图表 喷泉雕塑行业产业链分析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2020-2024年喷泉雕塑行业市场容量分析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2020-2024年中国喷泉雕塑市场需求量及增速统计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2024年中国喷泉雕塑行业需求领域分布格局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2020-2024年中国喷泉雕塑进口数量分析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2020-2024年中国喷泉雕塑进口金额分析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2020-2024年中国喷泉雕塑出口数量分析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2020-2024年中国喷泉雕塑出口金额分析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2024年中国喷泉雕塑进口国家及地区分析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2024年中国喷泉雕塑出口国家及地区分析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2020-2024年中国喷泉雕塑行业企业平均规模情况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2025-2031年中国喷泉雕塑行业产能预测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2025-2031年中国喷泉雕塑行业产量预测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2025-2031年中国喷泉雕塑市场需求量预测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2025-2031年中国喷泉雕塑行业供需平衡预测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2025-2031年中国喷泉雕塑行业市场容量预测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2025-2031年中国喷泉雕塑行业市场规模预测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2025年中国喷泉雕塑市场前景分析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2025年中国喷泉雕塑发展趋势预测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8373fe4e4231" w:history="1">
        <w:r>
          <w:rPr>
            <w:rStyle w:val="Hyperlink"/>
          </w:rPr>
          <w:t>2025-2031年中国喷泉雕塑行业现状与行业前景分析报告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a8373fe4e4231" w:history="1">
        <w:r>
          <w:rPr>
            <w:rStyle w:val="Hyperlink"/>
          </w:rPr>
          <w:t>https://www.20087.com/5/52/PenQuanDiaoSuHangYeQianJing.html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d16d9069d45d2" w:history="1">
      <w:r>
        <w:rPr>
          <w:rStyle w:val="Hyperlink"/>
        </w:rPr>
        <w:t>2025-2031年中国喷泉雕塑行业现状与行业前景分析报告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PenQuanDiaoSuHangYeQianJing.html" TargetMode="External" Id="R0ffa8373fe4e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PenQuanDiaoSuHangYeQianJing.html" TargetMode="External" Id="R181d16d9069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2024-12-12T03:57:38Z</dcterms:created>
  <dcterms:modified xsi:type="dcterms:W3CDTF">2024-12-12T04:57:38Z</dcterms:modified>
  <dc:subject>2025-2031年中国喷泉雕塑行业现状与行业前景分析报告</dc:subject>
  <dc:title>2025-2031年中国喷泉雕塑行业现状与行业前景分析报告</dc:title>
  <cp:keywords>2025-2031年中国喷泉雕塑行业现状与行业前景分析报告</cp:keywords>
  <dc:description>2025-2031年中国喷泉雕塑行业现状与行业前景分析报告</dc:description>
</cp:coreProperties>
</file>