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51fa5ba744a90" w:history="1">
              <w:r>
                <w:rPr>
                  <w:rStyle w:val="Hyperlink"/>
                </w:rPr>
                <w:t>2026-2032年中国在线健身行业发展研究与市场前景预测报告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51fa5ba744a90" w:history="1">
              <w:r>
                <w:rPr>
                  <w:rStyle w:val="Hyperlink"/>
                </w:rPr>
                <w:t>2026-2032年中国在线健身行业发展研究与市场前景预测报告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51fa5ba744a90" w:history="1">
                <w:r>
                  <w:rPr>
                    <w:rStyle w:val="Hyperlink"/>
                  </w:rPr>
                  <w:t>https://www.20087.com/5/92/ZaiXianJianShenDeQianJing.html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健身行业在疫情催化下迎来爆发式增长，用户规模迅速扩大，各类健身App、直播课程、智能硬件纷纷涌现。借助移动设备和网络连接，用户可以随时随地进行锻炼，突破了时间和空间限制。然而，行业发展仍处于初级阶段，内容同质化严重，课程质量参差不齐，用户留存率偏低。部分平台依赖明星教练或网红效应吸引流量，缺乏长期运营策略。同时，缺乏专业指导和个性化方案，导致部分用户无法获得理想的健身效果。此外，数据安全和隐私保护问题也不容忽视，用户健康信息一旦泄露，可能带来较大风险。整体来看，在线健身仍需在内容创新、用户体验和商业模式上持续优化。</w:t>
      </w:r>
      <w:r>
        <w:rPr>
          <w:rFonts w:hint="eastAsia"/>
        </w:rPr>
        <w:br/>
      </w:r>
      <w:r>
        <w:rPr>
          <w:rFonts w:hint="eastAsia"/>
        </w:rPr>
        <w:t>　　未来，在线健身将逐步走向专业化、个性化和生态化发展路径。AI与大数据将被广泛应用于运动分析、体态评估、训练计划定制，实现千人千面的个性化服务。可穿戴设备与健身平台深度融合，实时反馈身体状态，提升训练科学性和安全性。家庭健身场景将更加丰富，结合VR/AR技术打造沉浸式训练环境，增强用户粘性。同时，线下健身房与线上平台融合趋势明显，形成OMO（Online-Merge-Offline）模式，提供全渠道服务体验。政策层面也在鼓励全民健身数字化转型，推动公共体育资源与在线平台对接，拓展应用场景。随着用户健康管理意识提升，在线健身有望成为主流生活方式之一，带动周边产业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51fa5ba744a90" w:history="1">
        <w:r>
          <w:rPr>
            <w:rStyle w:val="Hyperlink"/>
          </w:rPr>
          <w:t>2026-2032年中国在线健身行业发展研究与市场前景预测报告</w:t>
        </w:r>
      </w:hyperlink>
      <w:r>
        <w:rPr>
          <w:rFonts w:hint="eastAsia"/>
        </w:rPr>
        <w:t>》依托详实数据与一手调研资料，系统分析了在线健身行业的产业链结构、市场规模、需求特征及价格体系，客观呈现了在线健身行业发展现状，科学预测了在线健身市场前景与未来趋势，重点剖析了重点企业的竞争格局、市场集中度及品牌影响力。同时，通过对在线健身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在线健身产业概述</w:t>
      </w:r>
      <w:r>
        <w:rPr>
          <w:rFonts w:hint="eastAsia"/>
        </w:rPr>
        <w:br/>
      </w:r>
      <w:r>
        <w:rPr>
          <w:rFonts w:hint="eastAsia"/>
        </w:rPr>
        <w:t>　　第一节 在线健身定义</w:t>
      </w:r>
      <w:r>
        <w:rPr>
          <w:rFonts w:hint="eastAsia"/>
        </w:rPr>
        <w:br/>
      </w:r>
      <w:r>
        <w:rPr>
          <w:rFonts w:hint="eastAsia"/>
        </w:rPr>
        <w:t>　　第二节 在线健身行业特点</w:t>
      </w:r>
      <w:r>
        <w:rPr>
          <w:rFonts w:hint="eastAsia"/>
        </w:rPr>
        <w:br/>
      </w:r>
      <w:r>
        <w:rPr>
          <w:rFonts w:hint="eastAsia"/>
        </w:rPr>
        <w:t>　　第三节 在线健身产业链分析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中国在线健身行业运行环境分析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中国在线健身运行经济环境分析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中国在线健身产业政策环境分析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一、在线健身行业监管体制</w:t>
      </w:r>
      <w:r>
        <w:rPr>
          <w:rFonts w:hint="eastAsia"/>
        </w:rPr>
        <w:br/>
      </w:r>
      <w:r>
        <w:rPr>
          <w:rFonts w:hint="eastAsia"/>
        </w:rPr>
        <w:t>　　　　二、在线健身行业主要法规</w:t>
      </w:r>
      <w:r>
        <w:rPr>
          <w:rFonts w:hint="eastAsia"/>
        </w:rPr>
        <w:br/>
      </w:r>
      <w:r>
        <w:rPr>
          <w:rFonts w:hint="eastAsia"/>
        </w:rPr>
        <w:t>　　　　三、主要在线健身产业政策</w:t>
      </w:r>
      <w:r>
        <w:rPr>
          <w:rFonts w:hint="eastAsia"/>
        </w:rPr>
        <w:br/>
      </w:r>
      <w:r>
        <w:rPr>
          <w:rFonts w:hint="eastAsia"/>
        </w:rPr>
        <w:t>　　第三节 中国在线健身产业社会环境分析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全球在线健身行业发展态势分析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全球在线健身市场发展现状分析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国外主要国家在线健身市场现状</w:t>
      </w:r>
      <w:r>
        <w:rPr>
          <w:rFonts w:hint="eastAsia"/>
        </w:rPr>
        <w:br/>
      </w:r>
      <w:r>
        <w:rPr>
          <w:rFonts w:hint="eastAsia"/>
        </w:rPr>
        <w:t>　　第三节 全球在线健身行业发展趋势预测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中国在线健身行业市场分析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2020-2025年中国在线健身行业规模情况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2020-2025年中国在线健身市场规模情况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2020-2025年中国在线健身行业盈利情况分析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2020-2025年中国在线健身市场需求状况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2020-2025年中国在线健身行业市场供给状况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2020-2025年在线健身行业市场供需平衡状况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2025-2026年在线健身行业技术发展现状及趋势分析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在线健身行业技术发展现状分析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国内外在线健身行业技术差距分析及差距形成的主要原因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在线健身行业技术发展方向、趋势预测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提升在线健身行业技术能力策略建议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中国重点地区在线健身行业市场调研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重点地区（一）在线健身市场调研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重点地区（二）在线健身市场调研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重点地区（三）在线健身市场调研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重点地区（四）在线健身市场调研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重点地区（五）在线健身市场调研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中国在线健身行业价格走势及影响因素分析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国内在线健身行业价格回顾</w:t>
      </w:r>
      <w:r>
        <w:rPr>
          <w:rFonts w:hint="eastAsia"/>
        </w:rPr>
        <w:br/>
      </w:r>
      <w:r>
        <w:rPr>
          <w:rFonts w:hint="eastAsia"/>
        </w:rPr>
        <w:t>　　第二节 国内在线健身行业价格走势预测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国内在线健身行业价格影响因素分析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中国在线健身行业客户调研</w:t>
      </w:r>
      <w:r>
        <w:rPr>
          <w:rFonts w:hint="eastAsia"/>
        </w:rPr>
        <w:br/>
      </w:r>
      <w:r>
        <w:rPr>
          <w:rFonts w:hint="eastAsia"/>
        </w:rPr>
        <w:t>　　　　一、在线健身行业客户偏好调查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二、客户对在线健身品牌的首要认知渠道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三、在线健身品牌忠诚度调查</w:t>
      </w:r>
      <w:r>
        <w:rPr>
          <w:rFonts w:hint="eastAsia"/>
        </w:rPr>
        <w:br/>
      </w:r>
      <w:r>
        <w:rPr>
          <w:rFonts w:hint="eastAsia"/>
        </w:rPr>
        <w:t>　　　　四、在线健身行业客户消费理念调研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中国在线健身行业竞争格局分析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2025年在线健身行业集中度分析</w:t>
      </w:r>
      <w:r>
        <w:rPr>
          <w:rFonts w:hint="eastAsia"/>
        </w:rPr>
        <w:br/>
      </w:r>
      <w:r>
        <w:rPr>
          <w:rFonts w:hint="eastAsia"/>
        </w:rPr>
        <w:t>　　　　一、在线健身市场集中度分析</w:t>
      </w:r>
      <w:r>
        <w:rPr>
          <w:rFonts w:hint="eastAsia"/>
        </w:rPr>
        <w:br/>
      </w:r>
      <w:r>
        <w:rPr>
          <w:rFonts w:hint="eastAsia"/>
        </w:rPr>
        <w:t>　　　　二、在线健身企业集中度分析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2025-2026年在线健身行业竞争格局分析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一、在线健身行业竞争策略分析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二、在线健身行业竞争格局展望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三、我国在线健身市场竞争趋势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在线健身行业重点企业发展调研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在线健身行业企业经营策略研究分析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在线健身企业多样化经营策略分析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一、在线健身企业多样化经营情况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二、现行在线健身行业多样化经营的方向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大型在线健身企业集团未来发展策略分析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对中小在线健身企业生产经营的建议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在线健身行业投资风险与控制策略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在线健身行业SWOT模型分析</w:t>
      </w:r>
      <w:r>
        <w:rPr>
          <w:rFonts w:hint="eastAsia"/>
        </w:rPr>
        <w:br/>
      </w:r>
      <w:r>
        <w:rPr>
          <w:rFonts w:hint="eastAsia"/>
        </w:rPr>
        <w:t>　　　　一、在线健身行业优势分析</w:t>
      </w:r>
      <w:r>
        <w:rPr>
          <w:rFonts w:hint="eastAsia"/>
        </w:rPr>
        <w:br/>
      </w:r>
      <w:r>
        <w:rPr>
          <w:rFonts w:hint="eastAsia"/>
        </w:rPr>
        <w:t>　　　　二、在线健身行业劣势分析</w:t>
      </w:r>
      <w:r>
        <w:rPr>
          <w:rFonts w:hint="eastAsia"/>
        </w:rPr>
        <w:br/>
      </w:r>
      <w:r>
        <w:rPr>
          <w:rFonts w:hint="eastAsia"/>
        </w:rPr>
        <w:t>　　　　三、在线健身行业机会分析</w:t>
      </w:r>
      <w:r>
        <w:rPr>
          <w:rFonts w:hint="eastAsia"/>
        </w:rPr>
        <w:br/>
      </w:r>
      <w:r>
        <w:rPr>
          <w:rFonts w:hint="eastAsia"/>
        </w:rPr>
        <w:t>　　　　四、在线健身行业风险分析</w:t>
      </w:r>
      <w:r>
        <w:rPr>
          <w:rFonts w:hint="eastAsia"/>
        </w:rPr>
        <w:br/>
      </w:r>
      <w:r>
        <w:rPr>
          <w:rFonts w:hint="eastAsia"/>
        </w:rPr>
        <w:t>　　第二节 在线健身行业投资风险及控制策略分析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一、在线健身市场风险及控制策略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二、在线健身行业政策风险及控制策略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三、在线健身行业经营风险及控制策略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四、在线健身同业竞争风险及控制策略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五、在线健身行业其他风险及控制策略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2026-2032年中国在线健身行业投资潜力及发展趋势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2026-2032年在线健身行业投资潜力分析</w:t>
      </w:r>
      <w:r>
        <w:rPr>
          <w:rFonts w:hint="eastAsia"/>
        </w:rPr>
        <w:br/>
      </w:r>
      <w:r>
        <w:rPr>
          <w:rFonts w:hint="eastAsia"/>
        </w:rPr>
        <w:t>　　　　一、在线健身行业重点可投资领域</w:t>
      </w:r>
      <w:r>
        <w:rPr>
          <w:rFonts w:hint="eastAsia"/>
        </w:rPr>
        <w:br/>
      </w:r>
      <w:r>
        <w:rPr>
          <w:rFonts w:hint="eastAsia"/>
        </w:rPr>
        <w:t>　　　　二、在线健身行业目标市场需求潜力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三、在线健身行业投资潜力综合评判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中^智林^－2026-2032年中国在线健身行业发展趋势分析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一、2026年在线健身市场前景分析</w:t>
      </w:r>
      <w:r>
        <w:rPr>
          <w:rFonts w:hint="eastAsia"/>
        </w:rPr>
        <w:br/>
      </w:r>
      <w:r>
        <w:rPr>
          <w:rFonts w:hint="eastAsia"/>
        </w:rPr>
        <w:t>　　　　二、2026年在线健身发展趋势预测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三、2026-2032年我国在线健身行业发展剖析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五、未来在线健身行业发展变局剖析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在线健身行业历程</w:t>
      </w:r>
      <w:r>
        <w:rPr>
          <w:rFonts w:hint="eastAsia"/>
        </w:rPr>
        <w:br/>
      </w:r>
      <w:r>
        <w:rPr>
          <w:rFonts w:hint="eastAsia"/>
        </w:rPr>
        <w:t>　　图表 在线健身行业生命周期</w:t>
      </w:r>
      <w:r>
        <w:rPr>
          <w:rFonts w:hint="eastAsia"/>
        </w:rPr>
        <w:br/>
      </w:r>
      <w:r>
        <w:rPr>
          <w:rFonts w:hint="eastAsia"/>
        </w:rPr>
        <w:t>　　图表 在线健身行业产业链分析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2020-2025年在线健身行业市场容量统计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2020-2025年中国在线健身行业市场规模及增长情况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2020-2025年中国在线健身行业销售收入分析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2020-2025年中国在线健身行业盈利情况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2020-2025年中国在线健身行业利润总额分析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2020-2025年中国在线健身行业企业数量情况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2020-2025年中国在线健身行业企业平均规模情况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2020-2025年中国在线健身行业竞争力分析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2020-2025年中国在线健身行业盈利能力分析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2020-2025年中国在线健身行业运营能力分析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2020-2025年中国在线健身行业偿债能力分析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2020-2025年中国在线健身行业发展能力分析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2020-2025年中国在线健身行业经营效益分析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**地区在线健身行业市场需求情况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在线健身重点企业（一）基本信息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在线健身重点企业（一）经营情况分析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在线健身重点企业（一）盈利能力情况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在线健身重点企业（一）偿债能力情况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在线健身重点企业（一）运营能力情况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在线健身重点企业（一）成长能力情况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在线健身重点企业（二）基本信息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在线健身重点企业（二）经营情况分析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在线健身重点企业（二）盈利能力情况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在线健身重点企业（二）偿债能力情况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在线健身重点企业（二）运营能力情况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在线健身重点企业（二）成长能力情况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2026-2032年中国在线健身行业市场容量预测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2026-2032年中国在线健身行业市场规模预测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2026-2032年中国在线健身市场前景分析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2026-2032年中国在线健身行业发展趋势预测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51fa5ba744a90" w:history="1">
        <w:r>
          <w:rPr>
            <w:rStyle w:val="Hyperlink"/>
          </w:rPr>
          <w:t>2026-2032年中国在线健身行业发展研究与市场前景预测报告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51fa5ba744a90" w:history="1">
        <w:r>
          <w:rPr>
            <w:rStyle w:val="Hyperlink"/>
          </w:rPr>
          <w:t>https://www.20087.com/5/92/ZaiXianJianShenDeQianJing.html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热点：yana健身、在线健身计划的优缺点、健身、在线健身平台、在线健身音乐、在线健身咨询、在线健身新进入者的威胁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9447a5e244f45" w:history="1">
      <w:r>
        <w:rPr>
          <w:rStyle w:val="Hyperlink"/>
        </w:rPr>
        <w:t>2026-2032年中国在线健身行业发展研究与市场前景预测报告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aiXianJianShenDeQianJing.html" TargetMode="External" Id="R88b51fa5ba74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aiXianJianShenDeQianJing.html" TargetMode="External" Id="Rd339447a5e24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2026-01-02T05:32:19Z</dcterms:created>
  <dcterms:modified xsi:type="dcterms:W3CDTF">2026-01-02T06:32:19Z</dcterms:modified>
  <dc:subject>2026-2032年中国在线健身行业发展研究与市场前景预测报告</dc:subject>
  <dc:title>2026-2032年中国在线健身行业发展研究与市场前景预测报告</dc:title>
  <cp:keywords>2026-2032年中国在线健身行业发展研究与市场前景预测报告</cp:keywords>
  <dc:description>2026-2032年中国在线健身行业发展研究与市场前景预测报告</dc:description>
</cp:coreProperties>
</file>