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2cfd7295841e1" w:history="1">
              <w:r>
                <w:rPr>
                  <w:rStyle w:val="Hyperlink"/>
                </w:rPr>
                <w:t>中国数字新媒体行业现状调研及未来发展趋势分析报告（2025-2031年）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2cfd7295841e1" w:history="1">
              <w:r>
                <w:rPr>
                  <w:rStyle w:val="Hyperlink"/>
                </w:rPr>
                <w:t>中国数字新媒体行业现状调研及未来发展趋势分析报告（2025-2031年）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2cfd7295841e1" w:history="1">
                <w:r>
                  <w:rPr>
                    <w:rStyle w:val="Hyperlink"/>
                  </w:rPr>
                  <w:t>https://www.20087.com/M_QiTa/25/ShuZiXinMeiTiHangYeXianZhuangYuFaZhanQuShi.html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数字新媒体已成为信息传播和内容消费的主导形态，涵盖了网络新闻、短视频、直播、社交媒体、在线音频等多种形式。传统媒体加速数字化转型，新兴平台依托算法推荐和用户互动机制，不断提升用户粘性和内容变现能力。移动互联网的普及、5G技术的应用以及智能终端的更新换代，为数字新媒体提供了良好的基础设施支撑。与此同时，内容生态日益丰富，原创内容生产者数量激增，多元化、垂直化、社交化的内容传播趋势明显。然而，行业也面临版权保护、虚假信息治理、数据隐私等挑战，监管政策不断完善以促进行业健康发展。</w:t>
      </w:r>
      <w:r>
        <w:rPr>
          <w:rFonts w:hint="eastAsia"/>
        </w:rPr>
        <w:br/>
      </w:r>
      <w:r>
        <w:rPr>
          <w:rFonts w:hint="eastAsia"/>
        </w:rPr>
        <w:t>　　未来，数字新媒体将继续深化与人工智能、虚拟现实、区块链等前沿技术的融合，推动内容创作、分发和交互方式的创新。个性化推荐系统将进一步优化用户体验，增强用户参与感和归属感。同时，随着全球文化交流的加深，跨文化传播和国际化内容输出将成为重要发展方向。平台方将更加重视内容质量和价值观引导，推动构建健康、可持续的内容生态。此外，用户生成内容（UGC）、专业用户生成内容（PUGC）等模式将持续壮大，带动创作者经济繁荣发展，形成多元共生的产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2cfd7295841e1" w:history="1">
        <w:r>
          <w:rPr>
            <w:rStyle w:val="Hyperlink"/>
          </w:rPr>
          <w:t>中国数字新媒体行业现状调研及未来发展趋势分析报告（2025-2031年）</w:t>
        </w:r>
      </w:hyperlink>
      <w:r>
        <w:rPr>
          <w:rFonts w:hint="eastAsia"/>
        </w:rPr>
        <w:t>》基于科学的市场调研与数据分析，全面解析了数字新媒体行业的市场规模、市场需求及发展现状。报告深入探讨了数字新媒体产业链结构、细分市场特点及技术发展方向，并结合宏观经济环境与消费者需求变化，对数字新媒体行业前景与未来趋势进行了科学预测，揭示了潜在增长空间。通过对数字新媒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数字新媒体发展概述</w:t>
      </w:r>
      <w:r>
        <w:rPr>
          <w:rFonts w:hint="eastAsia"/>
        </w:rPr>
        <w:br/>
      </w:r>
      <w:r>
        <w:rPr>
          <w:rFonts w:hint="eastAsia"/>
        </w:rPr>
        <w:t>　　1.1 数字新媒体概念</w:t>
      </w:r>
      <w:r>
        <w:rPr>
          <w:rFonts w:hint="eastAsia"/>
        </w:rPr>
        <w:br/>
      </w:r>
      <w:r>
        <w:rPr>
          <w:rFonts w:hint="eastAsia"/>
        </w:rPr>
        <w:t>　　1.2 数字新媒体的传播特征</w:t>
      </w:r>
      <w:r>
        <w:rPr>
          <w:rFonts w:hint="eastAsia"/>
        </w:rPr>
        <w:br/>
      </w:r>
      <w:r>
        <w:rPr>
          <w:rFonts w:hint="eastAsia"/>
        </w:rPr>
        <w:t>　　1.3 数字新媒体的内容及分类</w:t>
      </w:r>
      <w:r>
        <w:rPr>
          <w:rFonts w:hint="eastAsia"/>
        </w:rPr>
        <w:br/>
      </w:r>
      <w:r>
        <w:rPr>
          <w:rFonts w:hint="eastAsia"/>
        </w:rPr>
        <w:t>　　　　1.3.1 网络流媒体</w:t>
      </w:r>
      <w:r>
        <w:rPr>
          <w:rFonts w:hint="eastAsia"/>
        </w:rPr>
        <w:br/>
      </w:r>
      <w:r>
        <w:rPr>
          <w:rFonts w:hint="eastAsia"/>
        </w:rPr>
        <w:t>　　　　1.3.2 IPTV</w:t>
      </w:r>
      <w:r>
        <w:rPr>
          <w:rFonts w:hint="eastAsia"/>
        </w:rPr>
        <w:br/>
      </w:r>
      <w:r>
        <w:rPr>
          <w:rFonts w:hint="eastAsia"/>
        </w:rPr>
        <w:t>　　　　1.3.3 数字电视</w:t>
      </w:r>
      <w:r>
        <w:rPr>
          <w:rFonts w:hint="eastAsia"/>
        </w:rPr>
        <w:br/>
      </w:r>
      <w:r>
        <w:rPr>
          <w:rFonts w:hint="eastAsia"/>
        </w:rPr>
        <w:t>　　　　1.3.4 手机电视</w:t>
      </w:r>
      <w:r>
        <w:rPr>
          <w:rFonts w:hint="eastAsia"/>
        </w:rPr>
        <w:br/>
      </w:r>
      <w:r>
        <w:rPr>
          <w:rFonts w:hint="eastAsia"/>
        </w:rPr>
        <w:t>　　　　1.3.5 车载移动电视</w:t>
      </w:r>
      <w:r>
        <w:rPr>
          <w:rFonts w:hint="eastAsia"/>
        </w:rPr>
        <w:br/>
      </w:r>
      <w:r>
        <w:rPr>
          <w:rFonts w:hint="eastAsia"/>
        </w:rPr>
        <w:t>　　　　1.3.6 楼宇广告电视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2025年中国数字新媒体市场发展现状分析</w:t>
      </w:r>
      <w:r>
        <w:rPr>
          <w:rFonts w:hint="eastAsia"/>
        </w:rPr>
        <w:br/>
      </w:r>
      <w:r>
        <w:rPr>
          <w:rFonts w:hint="eastAsia"/>
        </w:rPr>
        <w:t>　　2.1 世界数字新媒体主要国家发展动态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2.1.2 欧盟</w:t>
      </w:r>
      <w:r>
        <w:rPr>
          <w:rFonts w:hint="eastAsia"/>
        </w:rPr>
        <w:br/>
      </w:r>
      <w:r>
        <w:rPr>
          <w:rFonts w:hint="eastAsia"/>
        </w:rPr>
        <w:t>　　　　2.1.3 日本</w:t>
      </w:r>
      <w:r>
        <w:rPr>
          <w:rFonts w:hint="eastAsia"/>
        </w:rPr>
        <w:br/>
      </w:r>
      <w:r>
        <w:rPr>
          <w:rFonts w:hint="eastAsia"/>
        </w:rPr>
        <w:t>　　　　2.1.4 韩国</w:t>
      </w:r>
      <w:r>
        <w:rPr>
          <w:rFonts w:hint="eastAsia"/>
        </w:rPr>
        <w:br/>
      </w:r>
      <w:r>
        <w:rPr>
          <w:rFonts w:hint="eastAsia"/>
        </w:rPr>
        <w:t>　　2.2 世界数字新媒体行业发展特点分析</w:t>
      </w:r>
      <w:r>
        <w:rPr>
          <w:rFonts w:hint="eastAsia"/>
        </w:rPr>
        <w:br/>
      </w:r>
      <w:r>
        <w:rPr>
          <w:rFonts w:hint="eastAsia"/>
        </w:rPr>
        <w:t>　　　　2.2.1 产业规模</w:t>
      </w:r>
      <w:r>
        <w:rPr>
          <w:rFonts w:hint="eastAsia"/>
        </w:rPr>
        <w:br/>
      </w:r>
      <w:r>
        <w:rPr>
          <w:rFonts w:hint="eastAsia"/>
        </w:rPr>
        <w:t>　　　　2.2.2 产业结构</w:t>
      </w:r>
      <w:r>
        <w:rPr>
          <w:rFonts w:hint="eastAsia"/>
        </w:rPr>
        <w:br/>
      </w:r>
      <w:r>
        <w:rPr>
          <w:rFonts w:hint="eastAsia"/>
        </w:rPr>
        <w:t>　　　　2.2.3 产业竞争</w:t>
      </w:r>
      <w:r>
        <w:rPr>
          <w:rFonts w:hint="eastAsia"/>
        </w:rPr>
        <w:br/>
      </w:r>
      <w:r>
        <w:rPr>
          <w:rFonts w:hint="eastAsia"/>
        </w:rPr>
        <w:t>　　2.3 数字新媒体产业swot分析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2025年中国数字新媒体产业链分析</w:t>
      </w:r>
      <w:r>
        <w:rPr>
          <w:rFonts w:hint="eastAsia"/>
        </w:rPr>
        <w:br/>
      </w:r>
      <w:r>
        <w:rPr>
          <w:rFonts w:hint="eastAsia"/>
        </w:rPr>
        <w:t>　　3.1 数字新媒体产业链概况</w:t>
      </w:r>
      <w:r>
        <w:rPr>
          <w:rFonts w:hint="eastAsia"/>
        </w:rPr>
        <w:br/>
      </w:r>
      <w:r>
        <w:rPr>
          <w:rFonts w:hint="eastAsia"/>
        </w:rPr>
        <w:t>　　3.2 数字新媒体产业链结构及特征</w:t>
      </w:r>
      <w:r>
        <w:rPr>
          <w:rFonts w:hint="eastAsia"/>
        </w:rPr>
        <w:br/>
      </w:r>
      <w:r>
        <w:rPr>
          <w:rFonts w:hint="eastAsia"/>
        </w:rPr>
        <w:t>　　3.3 中国数字新媒体产业链现状</w:t>
      </w:r>
      <w:r>
        <w:rPr>
          <w:rFonts w:hint="eastAsia"/>
        </w:rPr>
        <w:br/>
      </w:r>
      <w:r>
        <w:rPr>
          <w:rFonts w:hint="eastAsia"/>
        </w:rPr>
        <w:t>　　3.4 中国数字新媒体产业链演进趋势</w:t>
      </w:r>
      <w:r>
        <w:rPr>
          <w:rFonts w:hint="eastAsia"/>
        </w:rPr>
        <w:br/>
      </w:r>
      <w:r>
        <w:rPr>
          <w:rFonts w:hint="eastAsia"/>
        </w:rPr>
        <w:t>　　　　3.4.1 产业链生命周期分析</w:t>
      </w:r>
      <w:r>
        <w:rPr>
          <w:rFonts w:hint="eastAsia"/>
        </w:rPr>
        <w:br/>
      </w:r>
      <w:r>
        <w:rPr>
          <w:rFonts w:hint="eastAsia"/>
        </w:rPr>
        <w:t>　　　　3.4.2 产业链价值流动分析</w:t>
      </w:r>
      <w:r>
        <w:rPr>
          <w:rFonts w:hint="eastAsia"/>
        </w:rPr>
        <w:br/>
      </w:r>
      <w:r>
        <w:rPr>
          <w:rFonts w:hint="eastAsia"/>
        </w:rPr>
        <w:t>　　　　3.4.3 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2025年中国数字新媒体产业商业模式分析</w:t>
      </w:r>
      <w:r>
        <w:rPr>
          <w:rFonts w:hint="eastAsia"/>
        </w:rPr>
        <w:br/>
      </w:r>
      <w:r>
        <w:rPr>
          <w:rFonts w:hint="eastAsia"/>
        </w:rPr>
        <w:t>　　4.1 数字新媒体主要商业模式分析</w:t>
      </w:r>
      <w:r>
        <w:rPr>
          <w:rFonts w:hint="eastAsia"/>
        </w:rPr>
        <w:br/>
      </w:r>
      <w:r>
        <w:rPr>
          <w:rFonts w:hint="eastAsia"/>
        </w:rPr>
        <w:t>　　　　4.1.1 市场细分</w:t>
      </w:r>
      <w:r>
        <w:rPr>
          <w:rFonts w:hint="eastAsia"/>
        </w:rPr>
        <w:br/>
      </w:r>
      <w:r>
        <w:rPr>
          <w:rFonts w:hint="eastAsia"/>
        </w:rPr>
        <w:t>　　　　4.1.2 经营策略分析</w:t>
      </w:r>
      <w:r>
        <w:rPr>
          <w:rFonts w:hint="eastAsia"/>
        </w:rPr>
        <w:br/>
      </w:r>
      <w:r>
        <w:rPr>
          <w:rFonts w:hint="eastAsia"/>
        </w:rPr>
        <w:t>　　　　4.1.3 产业链合作</w:t>
      </w:r>
      <w:r>
        <w:rPr>
          <w:rFonts w:hint="eastAsia"/>
        </w:rPr>
        <w:br/>
      </w:r>
      <w:r>
        <w:rPr>
          <w:rFonts w:hint="eastAsia"/>
        </w:rPr>
        <w:t>　　4.2 国外数字新媒体发展经验的启示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2025年中国数字新媒体市场发展分析</w:t>
      </w:r>
      <w:r>
        <w:rPr>
          <w:rFonts w:hint="eastAsia"/>
        </w:rPr>
        <w:br/>
      </w:r>
      <w:r>
        <w:rPr>
          <w:rFonts w:hint="eastAsia"/>
        </w:rPr>
        <w:t>　　5.1 中国数字新媒体市场现状</w:t>
      </w:r>
      <w:r>
        <w:rPr>
          <w:rFonts w:hint="eastAsia"/>
        </w:rPr>
        <w:br/>
      </w:r>
      <w:r>
        <w:rPr>
          <w:rFonts w:hint="eastAsia"/>
        </w:rPr>
        <w:t>　　　　5.1.1 产业环境</w:t>
      </w:r>
      <w:r>
        <w:rPr>
          <w:rFonts w:hint="eastAsia"/>
        </w:rPr>
        <w:br/>
      </w:r>
      <w:r>
        <w:rPr>
          <w:rFonts w:hint="eastAsia"/>
        </w:rPr>
        <w:t>　　　　5.1.2 产业规模</w:t>
      </w:r>
      <w:r>
        <w:rPr>
          <w:rFonts w:hint="eastAsia"/>
        </w:rPr>
        <w:br/>
      </w:r>
      <w:r>
        <w:rPr>
          <w:rFonts w:hint="eastAsia"/>
        </w:rPr>
        <w:t>　　　　5.1.3 产业结构</w:t>
      </w:r>
      <w:r>
        <w:rPr>
          <w:rFonts w:hint="eastAsia"/>
        </w:rPr>
        <w:br/>
      </w:r>
      <w:r>
        <w:rPr>
          <w:rFonts w:hint="eastAsia"/>
        </w:rPr>
        <w:t>　　　　5.1.4 产业盈利水平</w:t>
      </w:r>
      <w:r>
        <w:rPr>
          <w:rFonts w:hint="eastAsia"/>
        </w:rPr>
        <w:br/>
      </w:r>
      <w:r>
        <w:rPr>
          <w:rFonts w:hint="eastAsia"/>
        </w:rPr>
        <w:t>　　　　5.1.5 产业投资现状</w:t>
      </w:r>
      <w:r>
        <w:rPr>
          <w:rFonts w:hint="eastAsia"/>
        </w:rPr>
        <w:br/>
      </w:r>
      <w:r>
        <w:rPr>
          <w:rFonts w:hint="eastAsia"/>
        </w:rPr>
        <w:t>　　5.2 中国数字新媒体发展的利弊因素分析</w:t>
      </w:r>
      <w:r>
        <w:rPr>
          <w:rFonts w:hint="eastAsia"/>
        </w:rPr>
        <w:br/>
      </w:r>
      <w:r>
        <w:rPr>
          <w:rFonts w:hint="eastAsia"/>
        </w:rPr>
        <w:t>　　　　5.2.1 政策环境</w:t>
      </w:r>
      <w:r>
        <w:rPr>
          <w:rFonts w:hint="eastAsia"/>
        </w:rPr>
        <w:br/>
      </w:r>
      <w:r>
        <w:rPr>
          <w:rFonts w:hint="eastAsia"/>
        </w:rPr>
        <w:t>　　　　5.2.2 标准制定</w:t>
      </w:r>
      <w:r>
        <w:rPr>
          <w:rFonts w:hint="eastAsia"/>
        </w:rPr>
        <w:br/>
      </w:r>
      <w:r>
        <w:rPr>
          <w:rFonts w:hint="eastAsia"/>
        </w:rPr>
        <w:t>　　　　5.2.3 市场环境</w:t>
      </w:r>
      <w:r>
        <w:rPr>
          <w:rFonts w:hint="eastAsia"/>
        </w:rPr>
        <w:br/>
      </w:r>
      <w:r>
        <w:rPr>
          <w:rFonts w:hint="eastAsia"/>
        </w:rPr>
        <w:t>　　　　5.2.4 市场现状</w:t>
      </w:r>
      <w:r>
        <w:rPr>
          <w:rFonts w:hint="eastAsia"/>
        </w:rPr>
        <w:br/>
      </w:r>
      <w:r>
        <w:rPr>
          <w:rFonts w:hint="eastAsia"/>
        </w:rPr>
        <w:t>　　　　5.2.5 技术发展</w:t>
      </w:r>
      <w:r>
        <w:rPr>
          <w:rFonts w:hint="eastAsia"/>
        </w:rPr>
        <w:br/>
      </w:r>
      <w:r>
        <w:rPr>
          <w:rFonts w:hint="eastAsia"/>
        </w:rPr>
        <w:t>　　5.3 未来几年数字新媒体行业发展趋势及影响因素</w:t>
      </w:r>
      <w:r>
        <w:rPr>
          <w:rFonts w:hint="eastAsia"/>
        </w:rPr>
        <w:br/>
      </w:r>
      <w:r>
        <w:rPr>
          <w:rFonts w:hint="eastAsia"/>
        </w:rPr>
        <w:t>　　　　5.3.1 数字新媒体技术发展趋势</w:t>
      </w:r>
      <w:r>
        <w:rPr>
          <w:rFonts w:hint="eastAsia"/>
        </w:rPr>
        <w:br/>
      </w:r>
      <w:r>
        <w:rPr>
          <w:rFonts w:hint="eastAsia"/>
        </w:rPr>
        <w:t>　　　　5.3.2 三网融合等相关政策导向</w:t>
      </w:r>
      <w:r>
        <w:rPr>
          <w:rFonts w:hint="eastAsia"/>
        </w:rPr>
        <w:br/>
      </w:r>
      <w:r>
        <w:rPr>
          <w:rFonts w:hint="eastAsia"/>
        </w:rPr>
        <w:t>　　　　5.3.3 业务发展模式趋势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2025年中国数字新媒体的目标用户分析</w:t>
      </w:r>
      <w:r>
        <w:rPr>
          <w:rFonts w:hint="eastAsia"/>
        </w:rPr>
        <w:br/>
      </w:r>
      <w:r>
        <w:rPr>
          <w:rFonts w:hint="eastAsia"/>
        </w:rPr>
        <w:t>　　6.1 个人用户</w:t>
      </w:r>
      <w:r>
        <w:rPr>
          <w:rFonts w:hint="eastAsia"/>
        </w:rPr>
        <w:br/>
      </w:r>
      <w:r>
        <w:rPr>
          <w:rFonts w:hint="eastAsia"/>
        </w:rPr>
        <w:t>　　　　6.1.1 用户认知度</w:t>
      </w:r>
      <w:r>
        <w:rPr>
          <w:rFonts w:hint="eastAsia"/>
        </w:rPr>
        <w:br/>
      </w:r>
      <w:r>
        <w:rPr>
          <w:rFonts w:hint="eastAsia"/>
        </w:rPr>
        <w:t>　　　　6.1.2 用户需求</w:t>
      </w:r>
      <w:r>
        <w:rPr>
          <w:rFonts w:hint="eastAsia"/>
        </w:rPr>
        <w:br/>
      </w:r>
      <w:r>
        <w:rPr>
          <w:rFonts w:hint="eastAsia"/>
        </w:rPr>
        <w:t>　　　　6.1.3 用户偏好</w:t>
      </w:r>
      <w:r>
        <w:rPr>
          <w:rFonts w:hint="eastAsia"/>
        </w:rPr>
        <w:br/>
      </w:r>
      <w:r>
        <w:rPr>
          <w:rFonts w:hint="eastAsia"/>
        </w:rPr>
        <w:t>　　　　6.1.4 消费行为与习惯</w:t>
      </w:r>
      <w:r>
        <w:rPr>
          <w:rFonts w:hint="eastAsia"/>
        </w:rPr>
        <w:br/>
      </w:r>
      <w:r>
        <w:rPr>
          <w:rFonts w:hint="eastAsia"/>
        </w:rPr>
        <w:t>　　6.2 企业用户</w:t>
      </w:r>
      <w:r>
        <w:rPr>
          <w:rFonts w:hint="eastAsia"/>
        </w:rPr>
        <w:br/>
      </w:r>
      <w:r>
        <w:rPr>
          <w:rFonts w:hint="eastAsia"/>
        </w:rPr>
        <w:t>　　　　6.1.1 认知度</w:t>
      </w:r>
      <w:r>
        <w:rPr>
          <w:rFonts w:hint="eastAsia"/>
        </w:rPr>
        <w:br/>
      </w:r>
      <w:r>
        <w:rPr>
          <w:rFonts w:hint="eastAsia"/>
        </w:rPr>
        <w:t>　　　　6.1.2 需求特点</w:t>
      </w:r>
      <w:r>
        <w:rPr>
          <w:rFonts w:hint="eastAsia"/>
        </w:rPr>
        <w:br/>
      </w:r>
      <w:r>
        <w:rPr>
          <w:rFonts w:hint="eastAsia"/>
        </w:rPr>
        <w:t>　　　　6.1.3 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2025年中国数字新媒体产业重点企业分析</w:t>
      </w:r>
      <w:r>
        <w:rPr>
          <w:rFonts w:hint="eastAsia"/>
        </w:rPr>
        <w:br/>
      </w:r>
      <w:r>
        <w:rPr>
          <w:rFonts w:hint="eastAsia"/>
        </w:rPr>
        <w:t>　　7.1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7.2 中视传媒股份有限公司</w:t>
      </w:r>
      <w:r>
        <w:rPr>
          <w:rFonts w:hint="eastAsia"/>
        </w:rPr>
        <w:br/>
      </w:r>
      <w:r>
        <w:rPr>
          <w:rFonts w:hint="eastAsia"/>
        </w:rPr>
        <w:t>　　7.3 成都博瑞传播股份有限公司</w:t>
      </w:r>
      <w:r>
        <w:rPr>
          <w:rFonts w:hint="eastAsia"/>
        </w:rPr>
        <w:br/>
      </w:r>
      <w:r>
        <w:rPr>
          <w:rFonts w:hint="eastAsia"/>
        </w:rPr>
        <w:t>　　7.4 湖南电广传媒股份有限公司</w:t>
      </w:r>
      <w:r>
        <w:rPr>
          <w:rFonts w:hint="eastAsia"/>
        </w:rPr>
        <w:br/>
      </w:r>
      <w:r>
        <w:rPr>
          <w:rFonts w:hint="eastAsia"/>
        </w:rPr>
        <w:t>　　7.5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7.6 陕西广电网络传媒股份有限公司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中国数字新媒体市场规模预测</w:t>
      </w:r>
      <w:r>
        <w:rPr>
          <w:rFonts w:hint="eastAsia"/>
        </w:rPr>
        <w:br/>
      </w:r>
      <w:r>
        <w:rPr>
          <w:rFonts w:hint="eastAsia"/>
        </w:rPr>
        <w:t>　　8.1 中国数字新媒体发展趋势分析</w:t>
      </w:r>
      <w:r>
        <w:rPr>
          <w:rFonts w:hint="eastAsia"/>
        </w:rPr>
        <w:br/>
      </w:r>
      <w:r>
        <w:rPr>
          <w:rFonts w:hint="eastAsia"/>
        </w:rPr>
        <w:t>　　8.2 2025-2031年中国数字新媒体市场预测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(中.智.林)2025-2031年中国数字新媒体发展策略及建议</w:t>
      </w:r>
      <w:r>
        <w:rPr>
          <w:rFonts w:hint="eastAsia"/>
        </w:rPr>
        <w:br/>
      </w:r>
      <w:r>
        <w:rPr>
          <w:rFonts w:hint="eastAsia"/>
        </w:rPr>
        <w:t>　　9.1 数字新媒体业务发展策略分析</w:t>
      </w:r>
      <w:r>
        <w:rPr>
          <w:rFonts w:hint="eastAsia"/>
        </w:rPr>
        <w:br/>
      </w:r>
      <w:r>
        <w:rPr>
          <w:rFonts w:hint="eastAsia"/>
        </w:rPr>
        <w:t>　　9.2 对运营商的建议</w:t>
      </w:r>
      <w:r>
        <w:rPr>
          <w:rFonts w:hint="eastAsia"/>
        </w:rPr>
        <w:br/>
      </w:r>
      <w:r>
        <w:rPr>
          <w:rFonts w:hint="eastAsia"/>
        </w:rPr>
        <w:t>　　9.3 对数字新媒体内容服务商的建议</w:t>
      </w:r>
      <w:r>
        <w:rPr>
          <w:rFonts w:hint="eastAsia"/>
        </w:rPr>
        <w:br/>
      </w:r>
      <w:r>
        <w:rPr>
          <w:rFonts w:hint="eastAsia"/>
        </w:rPr>
        <w:t>　　9.4 对设备商的建议</w:t>
      </w:r>
      <w:r>
        <w:rPr>
          <w:rFonts w:hint="eastAsia"/>
        </w:rPr>
        <w:br/>
      </w:r>
      <w:r>
        <w:rPr>
          <w:rFonts w:hint="eastAsia"/>
        </w:rPr>
        <w:t>　　9.5 对相关监管部门的建议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1980-2015中国城乡居民恩格尔系数走势图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2020-2025年中国新媒体产业规模</w:t>
      </w:r>
      <w:r>
        <w:rPr>
          <w:rFonts w:hint="eastAsia"/>
        </w:rPr>
        <w:br/>
      </w:r>
      <w:r>
        <w:rPr>
          <w:rFonts w:hint="eastAsia"/>
        </w:rPr>
        <w:t>　　图表 2020-2025年中国新媒体产业细分市场结构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2020-2025年中国车载电视市场规模及增长预测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Media.与Media.的对比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融合运营商业模式下手机电视产业运营的具体操作层面</w:t>
      </w:r>
      <w:r>
        <w:rPr>
          <w:rFonts w:hint="eastAsia"/>
        </w:rPr>
        <w:br/>
      </w:r>
      <w:r>
        <w:rPr>
          <w:rFonts w:hint="eastAsia"/>
        </w:rPr>
        <w:t>　　图表 2020-2025年全球手机电视市场规模及增长</w:t>
      </w:r>
      <w:r>
        <w:rPr>
          <w:rFonts w:hint="eastAsia"/>
        </w:rPr>
        <w:br/>
      </w:r>
      <w:r>
        <w:rPr>
          <w:rFonts w:hint="eastAsia"/>
        </w:rPr>
        <w:t>　　图表 2025年手机单机游戏市场数据分析</w:t>
      </w:r>
      <w:r>
        <w:rPr>
          <w:rFonts w:hint="eastAsia"/>
        </w:rPr>
        <w:br/>
      </w:r>
      <w:r>
        <w:rPr>
          <w:rFonts w:hint="eastAsia"/>
        </w:rPr>
        <w:t>　　图表 2025年手机网游市场数据分析</w:t>
      </w:r>
      <w:r>
        <w:rPr>
          <w:rFonts w:hint="eastAsia"/>
        </w:rPr>
        <w:br/>
      </w:r>
      <w:r>
        <w:rPr>
          <w:rFonts w:hint="eastAsia"/>
        </w:rPr>
        <w:t>　　图表 手机游戏产品流程</w:t>
      </w:r>
      <w:r>
        <w:rPr>
          <w:rFonts w:hint="eastAsia"/>
        </w:rPr>
        <w:br/>
      </w:r>
      <w:r>
        <w:rPr>
          <w:rFonts w:hint="eastAsia"/>
        </w:rPr>
        <w:t>　　图表 2020-2025年中国手机游戏总体市场规模及预测</w:t>
      </w:r>
      <w:r>
        <w:rPr>
          <w:rFonts w:hint="eastAsia"/>
        </w:rPr>
        <w:br/>
      </w:r>
      <w:r>
        <w:rPr>
          <w:rFonts w:hint="eastAsia"/>
        </w:rPr>
        <w:t>　　图表 2025年中国手机游戏市场规模组成模块比例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2020-2025年中国手机游戏市场用户规模及预测</w:t>
      </w:r>
      <w:r>
        <w:rPr>
          <w:rFonts w:hint="eastAsia"/>
        </w:rPr>
        <w:br/>
      </w:r>
      <w:r>
        <w:rPr>
          <w:rFonts w:hint="eastAsia"/>
        </w:rPr>
        <w:t>　　图表 2020-2025年手机网游用户占总体手机游戏用户比例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2020-2025年中国SMS市场规模及增长</w:t>
      </w:r>
      <w:r>
        <w:rPr>
          <w:rFonts w:hint="eastAsia"/>
        </w:rPr>
        <w:br/>
      </w:r>
      <w:r>
        <w:rPr>
          <w:rFonts w:hint="eastAsia"/>
        </w:rPr>
        <w:t>　　图表 2020-2025年全球手机广告市场规模预测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2020-2025年中国无线广告市场规模及增长率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2020-2025年我国IPTV用户规模发展情况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2020-2025年中国网络视频市场发展的影响因素</w:t>
      </w:r>
      <w:r>
        <w:rPr>
          <w:rFonts w:hint="eastAsia"/>
        </w:rPr>
        <w:br/>
      </w:r>
      <w:r>
        <w:rPr>
          <w:rFonts w:hint="eastAsia"/>
        </w:rPr>
        <w:t>　　图表 2025年中国网络视频市场规模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2020-2025年中美网络视频用户规模对比</w:t>
      </w:r>
      <w:r>
        <w:rPr>
          <w:rFonts w:hint="eastAsia"/>
        </w:rPr>
        <w:br/>
      </w:r>
      <w:r>
        <w:rPr>
          <w:rFonts w:hint="eastAsia"/>
        </w:rPr>
        <w:t>　　图表 一些典型的视频（广告）营销形式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2020-2025年中国网络视频广告市场发展的影响因素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2cfd7295841e1" w:history="1">
        <w:r>
          <w:rPr>
            <w:rStyle w:val="Hyperlink"/>
          </w:rPr>
          <w:t>中国数字新媒体行业现状调研及未来发展趋势分析报告（2025-2031年）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2cfd7295841e1" w:history="1">
        <w:r>
          <w:rPr>
            <w:rStyle w:val="Hyperlink"/>
          </w:rPr>
          <w:t>https://www.20087.com/M_QiTa/25/ShuZiXinMeiTiHangYeXianZhuangYuFaZhanQuShi.html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媒体技术就业方向及前景、数字新媒体专业就业前景、数字媒体专业是做什么工作、数字新媒体制作、新媒体行业、数字新媒体是什么、deepseek可以做海报吗、数字新媒体是干什么的、ai技术还原照片真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72c6cdb384558" w:history="1">
      <w:r>
        <w:rPr>
          <w:rStyle w:val="Hyperlink"/>
        </w:rPr>
        <w:t>中国数字新媒体行业现状调研及未来发展趋势分析报告（2025-2031年）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ShuZiXinMeiTiHangYeXianZhuangYuFaZhanQuShi.html" TargetMode="External" Id="R38b2cfd72958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ShuZiXinMeiTiHangYeXianZhuangYuFaZhanQuShi.html" TargetMode="External" Id="R82272c6cdb38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2025-03-01T00:59:00Z</dcterms:created>
  <dcterms:modified xsi:type="dcterms:W3CDTF">2025-03-01T01:59:00Z</dcterms:modified>
  <dc:subject>中国数字新媒体行业现状调研及未来发展趋势分析报告（2025-2031年）</dc:subject>
  <dc:title>中国数字新媒体行业现状调研及未来发展趋势分析报告（2025-2031年）</dc:title>
  <cp:keywords>中国数字新媒体行业现状调研及未来发展趋势分析报告（2025-2031年）</cp:keywords>
  <dc:description>中国数字新媒体行业现状调研及未来发展趋势分析报告（2025-2031年）</dc:description>
</cp:coreProperties>
</file>