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edd1c1b93494b" w:history="1">
              <w:r>
                <w:rPr>
                  <w:rStyle w:val="Hyperlink"/>
                </w:rPr>
                <w:t>中国模型玩具市场现状调研与行业前景分析报告（2025-2031年）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edd1c1b93494b" w:history="1">
              <w:r>
                <w:rPr>
                  <w:rStyle w:val="Hyperlink"/>
                </w:rPr>
                <w:t>中国模型玩具市场现状调研与行业前景分析报告（2025-2031年）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edd1c1b93494b" w:history="1">
                <w:r>
                  <w:rPr>
                    <w:rStyle w:val="Hyperlink"/>
                  </w:rPr>
                  <w:t>https://www.20087.com/5/82/MoXingWanJuFaZhanQianJing.html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行业目前处于多元化、智能化的发展阶段，从静态展示模型到动态遥控模型，从拼插积木到3D打印模型，产品形态和玩法日趋丰富。现代模型玩具融入了更多的科技元素，如编程教育、AR/VR互动体验、机器人控制等，使得模型玩具在寓教于乐的同时，也承担起了培养青少年动手能力和创新能力的任务。同时，IP授权和定制化服务也成为行业发展的一大亮点，诸多电影、动漫、游戏IP的衍生模型玩具深受消费者喜爱。</w:t>
      </w:r>
      <w:r>
        <w:rPr>
          <w:rFonts w:hint="eastAsia"/>
        </w:rPr>
        <w:br/>
      </w:r>
      <w:r>
        <w:rPr>
          <w:rFonts w:hint="eastAsia"/>
        </w:rPr>
        <w:t>　　模型玩具行业将沿着数字化、个性化、智能化的道路持续迈进。一方面，随着5G、物联网、AI等技术的深入应用，模型玩具将与虚拟现实、增强现实等技术紧密结合，为用户带来更为沉浸式的互动体验。另一方面，模型玩具将更多地融入STEAM（科学、技术、工程、艺术、数学）教育理念，培养孩子的综合素质和跨学科技能。此外，随着3D打印、新材料等科技的突破，模型玩具的制作工艺和设计灵活性将进一步提升，以满足消费者对个性化、定制化产品的强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edd1c1b93494b" w:history="1">
        <w:r>
          <w:rPr>
            <w:rStyle w:val="Hyperlink"/>
          </w:rPr>
          <w:t>中国模型玩具市场现状调研与行业前景分析报告（2025-2031年）</w:t>
        </w:r>
      </w:hyperlink>
      <w:r>
        <w:rPr>
          <w:rFonts w:hint="eastAsia"/>
        </w:rPr>
        <w:t>》依托权威机构及行业协会数据，结合模型玩具行业的宏观环境与微观实践，从模型玩具市场规模、市场需求、技术现状及产业链结构等多维度进行了系统调研与分析。报告通过严谨的研究方法与翔实的数据支持，辅以直观图表，全面剖析了模型玩具行业发展趋势、重点企业表现及市场竞争格局，并通过SWOT分析揭示了行业机遇与潜在风险，为模型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模型玩具市场特点分析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模型玩具行业发展周期特征分析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2024-2025年中国模型玩具行业发展环境分析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中国模型玩具行业发展经济环境分析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中国模型玩具行业发展政策环境分析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一、模型玩具行业政策影响分析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二、相关模型玩具行业标准分析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2024-2025年全球模型玩具行业市场发展调研分析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全球模型玩具行业市场运行环境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全球模型玩具行业市场发展情况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一、全球模型玩具行业市场供给分析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二、全球模型玩具行业市场需求分析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三、全球模型玩具行业主要国家地区发展情况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2025-2031年全球模型玩具行业市场规模趋势预测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中国模型玩具行业市场供需现状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2024-2025年中国模型玩具市场现状</w:t>
      </w:r>
      <w:r>
        <w:rPr>
          <w:rFonts w:hint="eastAsia"/>
        </w:rPr>
        <w:br/>
      </w:r>
      <w:r>
        <w:rPr>
          <w:rFonts w:hint="eastAsia"/>
        </w:rPr>
        <w:t>　　第二节 中国模型玩具行业产量情况分析及预测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一、模型玩具总体产能规模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二、2019-2024年中国模型玩具产量统计</w:t>
      </w:r>
      <w:r>
        <w:rPr>
          <w:rFonts w:hint="eastAsia"/>
        </w:rPr>
        <w:br/>
      </w:r>
      <w:r>
        <w:rPr>
          <w:rFonts w:hint="eastAsia"/>
        </w:rPr>
        <w:t>　　　　三、模型玩具行业供给区域分布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四、2025-2031年中国模型玩具产量预测</w:t>
      </w:r>
      <w:r>
        <w:rPr>
          <w:rFonts w:hint="eastAsia"/>
        </w:rPr>
        <w:br/>
      </w:r>
      <w:r>
        <w:rPr>
          <w:rFonts w:hint="eastAsia"/>
        </w:rPr>
        <w:t>　　第三节 中国模型玩具市场需求分析及预测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一、2019-2024年中国模型玩具市场需求统计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二、中国模型玩具市场需求特点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三、2025-2031年中国模型玩具市场需求量预测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中国模型玩具行业发展现状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一、2024-2025年模型玩具行业品牌发展现状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二、2024-2025年模型玩具行业需求市场现状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三、2024-2025年模型玩具市场需求层次分析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四、2024-2025年中国模型玩具市场走向分析</w:t>
      </w:r>
      <w:r>
        <w:rPr>
          <w:rFonts w:hint="eastAsia"/>
        </w:rPr>
        <w:br/>
      </w:r>
      <w:r>
        <w:rPr>
          <w:rFonts w:hint="eastAsia"/>
        </w:rPr>
        <w:t>　　第二节 中国模型玩具产品技术分析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一、2024-2025年模型玩具产品技术变化特点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二、2024-2025年模型玩具产品市场的新技术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三、2024-2025年模型玩具产品市场现状分析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中国模型玩具行业存在的问题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一、2024-2025年模型玩具产品市场存在的主要问题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二、2024-2025年国内模型玩具产品市场的三大瓶颈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三、2024-2025年模型玩具产品市场遭遇的规模难题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对中国模型玩具市场的分析及思考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一、模型玩具市场特点</w:t>
      </w:r>
      <w:r>
        <w:rPr>
          <w:rFonts w:hint="eastAsia"/>
        </w:rPr>
        <w:br/>
      </w:r>
      <w:r>
        <w:rPr>
          <w:rFonts w:hint="eastAsia"/>
        </w:rPr>
        <w:t>　　　　二、模型玩具市场分析</w:t>
      </w:r>
      <w:r>
        <w:rPr>
          <w:rFonts w:hint="eastAsia"/>
        </w:rPr>
        <w:br/>
      </w:r>
      <w:r>
        <w:rPr>
          <w:rFonts w:hint="eastAsia"/>
        </w:rPr>
        <w:t>　　　　三、模型玩具市场变化的方向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四、中国模型玩具行业发展的新思路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五、对中国模型玩具行业发展的思考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2019-2024年中国模型玩具产品市场进出口数据分析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2019-2024年中国模型玩具产品出口统计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2019-2024年中国模型玩具产品进口统计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2019-2024年中国模型玩具产品进出口价格对比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中国模型玩具主要进口来源地及出口目的地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模型玩具行业细分产品调研</w:t>
      </w:r>
      <w:r>
        <w:rPr>
          <w:rFonts w:hint="eastAsia"/>
        </w:rPr>
        <w:br/>
      </w:r>
      <w:r>
        <w:rPr>
          <w:rFonts w:hint="eastAsia"/>
        </w:rPr>
        <w:t>　　第一节 模型玩具细分产品结构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2019-2024年中国模型玩具行业竞争态势分析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2025年模型玩具行业集中度分析</w:t>
      </w:r>
      <w:r>
        <w:rPr>
          <w:rFonts w:hint="eastAsia"/>
        </w:rPr>
        <w:br/>
      </w:r>
      <w:r>
        <w:rPr>
          <w:rFonts w:hint="eastAsia"/>
        </w:rPr>
        <w:t>　　　　一、模型玩具市场集中度分析</w:t>
      </w:r>
      <w:r>
        <w:rPr>
          <w:rFonts w:hint="eastAsia"/>
        </w:rPr>
        <w:br/>
      </w:r>
      <w:r>
        <w:rPr>
          <w:rFonts w:hint="eastAsia"/>
        </w:rPr>
        <w:t>　　　　二、模型玩具企业分布区域集中度分析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三、模型玩具区域消费集中度分析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2019-2024年模型玩具主要企业竞争力分析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2025年模型玩具行业竞争格局分析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一、模型玩具行业竞争分析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二、中外模型玩具产品竞争分析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三、国内模型玩具行业重点企业发展动向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模型玩具行业上下游产业链发展情况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模型玩具上游产业发展分析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模型玩具下游产业发展分析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模型玩具行业重点企业竞争力分析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提高模型玩具企业竞争力的策略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一、提高中国模型玩具企业核心竞争力的对策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二、模型玩具企业提升竞争力的主要方向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三、影响模型玩具企业核心竞争力的因素及提升途径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四、提高模型玩具企业竞争力的策略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对中国模型玩具品牌的战略思考</w:t>
      </w:r>
      <w:r>
        <w:rPr>
          <w:rFonts w:hint="eastAsia"/>
        </w:rPr>
        <w:br/>
      </w:r>
      <w:r>
        <w:rPr>
          <w:rFonts w:hint="eastAsia"/>
        </w:rPr>
        <w:t>　　　　一、模型玩具实施品牌战略的意义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二、模型玩具企业品牌的现状分析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三、中国模型玩具企业的品牌战略</w:t>
      </w:r>
      <w:r>
        <w:rPr>
          <w:rFonts w:hint="eastAsia"/>
        </w:rPr>
        <w:br/>
      </w:r>
      <w:r>
        <w:rPr>
          <w:rFonts w:hint="eastAsia"/>
        </w:rPr>
        <w:t>　　　　四、模型玩具品牌战略管理的策略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模型玩具行业发展趋势及投资风险预警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2025年模型玩具市场前景分析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2025年模型玩具行业发展趋势预测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影响模型玩具行业发展的主要因素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一、2025年影响模型玩具行业运行的有利因素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二、2025年影响模型玩具行业运行的稳定因素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三、2025年影响模型玩具行业运行的不利因素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四、2025年中国模型玩具行业发展面临的挑战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五、2025年中国模型玩具行业发展面临的机遇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模型玩具行业投资风险预警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一、2025年模型玩具行业市场风险及控制策略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二、2025年模型玩具行业政策风险及控制策略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三、2025年模型玩具行业经营风险及控制策略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四、2025年模型玩具同业竞争风险及控制策略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五、2025年模型玩具行业其他风险及控制策略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模型玩具市场研究结论</w:t>
      </w:r>
      <w:r>
        <w:rPr>
          <w:rFonts w:hint="eastAsia"/>
        </w:rPr>
        <w:br/>
      </w:r>
      <w:r>
        <w:rPr>
          <w:rFonts w:hint="eastAsia"/>
        </w:rPr>
        <w:t>　　第二节 模型玩具子行业研究结论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中^智^林^模型玩具市场发展建议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模型玩具行业历程</w:t>
      </w:r>
      <w:r>
        <w:rPr>
          <w:rFonts w:hint="eastAsia"/>
        </w:rPr>
        <w:br/>
      </w:r>
      <w:r>
        <w:rPr>
          <w:rFonts w:hint="eastAsia"/>
        </w:rPr>
        <w:t>　　图表 模型玩具行业生命周期</w:t>
      </w:r>
      <w:r>
        <w:rPr>
          <w:rFonts w:hint="eastAsia"/>
        </w:rPr>
        <w:br/>
      </w:r>
      <w:r>
        <w:rPr>
          <w:rFonts w:hint="eastAsia"/>
        </w:rPr>
        <w:t>　　图表 模型玩具行业产业链分析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2019-2024年模型玩具行业市场容量分析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2019-2024年中国模型玩具市场需求量及增速统计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2024年中国模型玩具行业需求领域分布格局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2024年中国模型玩具进口国家及地区分析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2024年中国模型玩具出口国家及地区分析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edd1c1b93494b" w:history="1">
        <w:r>
          <w:rPr>
            <w:rStyle w:val="Hyperlink"/>
          </w:rPr>
          <w:t>中国模型玩具市场现状调研与行业前景分析报告（2025-2031年）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edd1c1b93494b" w:history="1">
        <w:r>
          <w:rPr>
            <w:rStyle w:val="Hyperlink"/>
          </w:rPr>
          <w:t>https://www.20087.com/5/82/MoXingWanJuFaZhanQianJing.html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90a796ff64119" w:history="1">
      <w:r>
        <w:rPr>
          <w:rStyle w:val="Hyperlink"/>
        </w:rPr>
        <w:t>中国模型玩具市场现状调研与行业前景分析报告（2025-2031年）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oXingWanJuFaZhanQianJing.html" TargetMode="External" Id="R8f6edd1c1b93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oXingWanJuFaZhanQianJing.html" TargetMode="External" Id="Re1e90a796ff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2024-08-22T07:13:00Z</dcterms:created>
  <dcterms:modified xsi:type="dcterms:W3CDTF">2024-08-22T08:13:00Z</dcterms:modified>
  <dc:subject>中国模型玩具市场现状调研与行业前景分析报告（2025-2031年）</dc:subject>
  <dc:title>中国模型玩具市场现状调研与行业前景分析报告（2025-2031年）</dc:title>
  <cp:keywords>中国模型玩具市场现状调研与行业前景分析报告（2025-2031年）</cp:keywords>
  <dc:description>中国模型玩具市场现状调研与行业前景分析报告（2025-2031年）</dc:description>
</cp:coreProperties>
</file>