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ac2cdb2144918" w:history="1">
              <w:r>
                <w:rPr>
                  <w:rStyle w:val="Hyperlink"/>
                </w:rPr>
                <w:t>2026-2032年中国污水治理行业发展调研与前景趋势预测报告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ac2cdb2144918" w:history="1">
              <w:r>
                <w:rPr>
                  <w:rStyle w:val="Hyperlink"/>
                </w:rPr>
                <w:t>2026-2032年中国污水治理行业发展调研与前景趋势预测报告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ac2cdb2144918" w:history="1">
                <w:r>
                  <w:rPr>
                    <w:rStyle w:val="Hyperlink"/>
                  </w:rPr>
                  <w:t>https://www.20087.com/5/82/WuShuiZhiLiDeFaZhanQianJing.html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治理是环境保护和水资源管理的关键环节，近年来在全球范围内受到了高度重视。目前，污水治理技术正从传统的物理化学处理向生物处理、膜技术、高级氧化等先进工艺转变，提高了污水处理效率和水质标准。同时，随着水资源短缺和水污染问题的加剧，污水回用和资源回收成为行业发展的新方向，如回收氮磷营养盐、提取能源和生产生物材料，实现污水的循环利用。</w:t>
      </w:r>
      <w:r>
        <w:rPr>
          <w:rFonts w:hint="eastAsia"/>
        </w:rPr>
        <w:br/>
      </w:r>
      <w:r>
        <w:rPr>
          <w:rFonts w:hint="eastAsia"/>
        </w:rPr>
        <w:t>　　未来，污水治理将更加注重智能化和生态友好。一方面，通过集成物联网、大数据和人工智能技术，污水治理系统将实现远程监控、智能调度和预测性维护，提高运营管理的效率和灵活性。另一方面，污水治理将与生态修复和湿地建设结合，利用自然生态系统净化水质，恢复水体生态功能，同时提供休闲和教育场所。此外，随着碳中和目标的提出，污水治理将探索碳捕获和储存技术，减少温室气体排放，推动行业的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ac2cdb2144918" w:history="1">
        <w:r>
          <w:rPr>
            <w:rStyle w:val="Hyperlink"/>
          </w:rPr>
          <w:t>2026-2032年中国污水治理行业发展调研与前景趋势预测报告</w:t>
        </w:r>
      </w:hyperlink>
      <w:r>
        <w:rPr>
          <w:rFonts w:hint="eastAsia"/>
        </w:rPr>
        <w:t>》基于多年污水治理行业研究积累，结合污水治理行业市场现状，通过资深研究团队对污水治理市场资讯的系统整理与分析，依托权威数据资源及长期市场监测数据库，对污水治理行业进行了全面调研。报告详细分析了污水治理市场规模、市场前景、技术现状及未来发展方向，重点评估了污水治理行业内企业的竞争格局及经营表现，并通过SWOT分析揭示了污水治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eac2cdb2144918" w:history="1">
        <w:r>
          <w:rPr>
            <w:rStyle w:val="Hyperlink"/>
          </w:rPr>
          <w:t>2026-2032年中国污水治理行业发展调研与前景趋势预测报告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》为投资者提供了准确的市场现状分析及前景预判，帮助挖掘行业投资价值，并提出投资策略与营销策略建议，是把握污水治理行业动态、优化决策的重要工具。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污水治理产业概述</w:t>
      </w:r>
      <w:r>
        <w:rPr>
          <w:rFonts w:hint="eastAsia"/>
        </w:rPr>
        <w:br/>
      </w:r>
      <w:r>
        <w:rPr>
          <w:rFonts w:hint="eastAsia"/>
        </w:rPr>
        <w:t>　　第一节 污水治理定义</w:t>
      </w:r>
      <w:r>
        <w:rPr>
          <w:rFonts w:hint="eastAsia"/>
        </w:rPr>
        <w:br/>
      </w:r>
      <w:r>
        <w:rPr>
          <w:rFonts w:hint="eastAsia"/>
        </w:rPr>
        <w:t>　　第二节 污水治理行业特点</w:t>
      </w:r>
      <w:r>
        <w:rPr>
          <w:rFonts w:hint="eastAsia"/>
        </w:rPr>
        <w:br/>
      </w:r>
      <w:r>
        <w:rPr>
          <w:rFonts w:hint="eastAsia"/>
        </w:rPr>
        <w:t>　　第三节 污水治理产业链分析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2025-2026年中国污水治理行业运行环境分析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中国污水治理运行经济环境分析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中国污水治理产业政策环境分析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一、污水治理行业监管体制</w:t>
      </w:r>
      <w:r>
        <w:rPr>
          <w:rFonts w:hint="eastAsia"/>
        </w:rPr>
        <w:br/>
      </w:r>
      <w:r>
        <w:rPr>
          <w:rFonts w:hint="eastAsia"/>
        </w:rPr>
        <w:t>　　　　二、污水治理行业主要法规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三、主要污水治理产业政策</w:t>
      </w:r>
      <w:r>
        <w:rPr>
          <w:rFonts w:hint="eastAsia"/>
        </w:rPr>
        <w:br/>
      </w:r>
      <w:r>
        <w:rPr>
          <w:rFonts w:hint="eastAsia"/>
        </w:rPr>
        <w:t>　　第三节 中国污水治理产业社会环境分析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国外污水治理行业发展态势分析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国外污水治理市场发展现状分析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国外主要国家污水治理市场现状</w:t>
      </w:r>
      <w:r>
        <w:rPr>
          <w:rFonts w:hint="eastAsia"/>
        </w:rPr>
        <w:br/>
      </w:r>
      <w:r>
        <w:rPr>
          <w:rFonts w:hint="eastAsia"/>
        </w:rPr>
        <w:t>　　第三节 国外污水治理行业发展趋势预测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中国污水治理行业市场分析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2020-2025年中国污水治理行业规模情况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2020-2025年中国污水治理市场规模情况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2020-2025年中国污水治理行业盈利情况分析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2020-2025年中国污水治理市场需求状况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2020-2025年中国污水治理行业市场供给状况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2020-2025年污水治理行业市场供需平衡状况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中国重点地区污水治理行业市场调研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国内污水治理行业价格回顾</w:t>
      </w:r>
      <w:r>
        <w:rPr>
          <w:rFonts w:hint="eastAsia"/>
        </w:rPr>
        <w:br/>
      </w:r>
      <w:r>
        <w:rPr>
          <w:rFonts w:hint="eastAsia"/>
        </w:rPr>
        <w:t>　　第二节 国内污水治理行业价格走势预测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国内污水治理行业价格影响因素分析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中国污水治理行业客户调研</w:t>
      </w:r>
      <w:r>
        <w:rPr>
          <w:rFonts w:hint="eastAsia"/>
        </w:rPr>
        <w:br/>
      </w:r>
      <w:r>
        <w:rPr>
          <w:rFonts w:hint="eastAsia"/>
        </w:rPr>
        <w:t>　　　　一、污水治理行业客户偏好调查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二、客户对污水治理品牌的首要认知渠道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三、污水治理品牌忠诚度调查</w:t>
      </w:r>
      <w:r>
        <w:rPr>
          <w:rFonts w:hint="eastAsia"/>
        </w:rPr>
        <w:br/>
      </w:r>
      <w:r>
        <w:rPr>
          <w:rFonts w:hint="eastAsia"/>
        </w:rPr>
        <w:t>　　　　四、污水治理行业客户消费理念调研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中国污水治理行业竞争格局分析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2026年污水治理行业集中度分析</w:t>
      </w:r>
      <w:r>
        <w:rPr>
          <w:rFonts w:hint="eastAsia"/>
        </w:rPr>
        <w:br/>
      </w:r>
      <w:r>
        <w:rPr>
          <w:rFonts w:hint="eastAsia"/>
        </w:rPr>
        <w:t>　　　　一、污水治理市场集中度分析</w:t>
      </w:r>
      <w:r>
        <w:rPr>
          <w:rFonts w:hint="eastAsia"/>
        </w:rPr>
        <w:br/>
      </w:r>
      <w:r>
        <w:rPr>
          <w:rFonts w:hint="eastAsia"/>
        </w:rPr>
        <w:t>　　　　二、污水治理企业集中度分析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2025-2026年污水治理行业竞争格局分析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一、污水治理行业竞争策略分析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二、污水治理行业竞争格局展望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三、我国污水治理市场竞争趋势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污水治理行业重点企业发展调研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污水治理行业企业经营策略研究分析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污水治理企业多样化经营策略分析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一、污水治理企业多样化经营情况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二、现行污水治理行业多样化经营的方向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大型污水治理企业集团未来发展策略分析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对中小污水治理企业生产经营的建议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污水治理行业投资风险与控制策略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污水治理行业SWOT模型分析</w:t>
      </w:r>
      <w:r>
        <w:rPr>
          <w:rFonts w:hint="eastAsia"/>
        </w:rPr>
        <w:br/>
      </w:r>
      <w:r>
        <w:rPr>
          <w:rFonts w:hint="eastAsia"/>
        </w:rPr>
        <w:t>　　　　一、污水治理行业优势分析</w:t>
      </w:r>
      <w:r>
        <w:rPr>
          <w:rFonts w:hint="eastAsia"/>
        </w:rPr>
        <w:br/>
      </w:r>
      <w:r>
        <w:rPr>
          <w:rFonts w:hint="eastAsia"/>
        </w:rPr>
        <w:t>　　　　二、污水治理行业劣势分析</w:t>
      </w:r>
      <w:r>
        <w:rPr>
          <w:rFonts w:hint="eastAsia"/>
        </w:rPr>
        <w:br/>
      </w:r>
      <w:r>
        <w:rPr>
          <w:rFonts w:hint="eastAsia"/>
        </w:rPr>
        <w:t>　　　　三、污水治理行业机会分析</w:t>
      </w:r>
      <w:r>
        <w:rPr>
          <w:rFonts w:hint="eastAsia"/>
        </w:rPr>
        <w:br/>
      </w:r>
      <w:r>
        <w:rPr>
          <w:rFonts w:hint="eastAsia"/>
        </w:rPr>
        <w:t>　　　　四、污水治理行业风险分析</w:t>
      </w:r>
      <w:r>
        <w:rPr>
          <w:rFonts w:hint="eastAsia"/>
        </w:rPr>
        <w:br/>
      </w:r>
      <w:r>
        <w:rPr>
          <w:rFonts w:hint="eastAsia"/>
        </w:rPr>
        <w:t>　　第二节 污水治理行业投资风险及控制策略分析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一、污水治理市场风险及控制策略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二、污水治理行业政策风险及控制策略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三、污水治理行业经营风险及控制策略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四、污水治理同业竞争风险及控制策略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五、污水治理行业其他风险及控制策略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2026-2032年中国污水治理行业投资潜力及发展趋势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2026-2032年污水治理行业投资潜力分析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一、污水治理行业重点可投资领域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二、污水治理行业目标市场需求潜力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三、污水治理行业投资潜力综合评判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中智.林－2026-2032年中国污水治理行业发展趋势分析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一、2026年污水治理市场前景分析</w:t>
      </w:r>
      <w:r>
        <w:rPr>
          <w:rFonts w:hint="eastAsia"/>
        </w:rPr>
        <w:br/>
      </w:r>
      <w:r>
        <w:rPr>
          <w:rFonts w:hint="eastAsia"/>
        </w:rPr>
        <w:t>　　　　二、2026年污水治理发展趋势预测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三、2026-2032年我国污水治理行业发展剖析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五、未来污水治理行业发展变局剖析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污水治理行业历程</w:t>
      </w:r>
      <w:r>
        <w:rPr>
          <w:rFonts w:hint="eastAsia"/>
        </w:rPr>
        <w:br/>
      </w:r>
      <w:r>
        <w:rPr>
          <w:rFonts w:hint="eastAsia"/>
        </w:rPr>
        <w:t>　　图表 污水治理行业生命周期</w:t>
      </w:r>
      <w:r>
        <w:rPr>
          <w:rFonts w:hint="eastAsia"/>
        </w:rPr>
        <w:br/>
      </w:r>
      <w:r>
        <w:rPr>
          <w:rFonts w:hint="eastAsia"/>
        </w:rPr>
        <w:t>　　图表 污水治理行业产业链分析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2020-2025年中国污水治理行业市场规模及增长情况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2020-2025年污水治理行业市场容量分析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2020-2025年中国污水治理行业产能统计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2020-2025年中国污水治理行业产量及增长趋势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2020-2025年中国污水治理市场需求量及增速统计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2026年中国污水治理行业需求领域分布格局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2020-2025年中国污水治理行业盈利情况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2020-2025年中国污水治理行业利润总额统计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2020-2025年中国污水治理进口数量分析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2020-2025年中国污水治理进口金额分析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2020-2025年中国污水治理出口数量分析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2020-2025年中国污水治理出口金额分析</w:t>
      </w:r>
      <w:r>
        <w:rPr>
          <w:rFonts w:hint="eastAsia"/>
        </w:rPr>
        <w:br/>
      </w:r>
      <w:r>
        <w:rPr>
          <w:rFonts w:hint="eastAsia"/>
        </w:rPr>
        <w:t>　　图表 2026年中国污水治理进口国家及地区分析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2026年中国污水治理出口国家及地区分析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2020-2025年中国污水治理行业企业平均规模情况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污水治理重点企业（一）主要经济指标情况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污水治理重点企业（二）主要经济指标情况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污水治理重点企业（二）盈利能力情况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污水治理重点企业（三）经营情况分析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污水治理重点企业（三）主要经济指标情况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2026-2032年中国污水治理行业产能预测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2026-2032年中国污水治理行业产量预测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2026-2032年中国污水治理市场需求量预测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2026-2032年中国污水治理行业供需平衡预测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2026-2032年中国污水治理市场容量预测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2026-2032年中国污水治理市场规模预测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2026-2032年中国污水治理市场前景分析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2026-2032年中国污水治理发展趋势预测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ac2cdb2144918" w:history="1">
        <w:r>
          <w:rPr>
            <w:rStyle w:val="Hyperlink"/>
          </w:rPr>
          <w:t>2026-2032年中国污水治理行业发展调研与前景趋势预测报告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ac2cdb2144918" w:history="1">
        <w:r>
          <w:rPr>
            <w:rStyle w:val="Hyperlink"/>
          </w:rPr>
          <w:t>https://www.20087.com/5/82/WuShuiZhiLiDeFaZhanQianJing.html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热点：污水处理建设、污水治理行动口号标语、农村污水处理方案及措施、污水治理方法有哪些、污水管控措施有哪些、污水治理和村容村貌提升、推进污水治理方案、污水治理举报电话、污水治理主要做法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f56a639044373" w:history="1">
      <w:r>
        <w:rPr>
          <w:rStyle w:val="Hyperlink"/>
        </w:rPr>
        <w:t>2026-2032年中国污水治理行业发展调研与前景趋势预测报告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WuShuiZhiLiDeFaZhanQianJing.html" TargetMode="External" Id="Rb6eac2cdb214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WuShuiZhiLiDeFaZhanQianJing.html" TargetMode="External" Id="R3cef56a63904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2025-06-25T03:13:00Z</dcterms:created>
  <dcterms:modified xsi:type="dcterms:W3CDTF">2025-06-25T04:13:00Z</dcterms:modified>
  <dc:subject>2026-2032年中国污水治理行业发展调研与前景趋势预测报告</dc:subject>
  <dc:title>2026-2032年中国污水治理行业发展调研与前景趋势预测报告</dc:title>
  <cp:keywords>2026-2032年中国污水治理行业发展调研与前景趋势预测报告</cp:keywords>
  <dc:description>2026-2032年中国污水治理行业发展调研与前景趋势预测报告</dc:description>
</cp:coreProperties>
</file>