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83dd9209414a" w:history="1">
              <w:r>
                <w:rPr>
                  <w:rStyle w:val="Hyperlink"/>
                </w:rPr>
                <w:t>全球与中国环保活性炭行业市场分析及前景趋势预测报告（2025-2031年）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83dd9209414a" w:history="1">
              <w:r>
                <w:rPr>
                  <w:rStyle w:val="Hyperlink"/>
                </w:rPr>
                <w:t>全球与中国环保活性炭行业市场分析及前景趋势预测报告（2025-2031年）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83dd9209414a" w:history="1">
                <w:r>
                  <w:rPr>
                    <w:rStyle w:val="Hyperlink"/>
                  </w:rPr>
                  <w:t>https://www.20087.com/5/12/HuanBaoHuoXingTanShiChangXianZhuangHeQianJing.html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一种广泛应用于空气净化、水质净化、食品工业和医疗领域的吸附剂，因其强大的吸附能力和较高的孔隙率而受到青睐。近年来，随着环境保护意识的增强和工业废气废水排放标准的提高，环保活性炭的需求量持续增长。目前，市场上的环保活性炭产品正朝着高效率、低成本和可再生方向发展，以满足不同行业对活性炭性能的特定要求。</w:t>
      </w:r>
      <w:r>
        <w:rPr>
          <w:rFonts w:hint="eastAsia"/>
        </w:rPr>
        <w:br/>
      </w:r>
      <w:r>
        <w:rPr>
          <w:rFonts w:hint="eastAsia"/>
        </w:rPr>
        <w:t>　　未来，环保活性炭将更加注重材料创新和循环利用。一方面，通过生物炭、竹炭等生物基材料的开发，环保活性炭将减少对传统木材资源的依赖，实现绿色生产。另一方面，活性炭的再生技术将得到进一步发展，如通过热解、化学清洗等方法恢复活性炭的吸附性能，降低使用成本，减少废弃物产生。此外，随着纳米技术和复合材料的应用，活性炭将被赋予更多功能，如催化活性、抗菌性能等，拓宽其在新能源、生物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83dd9209414a" w:history="1">
        <w:r>
          <w:rPr>
            <w:rStyle w:val="Hyperlink"/>
          </w:rPr>
          <w:t>全球与中国环保活性炭行业市场分析及前景趋势预测报告（2025-2031年）</w:t>
        </w:r>
      </w:hyperlink>
      <w:r>
        <w:rPr>
          <w:rFonts w:hint="eastAsia"/>
        </w:rPr>
        <w:t>》基于国家统计局及相关协会的权威数据，系统研究了环保活性炭行业的市场需求、市场规模及产业链现状，分析了环保活性炭价格波动、细分市场动态及重点企业的经营表现，科学预测了环保活性炭市场前景与发展趋势，揭示了潜在需求与投资机会，同时指出了环保活性炭行业可能面临的风险。通过对环保活性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中国环保活性炭概述</w:t>
      </w:r>
      <w:r>
        <w:rPr>
          <w:rFonts w:hint="eastAsia"/>
        </w:rPr>
        <w:br/>
      </w:r>
      <w:r>
        <w:rPr>
          <w:rFonts w:hint="eastAsia"/>
        </w:rPr>
        <w:t>　　第一节 环保活性炭行业定义</w:t>
      </w:r>
      <w:r>
        <w:rPr>
          <w:rFonts w:hint="eastAsia"/>
        </w:rPr>
        <w:br/>
      </w:r>
      <w:r>
        <w:rPr>
          <w:rFonts w:hint="eastAsia"/>
        </w:rPr>
        <w:t>　　第二节 环保活性炭行业发展特性</w:t>
      </w:r>
      <w:r>
        <w:rPr>
          <w:rFonts w:hint="eastAsia"/>
        </w:rPr>
        <w:br/>
      </w:r>
      <w:r>
        <w:rPr>
          <w:rFonts w:hint="eastAsia"/>
        </w:rPr>
        <w:t>　　第三节 环保活性炭产业链分析</w:t>
      </w:r>
      <w:r>
        <w:rPr>
          <w:rFonts w:hint="eastAsia"/>
        </w:rPr>
        <w:br/>
      </w:r>
      <w:r>
        <w:rPr>
          <w:rFonts w:hint="eastAsia"/>
        </w:rPr>
        <w:t>　　第四节 环保活性炭行业生命周期分析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全球环保活性炭市场发展分析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北美地区主要国家环保活性炭市场概况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欧盟地区主要国家环保活性炭市场概况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亚洲地区主要国家环保活性炭市场概况</w:t>
      </w:r>
      <w:r>
        <w:rPr>
          <w:rFonts w:hint="eastAsia"/>
        </w:rPr>
        <w:br/>
      </w:r>
      <w:r>
        <w:rPr>
          <w:rFonts w:hint="eastAsia"/>
        </w:rPr>
        <w:t>　　第五节 全球环保活性炭市场发展预测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2024-2025年中国环保活性炭发展环境分析</w:t>
      </w:r>
      <w:r>
        <w:rPr>
          <w:rFonts w:hint="eastAsia"/>
        </w:rPr>
        <w:br/>
      </w:r>
      <w:r>
        <w:rPr>
          <w:rFonts w:hint="eastAsia"/>
        </w:rPr>
        <w:t>　　第一节 环保活性炭行业经济环境分析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环保活性炭行业相关政策、标准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2024-2025年环保活性炭市场特性分析</w:t>
      </w:r>
      <w:r>
        <w:rPr>
          <w:rFonts w:hint="eastAsia"/>
        </w:rPr>
        <w:br/>
      </w:r>
      <w:r>
        <w:rPr>
          <w:rFonts w:hint="eastAsia"/>
        </w:rPr>
        <w:t>　　第一节 环保活性炭行业集中度分析</w:t>
      </w:r>
      <w:r>
        <w:rPr>
          <w:rFonts w:hint="eastAsia"/>
        </w:rPr>
        <w:br/>
      </w:r>
      <w:r>
        <w:rPr>
          <w:rFonts w:hint="eastAsia"/>
        </w:rPr>
        <w:t>　　第二节 环保活性炭行业SWOT分析</w:t>
      </w:r>
      <w:r>
        <w:rPr>
          <w:rFonts w:hint="eastAsia"/>
        </w:rPr>
        <w:br/>
      </w:r>
      <w:r>
        <w:rPr>
          <w:rFonts w:hint="eastAsia"/>
        </w:rPr>
        <w:t>　　　　一、环保活性炭行业优势</w:t>
      </w:r>
      <w:r>
        <w:rPr>
          <w:rFonts w:hint="eastAsia"/>
        </w:rPr>
        <w:br/>
      </w:r>
      <w:r>
        <w:rPr>
          <w:rFonts w:hint="eastAsia"/>
        </w:rPr>
        <w:t>　　　　二、环保活性炭行业劣势</w:t>
      </w:r>
      <w:r>
        <w:rPr>
          <w:rFonts w:hint="eastAsia"/>
        </w:rPr>
        <w:br/>
      </w:r>
      <w:r>
        <w:rPr>
          <w:rFonts w:hint="eastAsia"/>
        </w:rPr>
        <w:t>　　　　三、环保活性炭行业机会</w:t>
      </w:r>
      <w:r>
        <w:rPr>
          <w:rFonts w:hint="eastAsia"/>
        </w:rPr>
        <w:br/>
      </w:r>
      <w:r>
        <w:rPr>
          <w:rFonts w:hint="eastAsia"/>
        </w:rPr>
        <w:t>　　　　四、环保活性炭行业风险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2024-2025年中国环保活性炭发展现状</w:t>
      </w:r>
      <w:r>
        <w:rPr>
          <w:rFonts w:hint="eastAsia"/>
        </w:rPr>
        <w:br/>
      </w:r>
      <w:r>
        <w:rPr>
          <w:rFonts w:hint="eastAsia"/>
        </w:rPr>
        <w:t>　　第一节 中国环保活性炭市场现状分析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中国环保活性炭行业产量情况分析及预测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一、环保活性炭总体产能规模</w:t>
      </w:r>
      <w:r>
        <w:rPr>
          <w:rFonts w:hint="eastAsia"/>
        </w:rPr>
        <w:br/>
      </w:r>
      <w:r>
        <w:rPr>
          <w:rFonts w:hint="eastAsia"/>
        </w:rPr>
        <w:t>　　　　二、环保活性炭生产区域分布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三、2019-2024年中国环保活性炭产量统计分析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中国环保活性炭市场需求分析及预测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2019-2024年环保活性炭行业经济运行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2019-2024年中国环保活性炭进出口分析</w:t>
      </w:r>
      <w:r>
        <w:rPr>
          <w:rFonts w:hint="eastAsia"/>
        </w:rPr>
        <w:br/>
      </w:r>
      <w:r>
        <w:rPr>
          <w:rFonts w:hint="eastAsia"/>
        </w:rPr>
        <w:t>　　第一节 环保活性炭进口情况分析</w:t>
      </w:r>
      <w:r>
        <w:rPr>
          <w:rFonts w:hint="eastAsia"/>
        </w:rPr>
        <w:br/>
      </w:r>
      <w:r>
        <w:rPr>
          <w:rFonts w:hint="eastAsia"/>
        </w:rPr>
        <w:t>　　第二节 环保活性炭出口情况分析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影响环保活性炭进出口因素分析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主要环保活性炭生产企业及竞争格局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环保活性炭行业发展战略研究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一、环保活性炭品牌的重要性</w:t>
      </w:r>
      <w:r>
        <w:rPr>
          <w:rFonts w:hint="eastAsia"/>
        </w:rPr>
        <w:br/>
      </w:r>
      <w:r>
        <w:rPr>
          <w:rFonts w:hint="eastAsia"/>
        </w:rPr>
        <w:t>　　　　二、环保活性炭实施品牌战略的意义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五、环保活性炭品牌战略管理的策略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环保活性炭经营策略分析</w:t>
      </w:r>
      <w:r>
        <w:rPr>
          <w:rFonts w:hint="eastAsia"/>
        </w:rPr>
        <w:br/>
      </w:r>
      <w:r>
        <w:rPr>
          <w:rFonts w:hint="eastAsia"/>
        </w:rPr>
        <w:t>　　　　一、环保活性炭市场细分策略</w:t>
      </w:r>
      <w:r>
        <w:rPr>
          <w:rFonts w:hint="eastAsia"/>
        </w:rPr>
        <w:br/>
      </w:r>
      <w:r>
        <w:rPr>
          <w:rFonts w:hint="eastAsia"/>
        </w:rPr>
        <w:t>　　　　二、环保活性炭市场创新策略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四、环保活性炭新产品差异化战略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2025-2031年中国环保活性炭发展趋势预测及投资风险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环保活性炭行业投资风险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环保活性炭投资建议</w:t>
      </w:r>
      <w:r>
        <w:rPr>
          <w:rFonts w:hint="eastAsia"/>
        </w:rPr>
        <w:br/>
      </w:r>
      <w:r>
        <w:rPr>
          <w:rFonts w:hint="eastAsia"/>
        </w:rPr>
        <w:t>　　第一节 环保活性炭行业投资环境分析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环保活性炭行业投资进入壁垒分析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环保活性炭行业类别</w:t>
      </w:r>
      <w:r>
        <w:rPr>
          <w:rFonts w:hint="eastAsia"/>
        </w:rPr>
        <w:br/>
      </w:r>
      <w:r>
        <w:rPr>
          <w:rFonts w:hint="eastAsia"/>
        </w:rPr>
        <w:t>　　图表 环保活性炭行业产业链调研</w:t>
      </w:r>
      <w:r>
        <w:rPr>
          <w:rFonts w:hint="eastAsia"/>
        </w:rPr>
        <w:br/>
      </w:r>
      <w:r>
        <w:rPr>
          <w:rFonts w:hint="eastAsia"/>
        </w:rPr>
        <w:t>　　图表 环保活性炭行业现状</w:t>
      </w:r>
      <w:r>
        <w:rPr>
          <w:rFonts w:hint="eastAsia"/>
        </w:rPr>
        <w:br/>
      </w:r>
      <w:r>
        <w:rPr>
          <w:rFonts w:hint="eastAsia"/>
        </w:rPr>
        <w:t>　　图表 环保活性炭行业标准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2019-2024年中国环保活性炭市场规模</w:t>
      </w:r>
      <w:r>
        <w:rPr>
          <w:rFonts w:hint="eastAsia"/>
        </w:rPr>
        <w:br/>
      </w:r>
      <w:r>
        <w:rPr>
          <w:rFonts w:hint="eastAsia"/>
        </w:rPr>
        <w:t>　　图表 2025年中国环保活性炭行业产能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2019-2024年中国环保活性炭产量</w:t>
      </w:r>
      <w:r>
        <w:rPr>
          <w:rFonts w:hint="eastAsia"/>
        </w:rPr>
        <w:br/>
      </w:r>
      <w:r>
        <w:rPr>
          <w:rFonts w:hint="eastAsia"/>
        </w:rPr>
        <w:t>　　图表 环保活性炭行业动态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2019-2024年中国环保活性炭行情</w:t>
      </w:r>
      <w:r>
        <w:rPr>
          <w:rFonts w:hint="eastAsia"/>
        </w:rPr>
        <w:br/>
      </w:r>
      <w:r>
        <w:rPr>
          <w:rFonts w:hint="eastAsia"/>
        </w:rPr>
        <w:t>　　图表 2019-2024年中国环保活性炭价格走势图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2019-2024年中国环保活性炭进口数据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2019-2024年中国环保活性炭出口数据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**地区环保活性炭市场调研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**地区环保活性炭市场规模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**地区环保活性炭市场调研</w:t>
      </w:r>
      <w:r>
        <w:rPr>
          <w:rFonts w:hint="eastAsia"/>
        </w:rPr>
        <w:br/>
      </w:r>
      <w:r>
        <w:rPr>
          <w:rFonts w:hint="eastAsia"/>
        </w:rPr>
        <w:t>　　图表 **地区环保活性炭行业市场需求分析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环保活性炭行业竞争对手分析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2025-2031年中国环保活性炭市场规模预测</w:t>
      </w:r>
      <w:r>
        <w:rPr>
          <w:rFonts w:hint="eastAsia"/>
        </w:rPr>
        <w:br/>
      </w:r>
      <w:r>
        <w:rPr>
          <w:rFonts w:hint="eastAsia"/>
        </w:rPr>
        <w:t>　　图表 环保活性炭行业准入条件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2025-2031年中国环保活性炭行业信息化</w:t>
      </w:r>
      <w:r>
        <w:rPr>
          <w:rFonts w:hint="eastAsia"/>
        </w:rPr>
        <w:br/>
      </w:r>
      <w:r>
        <w:rPr>
          <w:rFonts w:hint="eastAsia"/>
        </w:rPr>
        <w:t>　　图表 2025年中国环保活性炭市场前景分析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83dd9209414a" w:history="1">
        <w:r>
          <w:rPr>
            <w:rStyle w:val="Hyperlink"/>
          </w:rPr>
          <w:t>全球与中国环保活性炭行业市场分析及前景趋势预测报告（2025-2031年）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83dd9209414a" w:history="1">
        <w:r>
          <w:rPr>
            <w:rStyle w:val="Hyperlink"/>
          </w:rPr>
          <w:t>https://www.20087.com/5/12/HuanBaoHuoXingTanShiChangXianZhuangHeQianJing.html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f845bc464583" w:history="1">
      <w:r>
        <w:rPr>
          <w:rStyle w:val="Hyperlink"/>
        </w:rPr>
        <w:t>全球与中国环保活性炭行业市场分析及前景趋势预测报告（2025-2031年）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nBaoHuoXingTanShiChangXianZhuangHeQianJing.html" TargetMode="External" Id="Rb31083dd920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nBaoHuoXingTanShiChangXianZhuangHeQianJing.html" TargetMode="External" Id="R517af845bc4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2024-09-25T04:34:00Z</dcterms:created>
  <dcterms:modified xsi:type="dcterms:W3CDTF">2024-09-25T05:34:00Z</dcterms:modified>
  <dc:subject>全球与中国环保活性炭行业市场分析及前景趋势预测报告（2025-2031年）</dc:subject>
  <dc:title>全球与中国环保活性炭行业市场分析及前景趋势预测报告（2025-2031年）</dc:title>
  <cp:keywords>全球与中国环保活性炭行业市场分析及前景趋势预测报告（2025-2031年）</cp:keywords>
  <dc:description>全球与中国环保活性炭行业市场分析及前景趋势预测报告（2025-2031年）</dc:description>
</cp:coreProperties>
</file>