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d3abc4c544866" w:history="1">
              <w:r>
                <w:rPr>
                  <w:rStyle w:val="Hyperlink"/>
                </w:rPr>
                <w:t>2025-2031年全球与中国笔市场现状全面调研与发展趋势分析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d3abc4c544866" w:history="1">
              <w:r>
                <w:rPr>
                  <w:rStyle w:val="Hyperlink"/>
                </w:rPr>
                <w:t>2025-2031年全球与中国笔市场现状全面调研与发展趋势分析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d3abc4c544866" w:history="1">
                <w:r>
                  <w:rPr>
                    <w:rStyle w:val="Hyperlink"/>
                  </w:rPr>
                  <w:t>https://www.20087.com/5/02/BiXianZhuangYuFaZhanQuShi.html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作为书写工具，尽管在数字化时代面临挑战，但依然保持着稳定的市场需求，尤其是在教育、艺术创作和礼品市场。传统笔类产品如圆珠笔、签字笔、钢笔等持续更新换代，提升书写流畅度和外观设计。同时，智能笔的出现，如电子手写笔、智能触控笔，结合数字技术，为用户在平板电脑、电子白板上的创作和笔记提供便捷，拓展了笔的应用边界。</w:t>
      </w:r>
      <w:r>
        <w:rPr>
          <w:rFonts w:hint="eastAsia"/>
        </w:rPr>
        <w:br/>
      </w:r>
      <w:r>
        <w:rPr>
          <w:rFonts w:hint="eastAsia"/>
        </w:rPr>
        <w:t>　　未来笔的发展将结合更多的科技元素，提升用户体验。一方面，传统笔将更加注重环保材料的使用和设计创新，如可替换芯设计减少废弃物，或是结合个性化定制服务吸引消费者。另一方面，智能笔技术将更加成熟，结合人工智能、云存储等技术，实现笔记的自动整理、同步和分享，提升工作效率。此外，教育市场的应用，如结合AR技术的教学笔，将为学习带来全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d3abc4c544866" w:history="1">
        <w:r>
          <w:rPr>
            <w:rStyle w:val="Hyperlink"/>
          </w:rPr>
          <w:t>2025-2031年全球与中国笔市场现状全面调研与发展趋势分析</w:t>
        </w:r>
      </w:hyperlink>
      <w:r>
        <w:rPr>
          <w:rFonts w:hint="eastAsia"/>
        </w:rPr>
        <w:t>》通过详实的数据分析，全面解析了笔行业的市场规模、需求动态及价格趋势，深入探讨了笔产业链上下游的协同关系与竞争格局变化。报告对笔细分市场进行精准划分，结合重点企业研究，揭示了品牌影响力与市场集中度的现状，为行业参与者提供了清晰的竞争态势洞察。同时，报告结合宏观经济环境、技术发展路径及消费者需求演变，科学预测了笔行业的未来发展方向，并针对潜在风险提出了切实可行的应对策略。报告为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笔行业介绍</w:t>
      </w:r>
      <w:r>
        <w:rPr>
          <w:rFonts w:hint="eastAsia"/>
        </w:rPr>
        <w:br/>
      </w:r>
      <w:r>
        <w:rPr>
          <w:rFonts w:hint="eastAsia"/>
        </w:rPr>
        <w:t>　　第二节 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一、不同种类笔产量占比（2025年）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笔主要应用领域分析</w:t>
      </w:r>
      <w:r>
        <w:rPr>
          <w:rFonts w:hint="eastAsia"/>
        </w:rPr>
        <w:br/>
      </w:r>
      <w:r>
        <w:rPr>
          <w:rFonts w:hint="eastAsia"/>
        </w:rPr>
        <w:t>　　　　一、笔主要应用领域</w:t>
      </w:r>
      <w:r>
        <w:rPr>
          <w:rFonts w:hint="eastAsia"/>
        </w:rPr>
        <w:br/>
      </w:r>
      <w:r>
        <w:rPr>
          <w:rFonts w:hint="eastAsia"/>
        </w:rPr>
        <w:t>　　　　二、全球笔不同应用领域消费量占比（2025年）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笔重点厂商总部</w:t>
      </w:r>
      <w:r>
        <w:rPr>
          <w:rFonts w:hint="eastAsia"/>
        </w:rPr>
        <w:br/>
      </w:r>
      <w:r>
        <w:rPr>
          <w:rFonts w:hint="eastAsia"/>
        </w:rPr>
        <w:t>　　第四节 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全球重点笔企业SWOT分析</w:t>
      </w:r>
      <w:r>
        <w:rPr>
          <w:rFonts w:hint="eastAsia"/>
        </w:rPr>
        <w:br/>
      </w:r>
      <w:r>
        <w:rPr>
          <w:rFonts w:hint="eastAsia"/>
        </w:rPr>
        <w:t>　　第六节 中国重点笔企业SWOT分析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二、企业笔产品</w:t>
      </w:r>
      <w:r>
        <w:rPr>
          <w:rFonts w:hint="eastAsia"/>
        </w:rPr>
        <w:br/>
      </w:r>
      <w:r>
        <w:rPr>
          <w:rFonts w:hint="eastAsia"/>
        </w:rPr>
        <w:t>　　　　三、企业笔产量、价格、收入、成本、毛利情况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二、企业笔产品</w:t>
      </w:r>
      <w:r>
        <w:rPr>
          <w:rFonts w:hint="eastAsia"/>
        </w:rPr>
        <w:br/>
      </w:r>
      <w:r>
        <w:rPr>
          <w:rFonts w:hint="eastAsia"/>
        </w:rPr>
        <w:t>　　　　三、企业笔产量、价格、收入、成本、毛利情况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二、企业笔产品</w:t>
      </w:r>
      <w:r>
        <w:rPr>
          <w:rFonts w:hint="eastAsia"/>
        </w:rPr>
        <w:br/>
      </w:r>
      <w:r>
        <w:rPr>
          <w:rFonts w:hint="eastAsia"/>
        </w:rPr>
        <w:t>　　　　三、企业笔产量、价格、收入、成本、毛利情况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二、企业笔产品</w:t>
      </w:r>
      <w:r>
        <w:rPr>
          <w:rFonts w:hint="eastAsia"/>
        </w:rPr>
        <w:br/>
      </w:r>
      <w:r>
        <w:rPr>
          <w:rFonts w:hint="eastAsia"/>
        </w:rPr>
        <w:t>　　　　三、企业笔产量、价格、收入、成本、毛利情况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二、企业笔产品</w:t>
      </w:r>
      <w:r>
        <w:rPr>
          <w:rFonts w:hint="eastAsia"/>
        </w:rPr>
        <w:br/>
      </w:r>
      <w:r>
        <w:rPr>
          <w:rFonts w:hint="eastAsia"/>
        </w:rPr>
        <w:t>　　　　三、企业笔产量、价格、收入、成本、毛利情况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二、企业笔产品</w:t>
      </w:r>
      <w:r>
        <w:rPr>
          <w:rFonts w:hint="eastAsia"/>
        </w:rPr>
        <w:br/>
      </w:r>
      <w:r>
        <w:rPr>
          <w:rFonts w:hint="eastAsia"/>
        </w:rPr>
        <w:t>　　　　三、企业笔产量、价格、收入、成本、毛利情况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二、企业笔产品</w:t>
      </w:r>
      <w:r>
        <w:rPr>
          <w:rFonts w:hint="eastAsia"/>
        </w:rPr>
        <w:br/>
      </w:r>
      <w:r>
        <w:rPr>
          <w:rFonts w:hint="eastAsia"/>
        </w:rPr>
        <w:t>　　　　三、企业笔产量、价格、收入、成本、毛利情况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二、企业笔产品</w:t>
      </w:r>
      <w:r>
        <w:rPr>
          <w:rFonts w:hint="eastAsia"/>
        </w:rPr>
        <w:br/>
      </w:r>
      <w:r>
        <w:rPr>
          <w:rFonts w:hint="eastAsia"/>
        </w:rPr>
        <w:t>　　　　三、企业笔产量、价格、收入、成本、毛利情况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二、企业笔产品</w:t>
      </w:r>
      <w:r>
        <w:rPr>
          <w:rFonts w:hint="eastAsia"/>
        </w:rPr>
        <w:br/>
      </w:r>
      <w:r>
        <w:rPr>
          <w:rFonts w:hint="eastAsia"/>
        </w:rPr>
        <w:t>　　　　三、企业笔产量、价格、收入、成本、毛利情况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二、企业笔产品</w:t>
      </w:r>
      <w:r>
        <w:rPr>
          <w:rFonts w:hint="eastAsia"/>
        </w:rPr>
        <w:br/>
      </w:r>
      <w:r>
        <w:rPr>
          <w:rFonts w:hint="eastAsia"/>
        </w:rPr>
        <w:t>　　　　三、企业笔产量、价格、收入、成本、毛利情况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笔产业链分析</w:t>
      </w:r>
      <w:r>
        <w:rPr>
          <w:rFonts w:hint="eastAsia"/>
        </w:rPr>
        <w:br/>
      </w:r>
      <w:r>
        <w:rPr>
          <w:rFonts w:hint="eastAsia"/>
        </w:rPr>
        <w:t>　　第二节 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中国市场笔主要进口来源</w:t>
      </w:r>
      <w:r>
        <w:rPr>
          <w:rFonts w:hint="eastAsia"/>
        </w:rPr>
        <w:br/>
      </w:r>
      <w:r>
        <w:rPr>
          <w:rFonts w:hint="eastAsia"/>
        </w:rPr>
        <w:t>　　第四节 中国市场笔主要出口目的地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中国笔生产地区分布</w:t>
      </w:r>
      <w:r>
        <w:rPr>
          <w:rFonts w:hint="eastAsia"/>
        </w:rPr>
        <w:br/>
      </w:r>
      <w:r>
        <w:rPr>
          <w:rFonts w:hint="eastAsia"/>
        </w:rPr>
        <w:t>　　第二节 中国笔消费地区分布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影响中国市场笔供需因素分析</w:t>
      </w:r>
      <w:r>
        <w:rPr>
          <w:rFonts w:hint="eastAsia"/>
        </w:rPr>
        <w:br/>
      </w:r>
      <w:r>
        <w:rPr>
          <w:rFonts w:hint="eastAsia"/>
        </w:rPr>
        <w:t>　　第一节 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国内市场笔销售渠道分析</w:t>
      </w:r>
      <w:r>
        <w:rPr>
          <w:rFonts w:hint="eastAsia"/>
        </w:rPr>
        <w:br/>
      </w:r>
      <w:r>
        <w:rPr>
          <w:rFonts w:hint="eastAsia"/>
        </w:rPr>
        <w:t>　　　　一、当前笔主要销售模式及销售渠道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海外市场笔销售渠道分析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中:智:林:－笔行业营销策略建议</w:t>
      </w:r>
      <w:r>
        <w:rPr>
          <w:rFonts w:hint="eastAsia"/>
        </w:rPr>
        <w:br/>
      </w:r>
      <w:r>
        <w:rPr>
          <w:rFonts w:hint="eastAsia"/>
        </w:rPr>
        <w:t>　　　　一、笔市场定位及目标消费者分析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笔产品介绍</w:t>
      </w:r>
      <w:r>
        <w:rPr>
          <w:rFonts w:hint="eastAsia"/>
        </w:rPr>
        <w:br/>
      </w:r>
      <w:r>
        <w:rPr>
          <w:rFonts w:hint="eastAsia"/>
        </w:rPr>
        <w:t>　　表 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2025年全球不同种类笔产量份额</w:t>
      </w:r>
      <w:r>
        <w:rPr>
          <w:rFonts w:hint="eastAsia"/>
        </w:rPr>
        <w:br/>
      </w:r>
      <w:r>
        <w:rPr>
          <w:rFonts w:hint="eastAsia"/>
        </w:rPr>
        <w:t>　　表 不同种类笔价格及趋势（2020-2031年）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笔主要应用领域</w:t>
      </w:r>
      <w:r>
        <w:rPr>
          <w:rFonts w:hint="eastAsia"/>
        </w:rPr>
        <w:br/>
      </w:r>
      <w:r>
        <w:rPr>
          <w:rFonts w:hint="eastAsia"/>
        </w:rPr>
        <w:t>　　图 全球2025年笔不同应用领域消费量份额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笔行业政策分析</w:t>
      </w:r>
      <w:r>
        <w:rPr>
          <w:rFonts w:hint="eastAsia"/>
        </w:rPr>
        <w:br/>
      </w:r>
      <w:r>
        <w:rPr>
          <w:rFonts w:hint="eastAsia"/>
        </w:rPr>
        <w:t>　　表 全球市场笔重点企业2024和2025年产量统计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笔企业总部</w:t>
      </w:r>
      <w:r>
        <w:rPr>
          <w:rFonts w:hint="eastAsia"/>
        </w:rPr>
        <w:br/>
      </w:r>
      <w:r>
        <w:rPr>
          <w:rFonts w:hint="eastAsia"/>
        </w:rPr>
        <w:t>　　表 全球市场笔重点企业2024和2025年产值市场份额统计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全球笔重点企业SWOT分析</w:t>
      </w:r>
      <w:r>
        <w:rPr>
          <w:rFonts w:hint="eastAsia"/>
        </w:rPr>
        <w:br/>
      </w:r>
      <w:r>
        <w:rPr>
          <w:rFonts w:hint="eastAsia"/>
        </w:rPr>
        <w:t>　　表 中国笔重点企业SWOT分析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中国市场不同种类笔价格走势（2020-2031年）</w:t>
      </w:r>
      <w:r>
        <w:rPr>
          <w:rFonts w:hint="eastAsia"/>
        </w:rPr>
        <w:br/>
      </w:r>
      <w:r>
        <w:rPr>
          <w:rFonts w:hint="eastAsia"/>
        </w:rPr>
        <w:t>　　图 笔产业链</w:t>
      </w:r>
      <w:r>
        <w:rPr>
          <w:rFonts w:hint="eastAsia"/>
        </w:rPr>
        <w:br/>
      </w:r>
      <w:r>
        <w:rPr>
          <w:rFonts w:hint="eastAsia"/>
        </w:rPr>
        <w:t>　　表 笔原材料</w:t>
      </w:r>
      <w:r>
        <w:rPr>
          <w:rFonts w:hint="eastAsia"/>
        </w:rPr>
        <w:br/>
      </w:r>
      <w:r>
        <w:rPr>
          <w:rFonts w:hint="eastAsia"/>
        </w:rPr>
        <w:t>　　表 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2020-2031年中国市场笔进出口量</w:t>
      </w:r>
      <w:r>
        <w:rPr>
          <w:rFonts w:hint="eastAsia"/>
        </w:rPr>
        <w:br/>
      </w:r>
      <w:r>
        <w:rPr>
          <w:rFonts w:hint="eastAsia"/>
        </w:rPr>
        <w:t>　　图 2025年笔生产地区分布</w:t>
      </w:r>
      <w:r>
        <w:rPr>
          <w:rFonts w:hint="eastAsia"/>
        </w:rPr>
        <w:br/>
      </w:r>
      <w:r>
        <w:rPr>
          <w:rFonts w:hint="eastAsia"/>
        </w:rPr>
        <w:t>　　图 2025年笔消费地区分布</w:t>
      </w:r>
      <w:r>
        <w:rPr>
          <w:rFonts w:hint="eastAsia"/>
        </w:rPr>
        <w:br/>
      </w:r>
      <w:r>
        <w:rPr>
          <w:rFonts w:hint="eastAsia"/>
        </w:rPr>
        <w:t>　　图 中国笔进口量及趋势预测（2020-2031年）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不同种类笔产量占比（2025-2031年）</w:t>
      </w:r>
      <w:r>
        <w:rPr>
          <w:rFonts w:hint="eastAsia"/>
        </w:rPr>
        <w:br/>
      </w:r>
      <w:r>
        <w:rPr>
          <w:rFonts w:hint="eastAsia"/>
        </w:rPr>
        <w:t>　　图 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d3abc4c544866" w:history="1">
        <w:r>
          <w:rPr>
            <w:rStyle w:val="Hyperlink"/>
          </w:rPr>
          <w:t>2025-2031年全球与中国笔市场现状全面调研与发展趋势分析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d3abc4c544866" w:history="1">
        <w:r>
          <w:rPr>
            <w:rStyle w:val="Hyperlink"/>
          </w:rPr>
          <w:t>https://www.20087.com/5/02/BiXianZhuangYuFaZhanQuShi.html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热点：趯笔怎么读、笔记、笔掭图片、笔走龙蛇、笔掭怎么读、笔画大全表、笔的笔顺、笔触阁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c9e0d27434682" w:history="1">
      <w:r>
        <w:rPr>
          <w:rStyle w:val="Hyperlink"/>
        </w:rPr>
        <w:t>2025-2031年全球与中国笔市场现状全面调研与发展趋势分析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BiXianZhuangYuFaZhanQuShi.html" TargetMode="External" Id="R99ed3abc4c54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BiXianZhuangYuFaZhanQuShi.html" TargetMode="External" Id="R60fc9e0d2743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2024-12-25T01:23:00Z</dcterms:created>
  <dcterms:modified xsi:type="dcterms:W3CDTF">2024-12-25T02:23:00Z</dcterms:modified>
  <dc:subject>2025-2031年全球与中国笔市场现状全面调研与发展趋势分析</dc:subject>
  <dc:title>2025-2031年全球与中国笔市场现状全面调研与发展趋势分析</dc:title>
  <cp:keywords>2025-2031年全球与中国笔市场现状全面调研与发展趋势分析</cp:keywords>
  <dc:description>2025-2031年全球与中国笔市场现状全面调研与发展趋势分析</dc:description>
</cp:coreProperties>
</file>