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c1839cb9b4dfb" w:history="1">
              <w:r>
                <w:rPr>
                  <w:rStyle w:val="Hyperlink"/>
                </w:rPr>
                <w:t>2025-2031年中国信托市场深度调研与发展趋势预测报告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c1839cb9b4dfb" w:history="1">
              <w:r>
                <w:rPr>
                  <w:rStyle w:val="Hyperlink"/>
                </w:rPr>
                <w:t>2025-2031年中国信托市场深度调研与发展趋势预测报告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c1839cb9b4dfb" w:history="1">
                <w:r>
                  <w:rPr>
                    <w:rStyle w:val="Hyperlink"/>
                  </w:rPr>
                  <w:t>https://www.20087.com/6/32/XinTuoWeiLaiFaZhanQuShi.html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是一种法律架构，其中信托人将财产委托给受托人，由受托人按照约定的条款为受益人的利益管理该财产。近年来，随着财富管理需求的增长和金融市场的开放，信托业务在全球范围内快速发展。家族信托、慈善信托和资产证券化信托等多样化信托产品和服务，满足了不同客户群体的需求。同时，金融科技的应用，如区块链和大数据分析，提高了信托管理的透明度和效率。</w:t>
      </w:r>
      <w:r>
        <w:rPr>
          <w:rFonts w:hint="eastAsia"/>
        </w:rPr>
        <w:br/>
      </w:r>
      <w:r>
        <w:rPr>
          <w:rFonts w:hint="eastAsia"/>
        </w:rPr>
        <w:t>　　未来，信托行业将更加注重服务创新和监管合规。一方面，随着高净值人群和家族企业的增多，定制化和专业化的信托服务将得到发展，如跨境资产配置、税务规划和家族治理咨询。另一方面，监管环境的趋严和透明度的提高，将促使信托公司加强风险管理，提升信息披露的质量，保障投资者权益。同时，数字信托和智能合约的探索，将简化信托设立和管理流程，降低运营成本，提高服务的可及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c1839cb9b4dfb" w:history="1">
        <w:r>
          <w:rPr>
            <w:rStyle w:val="Hyperlink"/>
          </w:rPr>
          <w:t>2025-2031年中国信托市场深度调研与发展趋势预测报告</w:t>
        </w:r>
      </w:hyperlink>
      <w:r>
        <w:rPr>
          <w:rFonts w:hint="eastAsia"/>
        </w:rPr>
        <w:t>》基于国家统计局及相关协会的权威数据，系统研究了信托行业的市场需求、市场规模及产业链现状，分析了信托价格波动、细分市场动态及重点企业的经营表现，科学预测了信托市场前景与发展趋势，揭示了潜在需求与投资机会，同时指出了信托行业可能面临的风险。通过对信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信托的相关概述</w:t>
      </w:r>
      <w:r>
        <w:rPr>
          <w:rFonts w:hint="eastAsia"/>
        </w:rPr>
        <w:br/>
      </w:r>
      <w:r>
        <w:rPr>
          <w:rFonts w:hint="eastAsia"/>
        </w:rPr>
        <w:t>　　第一节 信托的产生及概念</w:t>
      </w:r>
      <w:r>
        <w:rPr>
          <w:rFonts w:hint="eastAsia"/>
        </w:rPr>
        <w:br/>
      </w:r>
      <w:r>
        <w:rPr>
          <w:rFonts w:hint="eastAsia"/>
        </w:rPr>
        <w:t>　　　　一、信托的由来</w:t>
      </w:r>
      <w:r>
        <w:rPr>
          <w:rFonts w:hint="eastAsia"/>
        </w:rPr>
        <w:br/>
      </w:r>
      <w:r>
        <w:rPr>
          <w:rFonts w:hint="eastAsia"/>
        </w:rPr>
        <w:t>　　　　二、信托的定义</w:t>
      </w:r>
      <w:r>
        <w:rPr>
          <w:rFonts w:hint="eastAsia"/>
        </w:rPr>
        <w:br/>
      </w:r>
      <w:r>
        <w:rPr>
          <w:rFonts w:hint="eastAsia"/>
        </w:rPr>
        <w:t>　　　　三、信托的特征</w:t>
      </w:r>
      <w:r>
        <w:rPr>
          <w:rFonts w:hint="eastAsia"/>
        </w:rPr>
        <w:br/>
      </w:r>
      <w:r>
        <w:rPr>
          <w:rFonts w:hint="eastAsia"/>
        </w:rPr>
        <w:t>　　第二节 信托的基本原理</w:t>
      </w:r>
      <w:r>
        <w:rPr>
          <w:rFonts w:hint="eastAsia"/>
        </w:rPr>
        <w:br/>
      </w:r>
      <w:r>
        <w:rPr>
          <w:rFonts w:hint="eastAsia"/>
        </w:rPr>
        <w:t>　　　　一、信托行为</w:t>
      </w:r>
      <w:r>
        <w:rPr>
          <w:rFonts w:hint="eastAsia"/>
        </w:rPr>
        <w:br/>
      </w:r>
      <w:r>
        <w:rPr>
          <w:rFonts w:hint="eastAsia"/>
        </w:rPr>
        <w:t>　　　　二、信托主体</w:t>
      </w:r>
      <w:r>
        <w:rPr>
          <w:rFonts w:hint="eastAsia"/>
        </w:rPr>
        <w:br/>
      </w:r>
      <w:r>
        <w:rPr>
          <w:rFonts w:hint="eastAsia"/>
        </w:rPr>
        <w:t>　　　　三、信托客体</w:t>
      </w:r>
      <w:r>
        <w:rPr>
          <w:rFonts w:hint="eastAsia"/>
        </w:rPr>
        <w:br/>
      </w:r>
      <w:r>
        <w:rPr>
          <w:rFonts w:hint="eastAsia"/>
        </w:rPr>
        <w:t>　　第三节 信托的职能与作用</w:t>
      </w:r>
      <w:r>
        <w:rPr>
          <w:rFonts w:hint="eastAsia"/>
        </w:rPr>
        <w:br/>
      </w:r>
      <w:r>
        <w:rPr>
          <w:rFonts w:hint="eastAsia"/>
        </w:rPr>
        <w:t>　　　　一、信托的基本职能</w:t>
      </w:r>
      <w:r>
        <w:rPr>
          <w:rFonts w:hint="eastAsia"/>
        </w:rPr>
        <w:br/>
      </w:r>
      <w:r>
        <w:rPr>
          <w:rFonts w:hint="eastAsia"/>
        </w:rPr>
        <w:t>　　　　二、信托的派生职能</w:t>
      </w:r>
      <w:r>
        <w:rPr>
          <w:rFonts w:hint="eastAsia"/>
        </w:rPr>
        <w:br/>
      </w:r>
      <w:r>
        <w:rPr>
          <w:rFonts w:hint="eastAsia"/>
        </w:rPr>
        <w:t>　　　　三、信托的作用分析</w:t>
      </w:r>
      <w:r>
        <w:rPr>
          <w:rFonts w:hint="eastAsia"/>
        </w:rPr>
        <w:br/>
      </w:r>
      <w:r>
        <w:rPr>
          <w:rFonts w:hint="eastAsia"/>
        </w:rPr>
        <w:t>　　第四节 信托产品的分类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国外信托业发展分析</w:t>
      </w:r>
      <w:r>
        <w:rPr>
          <w:rFonts w:hint="eastAsia"/>
        </w:rPr>
        <w:br/>
      </w:r>
      <w:r>
        <w:rPr>
          <w:rFonts w:hint="eastAsia"/>
        </w:rPr>
        <w:t>　　第一节 英国信托行业分析</w:t>
      </w:r>
      <w:r>
        <w:rPr>
          <w:rFonts w:hint="eastAsia"/>
        </w:rPr>
        <w:br/>
      </w:r>
      <w:r>
        <w:rPr>
          <w:rFonts w:hint="eastAsia"/>
        </w:rPr>
        <w:t>　　　　一、英国信托业发展历程</w:t>
      </w:r>
      <w:r>
        <w:rPr>
          <w:rFonts w:hint="eastAsia"/>
        </w:rPr>
        <w:br/>
      </w:r>
      <w:r>
        <w:rPr>
          <w:rFonts w:hint="eastAsia"/>
        </w:rPr>
        <w:t>　　　　二、英国信托业发展现状</w:t>
      </w:r>
      <w:r>
        <w:rPr>
          <w:rFonts w:hint="eastAsia"/>
        </w:rPr>
        <w:br/>
      </w:r>
      <w:r>
        <w:rPr>
          <w:rFonts w:hint="eastAsia"/>
        </w:rPr>
        <w:t>　　　　三、英国信托业发展特点</w:t>
      </w:r>
      <w:r>
        <w:rPr>
          <w:rFonts w:hint="eastAsia"/>
        </w:rPr>
        <w:br/>
      </w:r>
      <w:r>
        <w:rPr>
          <w:rFonts w:hint="eastAsia"/>
        </w:rPr>
        <w:t>　　第二节 美国信托行业分析</w:t>
      </w:r>
      <w:r>
        <w:rPr>
          <w:rFonts w:hint="eastAsia"/>
        </w:rPr>
        <w:br/>
      </w:r>
      <w:r>
        <w:rPr>
          <w:rFonts w:hint="eastAsia"/>
        </w:rPr>
        <w:t>　　　　一、美国信托业发展历程</w:t>
      </w:r>
      <w:r>
        <w:rPr>
          <w:rFonts w:hint="eastAsia"/>
        </w:rPr>
        <w:br/>
      </w:r>
      <w:r>
        <w:rPr>
          <w:rFonts w:hint="eastAsia"/>
        </w:rPr>
        <w:t>　　　　二、美国信托业发展现状</w:t>
      </w:r>
      <w:r>
        <w:rPr>
          <w:rFonts w:hint="eastAsia"/>
        </w:rPr>
        <w:br/>
      </w:r>
      <w:r>
        <w:rPr>
          <w:rFonts w:hint="eastAsia"/>
        </w:rPr>
        <w:t>　　　　三、美国信托业发展特点</w:t>
      </w:r>
      <w:r>
        <w:rPr>
          <w:rFonts w:hint="eastAsia"/>
        </w:rPr>
        <w:br/>
      </w:r>
      <w:r>
        <w:rPr>
          <w:rFonts w:hint="eastAsia"/>
        </w:rPr>
        <w:t>　　第三节 日本信托行业分析</w:t>
      </w:r>
      <w:r>
        <w:rPr>
          <w:rFonts w:hint="eastAsia"/>
        </w:rPr>
        <w:br/>
      </w:r>
      <w:r>
        <w:rPr>
          <w:rFonts w:hint="eastAsia"/>
        </w:rPr>
        <w:t>　　　　一、日本信托业发展历程</w:t>
      </w:r>
      <w:r>
        <w:rPr>
          <w:rFonts w:hint="eastAsia"/>
        </w:rPr>
        <w:br/>
      </w:r>
      <w:r>
        <w:rPr>
          <w:rFonts w:hint="eastAsia"/>
        </w:rPr>
        <w:t>　　　　二、日本信托业发展现状</w:t>
      </w:r>
      <w:r>
        <w:rPr>
          <w:rFonts w:hint="eastAsia"/>
        </w:rPr>
        <w:br/>
      </w:r>
      <w:r>
        <w:rPr>
          <w:rFonts w:hint="eastAsia"/>
        </w:rPr>
        <w:t>　　　　三、日本信托业发展特点</w:t>
      </w:r>
      <w:r>
        <w:rPr>
          <w:rFonts w:hint="eastAsia"/>
        </w:rPr>
        <w:br/>
      </w:r>
      <w:r>
        <w:rPr>
          <w:rFonts w:hint="eastAsia"/>
        </w:rPr>
        <w:t>　　第四节 德国信托行业分析</w:t>
      </w:r>
      <w:r>
        <w:rPr>
          <w:rFonts w:hint="eastAsia"/>
        </w:rPr>
        <w:br/>
      </w:r>
      <w:r>
        <w:rPr>
          <w:rFonts w:hint="eastAsia"/>
        </w:rPr>
        <w:t>　　　　一、德国信托业发展历程</w:t>
      </w:r>
      <w:r>
        <w:rPr>
          <w:rFonts w:hint="eastAsia"/>
        </w:rPr>
        <w:br/>
      </w:r>
      <w:r>
        <w:rPr>
          <w:rFonts w:hint="eastAsia"/>
        </w:rPr>
        <w:t>　　　　二、德国信托业发展现状</w:t>
      </w:r>
      <w:r>
        <w:rPr>
          <w:rFonts w:hint="eastAsia"/>
        </w:rPr>
        <w:br/>
      </w:r>
      <w:r>
        <w:rPr>
          <w:rFonts w:hint="eastAsia"/>
        </w:rPr>
        <w:t>　　　　三、德国信托业发展特点</w:t>
      </w:r>
      <w:r>
        <w:rPr>
          <w:rFonts w:hint="eastAsia"/>
        </w:rPr>
        <w:br/>
      </w:r>
      <w:r>
        <w:rPr>
          <w:rFonts w:hint="eastAsia"/>
        </w:rPr>
        <w:t>　　第五节 发达国家信托发展趋势分析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中国信托业发展环境分析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信托业政策环境分析</w:t>
      </w:r>
      <w:r>
        <w:rPr>
          <w:rFonts w:hint="eastAsia"/>
        </w:rPr>
        <w:br/>
      </w:r>
      <w:r>
        <w:rPr>
          <w:rFonts w:hint="eastAsia"/>
        </w:rPr>
        <w:t>　　　　一、中国信托业的政策法律体系</w:t>
      </w:r>
      <w:r>
        <w:rPr>
          <w:rFonts w:hint="eastAsia"/>
        </w:rPr>
        <w:br/>
      </w:r>
      <w:r>
        <w:rPr>
          <w:rFonts w:hint="eastAsia"/>
        </w:rPr>
        <w:t>　　　　二、《信托公司净资产管理办法》</w:t>
      </w:r>
      <w:r>
        <w:rPr>
          <w:rFonts w:hint="eastAsia"/>
        </w:rPr>
        <w:br/>
      </w:r>
      <w:r>
        <w:rPr>
          <w:rFonts w:hint="eastAsia"/>
        </w:rPr>
        <w:t>　　　　　　（一）《办法》出台的主要背景与目的</w:t>
      </w:r>
      <w:r>
        <w:rPr>
          <w:rFonts w:hint="eastAsia"/>
        </w:rPr>
        <w:br/>
      </w:r>
      <w:r>
        <w:rPr>
          <w:rFonts w:hint="eastAsia"/>
        </w:rPr>
        <w:t>　　　　　　（二）《办法》的主要监管内容分析</w:t>
      </w:r>
      <w:r>
        <w:rPr>
          <w:rFonts w:hint="eastAsia"/>
        </w:rPr>
        <w:br/>
      </w:r>
      <w:r>
        <w:rPr>
          <w:rFonts w:hint="eastAsia"/>
        </w:rPr>
        <w:t>　　　　三、信托业新“两规”的内容及意义</w:t>
      </w:r>
      <w:r>
        <w:rPr>
          <w:rFonts w:hint="eastAsia"/>
        </w:rPr>
        <w:br/>
      </w:r>
      <w:r>
        <w:rPr>
          <w:rFonts w:hint="eastAsia"/>
        </w:rPr>
        <w:t>　　　　四、银信合作领域管理政策分析</w:t>
      </w:r>
      <w:r>
        <w:rPr>
          <w:rFonts w:hint="eastAsia"/>
        </w:rPr>
        <w:br/>
      </w:r>
      <w:r>
        <w:rPr>
          <w:rFonts w:hint="eastAsia"/>
        </w:rPr>
        <w:t>　　　　五、信托业政策调控分析</w:t>
      </w:r>
      <w:r>
        <w:rPr>
          <w:rFonts w:hint="eastAsia"/>
        </w:rPr>
        <w:br/>
      </w:r>
      <w:r>
        <w:rPr>
          <w:rFonts w:hint="eastAsia"/>
        </w:rPr>
        <w:t>　　第三节 信托业相关行业发展分析</w:t>
      </w:r>
      <w:r>
        <w:rPr>
          <w:rFonts w:hint="eastAsia"/>
        </w:rPr>
        <w:br/>
      </w:r>
      <w:r>
        <w:rPr>
          <w:rFonts w:hint="eastAsia"/>
        </w:rPr>
        <w:t>　　　　一、银行业金融机构资产规模</w:t>
      </w:r>
      <w:r>
        <w:rPr>
          <w:rFonts w:hint="eastAsia"/>
        </w:rPr>
        <w:br/>
      </w:r>
      <w:r>
        <w:rPr>
          <w:rFonts w:hint="eastAsia"/>
        </w:rPr>
        <w:t>　　　　二、货币市场发展情况分析</w:t>
      </w:r>
      <w:r>
        <w:rPr>
          <w:rFonts w:hint="eastAsia"/>
        </w:rPr>
        <w:br/>
      </w:r>
      <w:r>
        <w:rPr>
          <w:rFonts w:hint="eastAsia"/>
        </w:rPr>
        <w:t>　　　　三、股票市场发展情况分析</w:t>
      </w:r>
      <w:r>
        <w:rPr>
          <w:rFonts w:hint="eastAsia"/>
        </w:rPr>
        <w:br/>
      </w:r>
      <w:r>
        <w:rPr>
          <w:rFonts w:hint="eastAsia"/>
        </w:rPr>
        <w:t>　　　　四、债券市场发展情况分析</w:t>
      </w:r>
      <w:r>
        <w:rPr>
          <w:rFonts w:hint="eastAsia"/>
        </w:rPr>
        <w:br/>
      </w:r>
      <w:r>
        <w:rPr>
          <w:rFonts w:hint="eastAsia"/>
        </w:rPr>
        <w:t>　　　　五、保险市场发展情况分析</w:t>
      </w:r>
      <w:r>
        <w:rPr>
          <w:rFonts w:hint="eastAsia"/>
        </w:rPr>
        <w:br/>
      </w:r>
      <w:r>
        <w:rPr>
          <w:rFonts w:hint="eastAsia"/>
        </w:rPr>
        <w:t>　　　　六、基金市场发展情况分析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中国私人财富市场调查分析</w:t>
      </w:r>
      <w:r>
        <w:rPr>
          <w:rFonts w:hint="eastAsia"/>
        </w:rPr>
        <w:br/>
      </w:r>
      <w:r>
        <w:rPr>
          <w:rFonts w:hint="eastAsia"/>
        </w:rPr>
        <w:t>　　第一节 中国私人财富市场调查</w:t>
      </w:r>
      <w:r>
        <w:rPr>
          <w:rFonts w:hint="eastAsia"/>
        </w:rPr>
        <w:br/>
      </w:r>
      <w:r>
        <w:rPr>
          <w:rFonts w:hint="eastAsia"/>
        </w:rPr>
        <w:t>　　　　一、个人可投资资产规模</w:t>
      </w:r>
      <w:r>
        <w:rPr>
          <w:rFonts w:hint="eastAsia"/>
        </w:rPr>
        <w:br/>
      </w:r>
      <w:r>
        <w:rPr>
          <w:rFonts w:hint="eastAsia"/>
        </w:rPr>
        <w:t>　　　　二、高净值人群地域分布</w:t>
      </w:r>
      <w:r>
        <w:rPr>
          <w:rFonts w:hint="eastAsia"/>
        </w:rPr>
        <w:br/>
      </w:r>
      <w:r>
        <w:rPr>
          <w:rFonts w:hint="eastAsia"/>
        </w:rPr>
        <w:t>　　　　三、高净值人群构成分析</w:t>
      </w:r>
      <w:r>
        <w:rPr>
          <w:rFonts w:hint="eastAsia"/>
        </w:rPr>
        <w:br/>
      </w:r>
      <w:r>
        <w:rPr>
          <w:rFonts w:hint="eastAsia"/>
        </w:rPr>
        <w:t>　　　　四、高净值人群资产构成</w:t>
      </w:r>
      <w:r>
        <w:rPr>
          <w:rFonts w:hint="eastAsia"/>
        </w:rPr>
        <w:br/>
      </w:r>
      <w:r>
        <w:rPr>
          <w:rFonts w:hint="eastAsia"/>
        </w:rPr>
        <w:t>　　第二节 中国高净值人群投资调查</w:t>
      </w:r>
      <w:r>
        <w:rPr>
          <w:rFonts w:hint="eastAsia"/>
        </w:rPr>
        <w:br/>
      </w:r>
      <w:r>
        <w:rPr>
          <w:rFonts w:hint="eastAsia"/>
        </w:rPr>
        <w:t>　　　　一、高净值人群风险偏好</w:t>
      </w:r>
      <w:r>
        <w:rPr>
          <w:rFonts w:hint="eastAsia"/>
        </w:rPr>
        <w:br/>
      </w:r>
      <w:r>
        <w:rPr>
          <w:rFonts w:hint="eastAsia"/>
        </w:rPr>
        <w:t>　　　　二、高净值人群财富目标</w:t>
      </w:r>
      <w:r>
        <w:rPr>
          <w:rFonts w:hint="eastAsia"/>
        </w:rPr>
        <w:br/>
      </w:r>
      <w:r>
        <w:rPr>
          <w:rFonts w:hint="eastAsia"/>
        </w:rPr>
        <w:t>　　　　三、高净值人群资产配置</w:t>
      </w:r>
      <w:r>
        <w:rPr>
          <w:rFonts w:hint="eastAsia"/>
        </w:rPr>
        <w:br/>
      </w:r>
      <w:r>
        <w:rPr>
          <w:rFonts w:hint="eastAsia"/>
        </w:rPr>
        <w:t>　　　　四、高净值人群融资服务</w:t>
      </w:r>
      <w:r>
        <w:rPr>
          <w:rFonts w:hint="eastAsia"/>
        </w:rPr>
        <w:br/>
      </w:r>
      <w:r>
        <w:rPr>
          <w:rFonts w:hint="eastAsia"/>
        </w:rPr>
        <w:t>　　第三节 高净值人群资产管理调查</w:t>
      </w:r>
      <w:r>
        <w:rPr>
          <w:rFonts w:hint="eastAsia"/>
        </w:rPr>
        <w:br/>
      </w:r>
      <w:r>
        <w:rPr>
          <w:rFonts w:hint="eastAsia"/>
        </w:rPr>
        <w:t>　　　　一、资产管理渠道选择</w:t>
      </w:r>
      <w:r>
        <w:rPr>
          <w:rFonts w:hint="eastAsia"/>
        </w:rPr>
        <w:br/>
      </w:r>
      <w:r>
        <w:rPr>
          <w:rFonts w:hint="eastAsia"/>
        </w:rPr>
        <w:t>　　　　二、资产管理选用模式</w:t>
      </w:r>
      <w:r>
        <w:rPr>
          <w:rFonts w:hint="eastAsia"/>
        </w:rPr>
        <w:br/>
      </w:r>
      <w:r>
        <w:rPr>
          <w:rFonts w:hint="eastAsia"/>
        </w:rPr>
        <w:t>　　　　三、财富管理机构标准</w:t>
      </w:r>
      <w:r>
        <w:rPr>
          <w:rFonts w:hint="eastAsia"/>
        </w:rPr>
        <w:br/>
      </w:r>
      <w:r>
        <w:rPr>
          <w:rFonts w:hint="eastAsia"/>
        </w:rPr>
        <w:t>　　　　四、财富管理机构选择</w:t>
      </w:r>
      <w:r>
        <w:rPr>
          <w:rFonts w:hint="eastAsia"/>
        </w:rPr>
        <w:br/>
      </w:r>
      <w:r>
        <w:rPr>
          <w:rFonts w:hint="eastAsia"/>
        </w:rPr>
        <w:t>　　　　五、私人银行利弊对比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中国信托业运行现状分析</w:t>
      </w:r>
      <w:r>
        <w:rPr>
          <w:rFonts w:hint="eastAsia"/>
        </w:rPr>
        <w:br/>
      </w:r>
      <w:r>
        <w:rPr>
          <w:rFonts w:hint="eastAsia"/>
        </w:rPr>
        <w:t>　　第一节 中国信托业发展现状分析</w:t>
      </w:r>
      <w:r>
        <w:rPr>
          <w:rFonts w:hint="eastAsia"/>
        </w:rPr>
        <w:br/>
      </w:r>
      <w:r>
        <w:rPr>
          <w:rFonts w:hint="eastAsia"/>
        </w:rPr>
        <w:t>　　中国信托业固有资产资产配置方式占比</w:t>
      </w:r>
      <w:r>
        <w:rPr>
          <w:rFonts w:hint="eastAsia"/>
        </w:rPr>
        <w:br/>
      </w:r>
      <w:r>
        <w:rPr>
          <w:rFonts w:hint="eastAsia"/>
        </w:rPr>
        <w:t>　　作为资管行业的重要子版块，信托行业在制度红利、业务范围、专业能力以及创新意识方面具有较强的竞争优势。信托公司的主要竞争对手包括银行理财、证券公司、基金公司以及保险公司等。截至末，我国资产管理行业总规模达到119.69万亿元，同比增长7.43％，其中信托公司资金信托规模21.91万亿元，管理资产规模位居第二（。从竞争优势来看，首先，信托公司具有明显的制度优势，信托资产的独立管理赋予了信托业务有效的风险隔离机制；其次，信托公司具有跨界优势，投资领域横跨货币市场、资本市场和实业领域，业务范围广；最后，信托公司具有较强的专业优势，得益于其金融服务的差异性和多元化以及丰富的资管经验，信托公司形成了专业的研究能力、风险管理能力和创新意识，且创新对于当前竞争激烈的资管行业来说，显得尤为重要。但另一方面，信托公司缺乏低成本的资金来源和长期稳定的金融资产支持，且规模占比较大的通道类业务在当前监管环境下面临较大冲击。</w:t>
      </w:r>
      <w:r>
        <w:rPr>
          <w:rFonts w:hint="eastAsia"/>
        </w:rPr>
        <w:br/>
      </w:r>
      <w:r>
        <w:rPr>
          <w:rFonts w:hint="eastAsia"/>
        </w:rPr>
        <w:t>　　2017年末各资管子行业规模占比情况</w:t>
      </w:r>
      <w:r>
        <w:rPr>
          <w:rFonts w:hint="eastAsia"/>
        </w:rPr>
        <w:br/>
      </w:r>
      <w:r>
        <w:rPr>
          <w:rFonts w:hint="eastAsia"/>
        </w:rPr>
        <w:t>　　　　一、中国信托业发展历程分析</w:t>
      </w:r>
      <w:r>
        <w:rPr>
          <w:rFonts w:hint="eastAsia"/>
        </w:rPr>
        <w:br/>
      </w:r>
      <w:r>
        <w:rPr>
          <w:rFonts w:hint="eastAsia"/>
        </w:rPr>
        <w:t>　　　　二、中国信托业发展特点分析</w:t>
      </w:r>
      <w:r>
        <w:rPr>
          <w:rFonts w:hint="eastAsia"/>
        </w:rPr>
        <w:br/>
      </w:r>
      <w:r>
        <w:rPr>
          <w:rFonts w:hint="eastAsia"/>
        </w:rPr>
        <w:t>　　　　三、中国信托业增长驱动因素</w:t>
      </w:r>
      <w:r>
        <w:rPr>
          <w:rFonts w:hint="eastAsia"/>
        </w:rPr>
        <w:br/>
      </w:r>
      <w:r>
        <w:rPr>
          <w:rFonts w:hint="eastAsia"/>
        </w:rPr>
        <w:t>　　第二节 中国信托业经济指标分析</w:t>
      </w:r>
      <w:r>
        <w:rPr>
          <w:rFonts w:hint="eastAsia"/>
        </w:rPr>
        <w:br/>
      </w:r>
      <w:r>
        <w:rPr>
          <w:rFonts w:hint="eastAsia"/>
        </w:rPr>
        <w:t>　　　　一、信托业资产管理规模</w:t>
      </w:r>
      <w:r>
        <w:rPr>
          <w:rFonts w:hint="eastAsia"/>
        </w:rPr>
        <w:br/>
      </w:r>
      <w:r>
        <w:rPr>
          <w:rFonts w:hint="eastAsia"/>
        </w:rPr>
        <w:t>　　　　二、信托业资产来源分析</w:t>
      </w:r>
      <w:r>
        <w:rPr>
          <w:rFonts w:hint="eastAsia"/>
        </w:rPr>
        <w:br/>
      </w:r>
      <w:r>
        <w:rPr>
          <w:rFonts w:hint="eastAsia"/>
        </w:rPr>
        <w:t>　　　　三、信托业资金运用方式</w:t>
      </w:r>
      <w:r>
        <w:rPr>
          <w:rFonts w:hint="eastAsia"/>
        </w:rPr>
        <w:br/>
      </w:r>
      <w:r>
        <w:rPr>
          <w:rFonts w:hint="eastAsia"/>
        </w:rPr>
        <w:t>　　　　四、信托业投资领域分布</w:t>
      </w:r>
      <w:r>
        <w:rPr>
          <w:rFonts w:hint="eastAsia"/>
        </w:rPr>
        <w:br/>
      </w:r>
      <w:r>
        <w:rPr>
          <w:rFonts w:hint="eastAsia"/>
        </w:rPr>
        <w:t>　　　　五、信托业经营收入规模</w:t>
      </w:r>
      <w:r>
        <w:rPr>
          <w:rFonts w:hint="eastAsia"/>
        </w:rPr>
        <w:br/>
      </w:r>
      <w:r>
        <w:rPr>
          <w:rFonts w:hint="eastAsia"/>
        </w:rPr>
        <w:t>　　　　六、信托业盈利能力分析</w:t>
      </w:r>
      <w:r>
        <w:rPr>
          <w:rFonts w:hint="eastAsia"/>
        </w:rPr>
        <w:br/>
      </w:r>
      <w:r>
        <w:rPr>
          <w:rFonts w:hint="eastAsia"/>
        </w:rPr>
        <w:t>　　第三节 中国集合信托运行情况分析</w:t>
      </w:r>
      <w:r>
        <w:rPr>
          <w:rFonts w:hint="eastAsia"/>
        </w:rPr>
        <w:br/>
      </w:r>
      <w:r>
        <w:rPr>
          <w:rFonts w:hint="eastAsia"/>
        </w:rPr>
        <w:t>　　　　一、中国集合信托成立发行规模</w:t>
      </w:r>
      <w:r>
        <w:rPr>
          <w:rFonts w:hint="eastAsia"/>
        </w:rPr>
        <w:br/>
      </w:r>
      <w:r>
        <w:rPr>
          <w:rFonts w:hint="eastAsia"/>
        </w:rPr>
        <w:t>　　　　二、中国集合信托投资方向分析</w:t>
      </w:r>
      <w:r>
        <w:rPr>
          <w:rFonts w:hint="eastAsia"/>
        </w:rPr>
        <w:br/>
      </w:r>
      <w:r>
        <w:rPr>
          <w:rFonts w:hint="eastAsia"/>
        </w:rPr>
        <w:t>　　　　三、中国集合信托平均收益率分析</w:t>
      </w:r>
      <w:r>
        <w:rPr>
          <w:rFonts w:hint="eastAsia"/>
        </w:rPr>
        <w:br/>
      </w:r>
      <w:r>
        <w:rPr>
          <w:rFonts w:hint="eastAsia"/>
        </w:rPr>
        <w:t>　　　　四、中国集合信托资金运用方式分析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中国信托业主要投向市场分析</w:t>
      </w:r>
      <w:r>
        <w:rPr>
          <w:rFonts w:hint="eastAsia"/>
        </w:rPr>
        <w:br/>
      </w:r>
      <w:r>
        <w:rPr>
          <w:rFonts w:hint="eastAsia"/>
        </w:rPr>
        <w:t>　　第一节 房地产信托</w:t>
      </w:r>
      <w:r>
        <w:rPr>
          <w:rFonts w:hint="eastAsia"/>
        </w:rPr>
        <w:br/>
      </w:r>
      <w:r>
        <w:rPr>
          <w:rFonts w:hint="eastAsia"/>
        </w:rPr>
        <w:t>　　　　一、房地产信托产品发行规模</w:t>
      </w:r>
      <w:r>
        <w:rPr>
          <w:rFonts w:hint="eastAsia"/>
        </w:rPr>
        <w:br/>
      </w:r>
      <w:r>
        <w:rPr>
          <w:rFonts w:hint="eastAsia"/>
        </w:rPr>
        <w:t>　　　　二、房地产信托发行结构分析</w:t>
      </w:r>
      <w:r>
        <w:rPr>
          <w:rFonts w:hint="eastAsia"/>
        </w:rPr>
        <w:br/>
      </w:r>
      <w:r>
        <w:rPr>
          <w:rFonts w:hint="eastAsia"/>
        </w:rPr>
        <w:t>　　　　三、房地产信托发行情况分析</w:t>
      </w:r>
      <w:r>
        <w:rPr>
          <w:rFonts w:hint="eastAsia"/>
        </w:rPr>
        <w:br/>
      </w:r>
      <w:r>
        <w:rPr>
          <w:rFonts w:hint="eastAsia"/>
        </w:rPr>
        <w:t>　　　　四、房地产信托余额规模分析</w:t>
      </w:r>
      <w:r>
        <w:rPr>
          <w:rFonts w:hint="eastAsia"/>
        </w:rPr>
        <w:br/>
      </w:r>
      <w:r>
        <w:rPr>
          <w:rFonts w:hint="eastAsia"/>
        </w:rPr>
        <w:t>　　　　五、房地产信托兑付情况分析</w:t>
      </w:r>
      <w:r>
        <w:rPr>
          <w:rFonts w:hint="eastAsia"/>
        </w:rPr>
        <w:br/>
      </w:r>
      <w:r>
        <w:rPr>
          <w:rFonts w:hint="eastAsia"/>
        </w:rPr>
        <w:t>　　　　六、房地产信托投资方式分析</w:t>
      </w:r>
      <w:r>
        <w:rPr>
          <w:rFonts w:hint="eastAsia"/>
        </w:rPr>
        <w:br/>
      </w:r>
      <w:r>
        <w:rPr>
          <w:rFonts w:hint="eastAsia"/>
        </w:rPr>
        <w:t>　　　　七、房地产信托运行趋势</w:t>
      </w:r>
      <w:r>
        <w:rPr>
          <w:rFonts w:hint="eastAsia"/>
        </w:rPr>
        <w:br/>
      </w:r>
      <w:r>
        <w:rPr>
          <w:rFonts w:hint="eastAsia"/>
        </w:rPr>
        <w:t>　　第二节 基础产业信托</w:t>
      </w:r>
      <w:r>
        <w:rPr>
          <w:rFonts w:hint="eastAsia"/>
        </w:rPr>
        <w:br/>
      </w:r>
      <w:r>
        <w:rPr>
          <w:rFonts w:hint="eastAsia"/>
        </w:rPr>
        <w:t>　　　　一、基础产业信托产品发行规模</w:t>
      </w:r>
      <w:r>
        <w:rPr>
          <w:rFonts w:hint="eastAsia"/>
        </w:rPr>
        <w:br/>
      </w:r>
      <w:r>
        <w:rPr>
          <w:rFonts w:hint="eastAsia"/>
        </w:rPr>
        <w:t>　　　　二、基础产业信托企业发行情况</w:t>
      </w:r>
      <w:r>
        <w:rPr>
          <w:rFonts w:hint="eastAsia"/>
        </w:rPr>
        <w:br/>
      </w:r>
      <w:r>
        <w:rPr>
          <w:rFonts w:hint="eastAsia"/>
        </w:rPr>
        <w:t>　　　　三、基础产业信托区域分布情况</w:t>
      </w:r>
      <w:r>
        <w:rPr>
          <w:rFonts w:hint="eastAsia"/>
        </w:rPr>
        <w:br/>
      </w:r>
      <w:r>
        <w:rPr>
          <w:rFonts w:hint="eastAsia"/>
        </w:rPr>
        <w:t>　　　　四、基础产业信托成立规模分析</w:t>
      </w:r>
      <w:r>
        <w:rPr>
          <w:rFonts w:hint="eastAsia"/>
        </w:rPr>
        <w:br/>
      </w:r>
      <w:r>
        <w:rPr>
          <w:rFonts w:hint="eastAsia"/>
        </w:rPr>
        <w:t>　　　　五、基础产业信托收益水平分析</w:t>
      </w:r>
      <w:r>
        <w:rPr>
          <w:rFonts w:hint="eastAsia"/>
        </w:rPr>
        <w:br/>
      </w:r>
      <w:r>
        <w:rPr>
          <w:rFonts w:hint="eastAsia"/>
        </w:rPr>
        <w:t>　　　　六、基础产业信托类型收益分析</w:t>
      </w:r>
      <w:r>
        <w:rPr>
          <w:rFonts w:hint="eastAsia"/>
        </w:rPr>
        <w:br/>
      </w:r>
      <w:r>
        <w:rPr>
          <w:rFonts w:hint="eastAsia"/>
        </w:rPr>
        <w:t>　　　　七、基础产业信托资金运用方式</w:t>
      </w:r>
      <w:r>
        <w:rPr>
          <w:rFonts w:hint="eastAsia"/>
        </w:rPr>
        <w:br/>
      </w:r>
      <w:r>
        <w:rPr>
          <w:rFonts w:hint="eastAsia"/>
        </w:rPr>
        <w:t>　　　　八、基础产业信托发行案例分析</w:t>
      </w:r>
      <w:r>
        <w:rPr>
          <w:rFonts w:hint="eastAsia"/>
        </w:rPr>
        <w:br/>
      </w:r>
      <w:r>
        <w:rPr>
          <w:rFonts w:hint="eastAsia"/>
        </w:rPr>
        <w:t>　　　　九、基础产业信托发展趋势</w:t>
      </w:r>
      <w:r>
        <w:rPr>
          <w:rFonts w:hint="eastAsia"/>
        </w:rPr>
        <w:br/>
      </w:r>
      <w:r>
        <w:rPr>
          <w:rFonts w:hint="eastAsia"/>
        </w:rPr>
        <w:t>　　第三节 艺术品信托</w:t>
      </w:r>
      <w:r>
        <w:rPr>
          <w:rFonts w:hint="eastAsia"/>
        </w:rPr>
        <w:br/>
      </w:r>
      <w:r>
        <w:rPr>
          <w:rFonts w:hint="eastAsia"/>
        </w:rPr>
        <w:t>　　　　一、艺术品信托发行规模分析</w:t>
      </w:r>
      <w:r>
        <w:rPr>
          <w:rFonts w:hint="eastAsia"/>
        </w:rPr>
        <w:br/>
      </w:r>
      <w:r>
        <w:rPr>
          <w:rFonts w:hint="eastAsia"/>
        </w:rPr>
        <w:t>　　　　二、艺术品信托发行年限分析</w:t>
      </w:r>
      <w:r>
        <w:rPr>
          <w:rFonts w:hint="eastAsia"/>
        </w:rPr>
        <w:br/>
      </w:r>
      <w:r>
        <w:rPr>
          <w:rFonts w:hint="eastAsia"/>
        </w:rPr>
        <w:t>　　　　三、艺术品信托收益水平分析</w:t>
      </w:r>
      <w:r>
        <w:rPr>
          <w:rFonts w:hint="eastAsia"/>
        </w:rPr>
        <w:br/>
      </w:r>
      <w:r>
        <w:rPr>
          <w:rFonts w:hint="eastAsia"/>
        </w:rPr>
        <w:t>　　　　四、艺术品信托成立情况分析</w:t>
      </w:r>
      <w:r>
        <w:rPr>
          <w:rFonts w:hint="eastAsia"/>
        </w:rPr>
        <w:br/>
      </w:r>
      <w:r>
        <w:rPr>
          <w:rFonts w:hint="eastAsia"/>
        </w:rPr>
        <w:t>　　　　五、艺术品信托资金运用方式</w:t>
      </w:r>
      <w:r>
        <w:rPr>
          <w:rFonts w:hint="eastAsia"/>
        </w:rPr>
        <w:br/>
      </w:r>
      <w:r>
        <w:rPr>
          <w:rFonts w:hint="eastAsia"/>
        </w:rPr>
        <w:t>　　　　六、艺术品信托清算情况分析</w:t>
      </w:r>
      <w:r>
        <w:rPr>
          <w:rFonts w:hint="eastAsia"/>
        </w:rPr>
        <w:br/>
      </w:r>
      <w:r>
        <w:rPr>
          <w:rFonts w:hint="eastAsia"/>
        </w:rPr>
        <w:t>　　　　七、艺术品信托发展展望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中国信托公司发展情况分析</w:t>
      </w:r>
      <w:r>
        <w:rPr>
          <w:rFonts w:hint="eastAsia"/>
        </w:rPr>
        <w:br/>
      </w:r>
      <w:r>
        <w:rPr>
          <w:rFonts w:hint="eastAsia"/>
        </w:rPr>
        <w:t>　　第一节 中信信托有限责任公司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中融国际信托有限责任公司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平安信托投资有限责任公司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兴业国际信托有限公司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华润深国投信托有限公司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中江国际信托股份有限公司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陕西省国际信托投资股份有限公司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江苏省国际信托有限责任公司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华融国际信托有限责任公司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吉林省信托投资有限责任公司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2025-2031年中国信托行业投资前景及趋势分析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2025-2031年中国信托业发展环境分析</w:t>
      </w:r>
      <w:r>
        <w:rPr>
          <w:rFonts w:hint="eastAsia"/>
        </w:rPr>
        <w:br/>
      </w:r>
      <w:r>
        <w:rPr>
          <w:rFonts w:hint="eastAsia"/>
        </w:rPr>
        <w:t>　　　　一、“十五五”中国宏观经济形势分析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二、“十五五”中国金融业发展形势</w:t>
      </w:r>
      <w:r>
        <w:rPr>
          <w:rFonts w:hint="eastAsia"/>
        </w:rPr>
        <w:br/>
      </w:r>
      <w:r>
        <w:rPr>
          <w:rFonts w:hint="eastAsia"/>
        </w:rPr>
        <w:t>　　　　三、影响中国信托业发展的关键因素分析</w:t>
      </w:r>
      <w:r>
        <w:rPr>
          <w:rFonts w:hint="eastAsia"/>
        </w:rPr>
        <w:br/>
      </w:r>
      <w:r>
        <w:rPr>
          <w:rFonts w:hint="eastAsia"/>
        </w:rPr>
        <w:t>　　第二节 2025-2031年中国信托业发展趋势分析</w:t>
      </w:r>
      <w:r>
        <w:rPr>
          <w:rFonts w:hint="eastAsia"/>
        </w:rPr>
        <w:br/>
      </w:r>
      <w:r>
        <w:rPr>
          <w:rFonts w:hint="eastAsia"/>
        </w:rPr>
        <w:t>　　　　一、中国信托业格局变化趋势</w:t>
      </w:r>
      <w:r>
        <w:rPr>
          <w:rFonts w:hint="eastAsia"/>
        </w:rPr>
        <w:br/>
      </w:r>
      <w:r>
        <w:rPr>
          <w:rFonts w:hint="eastAsia"/>
        </w:rPr>
        <w:t>　　　　二、中国信托业公司发展趋势</w:t>
      </w:r>
      <w:r>
        <w:rPr>
          <w:rFonts w:hint="eastAsia"/>
        </w:rPr>
        <w:br/>
      </w:r>
      <w:r>
        <w:rPr>
          <w:rFonts w:hint="eastAsia"/>
        </w:rPr>
        <w:t>　　　　三、中国信托业创新趋势分析</w:t>
      </w:r>
      <w:r>
        <w:rPr>
          <w:rFonts w:hint="eastAsia"/>
        </w:rPr>
        <w:br/>
      </w:r>
      <w:r>
        <w:rPr>
          <w:rFonts w:hint="eastAsia"/>
        </w:rPr>
        <w:t>　　　　　　（一）集合资金信托业务创新</w:t>
      </w:r>
      <w:r>
        <w:rPr>
          <w:rFonts w:hint="eastAsia"/>
        </w:rPr>
        <w:br/>
      </w:r>
      <w:r>
        <w:rPr>
          <w:rFonts w:hint="eastAsia"/>
        </w:rPr>
        <w:t>　　　　　　（二）银信理财产品的创新</w:t>
      </w:r>
      <w:r>
        <w:rPr>
          <w:rFonts w:hint="eastAsia"/>
        </w:rPr>
        <w:br/>
      </w:r>
      <w:r>
        <w:rPr>
          <w:rFonts w:hint="eastAsia"/>
        </w:rPr>
        <w:t>　　　　四、中国信托业资产规模预测</w:t>
      </w:r>
      <w:r>
        <w:rPr>
          <w:rFonts w:hint="eastAsia"/>
        </w:rPr>
        <w:br/>
      </w:r>
      <w:r>
        <w:rPr>
          <w:rFonts w:hint="eastAsia"/>
        </w:rPr>
        <w:t>　　第三节 2025-2031年中国信托企业风险分析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二、信用风险分析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四、操作风险分析</w:t>
      </w:r>
      <w:r>
        <w:rPr>
          <w:rFonts w:hint="eastAsia"/>
        </w:rPr>
        <w:br/>
      </w:r>
      <w:r>
        <w:rPr>
          <w:rFonts w:hint="eastAsia"/>
        </w:rPr>
        <w:t>　　第四节 (中~智~林)2025-2031年中国信托行业发展策略分析</w:t>
      </w:r>
      <w:r>
        <w:rPr>
          <w:rFonts w:hint="eastAsia"/>
        </w:rPr>
        <w:br/>
      </w:r>
      <w:r>
        <w:rPr>
          <w:rFonts w:hint="eastAsia"/>
        </w:rPr>
        <w:t>　　　　一、信托业转变业务模式策略分析</w:t>
      </w:r>
      <w:r>
        <w:rPr>
          <w:rFonts w:hint="eastAsia"/>
        </w:rPr>
        <w:br/>
      </w:r>
      <w:r>
        <w:rPr>
          <w:rFonts w:hint="eastAsia"/>
        </w:rPr>
        <w:t>　　　　二、信托业核心竞争力提升策略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8 信托业净资本管理办法核心内容</w:t>
      </w:r>
      <w:r>
        <w:rPr>
          <w:rFonts w:hint="eastAsia"/>
        </w:rPr>
        <w:br/>
      </w:r>
      <w:r>
        <w:rPr>
          <w:rFonts w:hint="eastAsia"/>
        </w:rPr>
        <w:t>　　图表 9 信托业“两规的内容及目的</w:t>
      </w:r>
      <w:r>
        <w:rPr>
          <w:rFonts w:hint="eastAsia"/>
        </w:rPr>
        <w:br/>
      </w:r>
      <w:r>
        <w:rPr>
          <w:rFonts w:hint="eastAsia"/>
        </w:rPr>
        <w:t>　　图表 10 信托业政策调控图</w:t>
      </w:r>
      <w:r>
        <w:rPr>
          <w:rFonts w:hint="eastAsia"/>
        </w:rPr>
        <w:br/>
      </w:r>
      <w:r>
        <w:rPr>
          <w:rFonts w:hint="eastAsia"/>
        </w:rPr>
        <w:t>　　图表 11 2020-2025年中国银行业金融机构资产规模</w:t>
      </w:r>
      <w:r>
        <w:rPr>
          <w:rFonts w:hint="eastAsia"/>
        </w:rPr>
        <w:br/>
      </w:r>
      <w:r>
        <w:rPr>
          <w:rFonts w:hint="eastAsia"/>
        </w:rPr>
        <w:t>　　图表 12 2020-2025年中国银行金融机构总资产变化趋势图</w:t>
      </w:r>
      <w:r>
        <w:rPr>
          <w:rFonts w:hint="eastAsia"/>
        </w:rPr>
        <w:br/>
      </w:r>
      <w:r>
        <w:rPr>
          <w:rFonts w:hint="eastAsia"/>
        </w:rPr>
        <w:t>　　图表 13 2025年中国银行业金融机构资产分布情况</w:t>
      </w:r>
      <w:r>
        <w:rPr>
          <w:rFonts w:hint="eastAsia"/>
        </w:rPr>
        <w:br/>
      </w:r>
      <w:r>
        <w:rPr>
          <w:rFonts w:hint="eastAsia"/>
        </w:rPr>
        <w:t>　　图表 14 2020-2025年证券市场概况统计表</w:t>
      </w:r>
      <w:r>
        <w:rPr>
          <w:rFonts w:hint="eastAsia"/>
        </w:rPr>
        <w:br/>
      </w:r>
      <w:r>
        <w:rPr>
          <w:rFonts w:hint="eastAsia"/>
        </w:rPr>
        <w:t>　　图表 15 2020-2025年A、B股总市值变化情况</w:t>
      </w:r>
      <w:r>
        <w:rPr>
          <w:rFonts w:hint="eastAsia"/>
        </w:rPr>
        <w:br/>
      </w:r>
      <w:r>
        <w:rPr>
          <w:rFonts w:hint="eastAsia"/>
        </w:rPr>
        <w:t>　　图表 16 2020-2025年A股公开增发金额变化趋势图</w:t>
      </w:r>
      <w:r>
        <w:rPr>
          <w:rFonts w:hint="eastAsia"/>
        </w:rPr>
        <w:br/>
      </w:r>
      <w:r>
        <w:rPr>
          <w:rFonts w:hint="eastAsia"/>
        </w:rPr>
        <w:t>　　图表 17 2020-2025年A股再筹资规模变化趋势图</w:t>
      </w:r>
      <w:r>
        <w:rPr>
          <w:rFonts w:hint="eastAsia"/>
        </w:rPr>
        <w:br/>
      </w:r>
      <w:r>
        <w:rPr>
          <w:rFonts w:hint="eastAsia"/>
        </w:rPr>
        <w:t>　　图表 18 2025年中债综合指数净价指数走势</w:t>
      </w:r>
      <w:r>
        <w:rPr>
          <w:rFonts w:hint="eastAsia"/>
        </w:rPr>
        <w:br/>
      </w:r>
      <w:r>
        <w:rPr>
          <w:rFonts w:hint="eastAsia"/>
        </w:rPr>
        <w:t>　　图表 19 2025年债券市场发行情况（按债券）</w:t>
      </w:r>
      <w:r>
        <w:rPr>
          <w:rFonts w:hint="eastAsia"/>
        </w:rPr>
        <w:br/>
      </w:r>
      <w:r>
        <w:rPr>
          <w:rFonts w:hint="eastAsia"/>
        </w:rPr>
        <w:t>　　图表 20 2025年各券种累计发行量占比</w:t>
      </w:r>
      <w:r>
        <w:rPr>
          <w:rFonts w:hint="eastAsia"/>
        </w:rPr>
        <w:br/>
      </w:r>
      <w:r>
        <w:rPr>
          <w:rFonts w:hint="eastAsia"/>
        </w:rPr>
        <w:t>　　图表 21 2025年各期限债券发行量占比</w:t>
      </w:r>
      <w:r>
        <w:rPr>
          <w:rFonts w:hint="eastAsia"/>
        </w:rPr>
        <w:br/>
      </w:r>
      <w:r>
        <w:rPr>
          <w:rFonts w:hint="eastAsia"/>
        </w:rPr>
        <w:t>　　图表 22 2025年中国保险市场经营数据统计</w:t>
      </w:r>
      <w:r>
        <w:rPr>
          <w:rFonts w:hint="eastAsia"/>
        </w:rPr>
        <w:br/>
      </w:r>
      <w:r>
        <w:rPr>
          <w:rFonts w:hint="eastAsia"/>
        </w:rPr>
        <w:t>　　图表 23 2025年中国各地区原保险保费收入情况表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24 2025年公募与非公募基金资产分布结构</w:t>
      </w:r>
      <w:r>
        <w:rPr>
          <w:rFonts w:hint="eastAsia"/>
        </w:rPr>
        <w:br/>
      </w:r>
      <w:r>
        <w:rPr>
          <w:rFonts w:hint="eastAsia"/>
        </w:rPr>
        <w:t>　　图表 25 2025年中国基金市场发展概况</w:t>
      </w:r>
      <w:r>
        <w:rPr>
          <w:rFonts w:hint="eastAsia"/>
        </w:rPr>
        <w:br/>
      </w:r>
      <w:r>
        <w:rPr>
          <w:rFonts w:hint="eastAsia"/>
        </w:rPr>
        <w:t>　　图表 26 中国个人可投资资产规模趋势图</w:t>
      </w:r>
      <w:r>
        <w:rPr>
          <w:rFonts w:hint="eastAsia"/>
        </w:rPr>
        <w:br/>
      </w:r>
      <w:r>
        <w:rPr>
          <w:rFonts w:hint="eastAsia"/>
        </w:rPr>
        <w:t>　　图表 27 中国高净值人群地域分布图</w:t>
      </w:r>
      <w:r>
        <w:rPr>
          <w:rFonts w:hint="eastAsia"/>
        </w:rPr>
        <w:br/>
      </w:r>
      <w:r>
        <w:rPr>
          <w:rFonts w:hint="eastAsia"/>
        </w:rPr>
        <w:t>　　图表 28 中国高净值人群按职业与可投资资产规模分布示意图</w:t>
      </w:r>
      <w:r>
        <w:rPr>
          <w:rFonts w:hint="eastAsia"/>
        </w:rPr>
        <w:br/>
      </w:r>
      <w:r>
        <w:rPr>
          <w:rFonts w:hint="eastAsia"/>
        </w:rPr>
        <w:t>　　图表 29 中国各省高净值人士人均可投资资产比较</w:t>
      </w:r>
      <w:r>
        <w:rPr>
          <w:rFonts w:hint="eastAsia"/>
        </w:rPr>
        <w:br/>
      </w:r>
      <w:r>
        <w:rPr>
          <w:rFonts w:hint="eastAsia"/>
        </w:rPr>
        <w:t>　　图表 30 中国高净值人群的风险偏好变化趋势图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c1839cb9b4dfb" w:history="1">
        <w:r>
          <w:rPr>
            <w:rStyle w:val="Hyperlink"/>
          </w:rPr>
          <w:t>2025-2031年中国信托市场深度调研与发展趋势预测报告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c1839cb9b4dfb" w:history="1">
        <w:r>
          <w:rPr>
            <w:rStyle w:val="Hyperlink"/>
          </w:rPr>
          <w:t>https://www.20087.com/6/32/XinTuoWeiLaiFaZhanQuShi.html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通俗一点、信托公司排行榜前十名、信托公司排名一览表、信托公司、信托种类有哪些、信托投资风险有多大、家办和家族信托的区别、信托暴雷排名、信托产品分类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8a39ca55b4ab1" w:history="1">
      <w:r>
        <w:rPr>
          <w:rStyle w:val="Hyperlink"/>
        </w:rPr>
        <w:t>2025-2031年中国信托市场深度调研与发展趋势预测报告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XinTuoWeiLaiFaZhanQuShi.html" TargetMode="External" Id="R9e5c1839cb9b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XinTuoWeiLaiFaZhanQuShi.html" TargetMode="External" Id="R14c8a39ca55b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2025-04-22T03:18:00Z</dcterms:created>
  <dcterms:modified xsi:type="dcterms:W3CDTF">2025-04-22T04:18:00Z</dcterms:modified>
  <dc:subject>2025-2031年中国信托市场深度调研与发展趋势预测报告</dc:subject>
  <dc:title>2025-2031年中国信托市场深度调研与发展趋势预测报告</dc:title>
  <cp:keywords>2025-2031年中国信托市场深度调研与发展趋势预测报告</cp:keywords>
  <dc:description>2025-2031年中国信托市场深度调研与发展趋势预测报告</dc:description>
</cp:coreProperties>
</file>