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3ec198764c44" w:history="1">
              <w:r>
                <w:rPr>
                  <w:rStyle w:val="Hyperlink"/>
                </w:rPr>
                <w:t>2025-2031年中国农业大数据行业现状研究分析及发展趋势预测报告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3ec198764c44" w:history="1">
              <w:r>
                <w:rPr>
                  <w:rStyle w:val="Hyperlink"/>
                </w:rPr>
                <w:t>2025-2031年中国农业大数据行业现状研究分析及发展趋势预测报告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3ec198764c44" w:history="1">
                <w:r>
                  <w:rPr>
                    <w:rStyle w:val="Hyperlink"/>
                  </w:rPr>
                  <w:t>https://www.20087.com/6/62/NongYeDaShuJuShiChangQianJingFen.html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大数据是现代农业的重要组成部分，近年来随着物联网、遥感技术、人工智能的发展，其在精准农业、农业资源管理、农产品追溯等方面的应用日益广泛。农业大数据不仅能够帮助农民实现作物生长状况的实时监测，还能通过数据分析优化种植计划、预测市场趋势，提高农业生产效率和经济效益。中国在农业大数据平台建设、数据共享机制、农业信息化服务方面取得了显著成就，推动了农业现代化进程。</w:t>
      </w:r>
      <w:r>
        <w:rPr>
          <w:rFonts w:hint="eastAsia"/>
        </w:rPr>
        <w:br/>
      </w:r>
      <w:r>
        <w:rPr>
          <w:rFonts w:hint="eastAsia"/>
        </w:rPr>
        <w:t>　　未来，农业大数据将朝着更智能、更开放、更应用导向方向发展。更智能体现在集成机器学习、深度学习算法，实现农业数据的智能分析和决策支持，如病虫害预警、气候灾害预测，提高农业生产的智能化水平。更开放则指向构建跨行业、跨地域的数据共享平台，打破信息孤岛，促进农业数据的价值最大化。更应用导向意味着开发更多基于农业大数据的创新应用，如智能农场、农产品质量追溯系统，推动农业产业升级，满足市场对高品质、可追溯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3ec198764c44" w:history="1">
        <w:r>
          <w:rPr>
            <w:rStyle w:val="Hyperlink"/>
          </w:rPr>
          <w:t>2025-2031年中国农业大数据行业现状研究分析及发展趋势预测报告</w:t>
        </w:r>
      </w:hyperlink>
      <w:r>
        <w:rPr>
          <w:rFonts w:hint="eastAsia"/>
        </w:rPr>
        <w:t>》基于科学的市场调研与数据分析，全面解析了农业大数据行业的市场规模、市场需求及发展现状。报告深入探讨了农业大数据产业链结构、细分市场特点及技术发展方向，并结合宏观经济环境与消费者需求变化，对农业大数据行业前景与未来趋势进行了科学预测，揭示了潜在增长空间。通过对农业大数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我国农业大数据质量严重制约效率提升</w:t>
      </w:r>
      <w:r>
        <w:rPr>
          <w:rFonts w:hint="eastAsia"/>
        </w:rPr>
        <w:br/>
      </w:r>
      <w:r>
        <w:rPr>
          <w:rFonts w:hint="eastAsia"/>
        </w:rPr>
        <w:t>　　1.1 我国农业的困局：粮食安全+食品安全</w:t>
      </w:r>
      <w:r>
        <w:rPr>
          <w:rFonts w:hint="eastAsia"/>
        </w:rPr>
        <w:br/>
      </w:r>
      <w:r>
        <w:rPr>
          <w:rFonts w:hint="eastAsia"/>
        </w:rPr>
        <w:t>　　　　1.1.1 粮食安全：仍是我国农业发展第一要务！</w:t>
      </w:r>
      <w:r>
        <w:rPr>
          <w:rFonts w:hint="eastAsia"/>
        </w:rPr>
        <w:br/>
      </w:r>
      <w:r>
        <w:rPr>
          <w:rFonts w:hint="eastAsia"/>
        </w:rPr>
        <w:t>　　　　1、农产品对外依存度较高</w:t>
      </w:r>
      <w:r>
        <w:rPr>
          <w:rFonts w:hint="eastAsia"/>
        </w:rPr>
        <w:br/>
      </w:r>
      <w:r>
        <w:rPr>
          <w:rFonts w:hint="eastAsia"/>
        </w:rPr>
        <w:t>　　　　2、对外依存度不断提高下，耕地面积却逐年下降</w:t>
      </w:r>
      <w:r>
        <w:rPr>
          <w:rFonts w:hint="eastAsia"/>
        </w:rPr>
        <w:br/>
      </w:r>
      <w:r>
        <w:rPr>
          <w:rFonts w:hint="eastAsia"/>
        </w:rPr>
        <w:t>　　　　3、农民也越来越少，且老龄化现象严重</w:t>
      </w:r>
      <w:r>
        <w:rPr>
          <w:rFonts w:hint="eastAsia"/>
        </w:rPr>
        <w:br/>
      </w:r>
      <w:r>
        <w:rPr>
          <w:rFonts w:hint="eastAsia"/>
        </w:rPr>
        <w:t>　　　　4、农业数据的真实有效性仍有待提高</w:t>
      </w:r>
      <w:r>
        <w:rPr>
          <w:rFonts w:hint="eastAsia"/>
        </w:rPr>
        <w:br/>
      </w:r>
      <w:r>
        <w:rPr>
          <w:rFonts w:hint="eastAsia"/>
        </w:rPr>
        <w:t>　　　　1.1.2 食品安全：食品安全问题触目惊心</w:t>
      </w:r>
      <w:r>
        <w:rPr>
          <w:rFonts w:hint="eastAsia"/>
        </w:rPr>
        <w:br/>
      </w:r>
      <w:r>
        <w:rPr>
          <w:rFonts w:hint="eastAsia"/>
        </w:rPr>
        <w:t>　　1.2 问题的根源：缺乏有效数据支持，效率低下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大数据：产业互联网时代核心资源</w:t>
      </w:r>
      <w:r>
        <w:rPr>
          <w:rFonts w:hint="eastAsia"/>
        </w:rPr>
        <w:br/>
      </w:r>
      <w:r>
        <w:rPr>
          <w:rFonts w:hint="eastAsia"/>
        </w:rPr>
        <w:t>　　2.1 产业互联网时代到来</w:t>
      </w:r>
      <w:r>
        <w:rPr>
          <w:rFonts w:hint="eastAsia"/>
        </w:rPr>
        <w:br/>
      </w:r>
      <w:r>
        <w:rPr>
          <w:rFonts w:hint="eastAsia"/>
        </w:rPr>
        <w:t>　　　　2.1.1 过往20 年为消费互联网时代</w:t>
      </w:r>
      <w:r>
        <w:rPr>
          <w:rFonts w:hint="eastAsia"/>
        </w:rPr>
        <w:br/>
      </w:r>
      <w:r>
        <w:rPr>
          <w:rFonts w:hint="eastAsia"/>
        </w:rPr>
        <w:t>　　　　2.1.2 产业互联网时代的到来</w:t>
      </w:r>
      <w:r>
        <w:rPr>
          <w:rFonts w:hint="eastAsia"/>
        </w:rPr>
        <w:br/>
      </w:r>
      <w:r>
        <w:rPr>
          <w:rFonts w:hint="eastAsia"/>
        </w:rPr>
        <w:t>　　2.2 大数据成为核心资源</w:t>
      </w:r>
      <w:r>
        <w:rPr>
          <w:rFonts w:hint="eastAsia"/>
        </w:rPr>
        <w:br/>
      </w:r>
      <w:r>
        <w:rPr>
          <w:rFonts w:hint="eastAsia"/>
        </w:rPr>
        <w:t>　　　　2.2.1 数据资产开始成为核心资源</w:t>
      </w:r>
      <w:r>
        <w:rPr>
          <w:rFonts w:hint="eastAsia"/>
        </w:rPr>
        <w:br/>
      </w:r>
      <w:r>
        <w:rPr>
          <w:rFonts w:hint="eastAsia"/>
        </w:rPr>
        <w:t>　　　　2.2.2 大数据技术是重要生产力</w:t>
      </w:r>
      <w:r>
        <w:rPr>
          <w:rFonts w:hint="eastAsia"/>
        </w:rPr>
        <w:br/>
      </w:r>
      <w:r>
        <w:rPr>
          <w:rFonts w:hint="eastAsia"/>
        </w:rPr>
        <w:t>　　2.3 大数据上升至国家战略成为共识，我国大数据发展面临历史性机遇</w:t>
      </w:r>
      <w:r>
        <w:rPr>
          <w:rFonts w:hint="eastAsia"/>
        </w:rPr>
        <w:br/>
      </w:r>
      <w:r>
        <w:rPr>
          <w:rFonts w:hint="eastAsia"/>
        </w:rPr>
        <w:t>　　　　2.3.1 大数据上升至国家战略成为共识</w:t>
      </w:r>
      <w:r>
        <w:rPr>
          <w:rFonts w:hint="eastAsia"/>
        </w:rPr>
        <w:br/>
      </w:r>
      <w:r>
        <w:rPr>
          <w:rFonts w:hint="eastAsia"/>
        </w:rPr>
        <w:t>　　　　2.3.2 我国高度重视大数据未来发展</w:t>
      </w:r>
      <w:r>
        <w:rPr>
          <w:rFonts w:hint="eastAsia"/>
        </w:rPr>
        <w:br/>
      </w:r>
      <w:r>
        <w:rPr>
          <w:rFonts w:hint="eastAsia"/>
        </w:rPr>
        <w:t>　　　　2.3.3 各部委行动时间表已经确定，我国大数据发展面临历史性机遇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农业大数据：驱动农业发展新路径</w:t>
      </w:r>
      <w:r>
        <w:rPr>
          <w:rFonts w:hint="eastAsia"/>
        </w:rPr>
        <w:br/>
      </w:r>
      <w:r>
        <w:rPr>
          <w:rFonts w:hint="eastAsia"/>
        </w:rPr>
        <w:t>　　3.1 农业互联网时代到来，农业大数据发展迎历史机遇</w:t>
      </w:r>
      <w:r>
        <w:rPr>
          <w:rFonts w:hint="eastAsia"/>
        </w:rPr>
        <w:br/>
      </w:r>
      <w:r>
        <w:rPr>
          <w:rFonts w:hint="eastAsia"/>
        </w:rPr>
        <w:t>　　　　3.1.1 基础设施角度：农村互联网设施逐步完善，农村迎来移动互联浪潮</w:t>
      </w:r>
      <w:r>
        <w:rPr>
          <w:rFonts w:hint="eastAsia"/>
        </w:rPr>
        <w:br/>
      </w:r>
      <w:r>
        <w:rPr>
          <w:rFonts w:hint="eastAsia"/>
        </w:rPr>
        <w:t>　　　　3.1.2 国家政策：制定“互联网+”行动计划，“互联网+农业”位于重中之重</w:t>
      </w:r>
      <w:r>
        <w:rPr>
          <w:rFonts w:hint="eastAsia"/>
        </w:rPr>
        <w:br/>
      </w:r>
      <w:r>
        <w:rPr>
          <w:rFonts w:hint="eastAsia"/>
        </w:rPr>
        <w:t>　　　　3.1.3 产业界：农业企业家积极触网，互联网全面渗透农业</w:t>
      </w:r>
      <w:r>
        <w:rPr>
          <w:rFonts w:hint="eastAsia"/>
        </w:rPr>
        <w:br/>
      </w:r>
      <w:r>
        <w:rPr>
          <w:rFonts w:hint="eastAsia"/>
        </w:rPr>
        <w:t>　　3.2 国内外农业大数据的探索与实践</w:t>
      </w:r>
      <w:r>
        <w:rPr>
          <w:rFonts w:hint="eastAsia"/>
        </w:rPr>
        <w:br/>
      </w:r>
      <w:r>
        <w:rPr>
          <w:rFonts w:hint="eastAsia"/>
        </w:rPr>
        <w:t>　　　　3.2.1 国内：农业大数据，正悄然改变农业生态</w:t>
      </w:r>
      <w:r>
        <w:rPr>
          <w:rFonts w:hint="eastAsia"/>
        </w:rPr>
        <w:br/>
      </w:r>
      <w:r>
        <w:rPr>
          <w:rFonts w:hint="eastAsia"/>
        </w:rPr>
        <w:t>　　　　1、大北农，利用养殖业大数据改善养殖产业生态圈</w:t>
      </w:r>
      <w:r>
        <w:rPr>
          <w:rFonts w:hint="eastAsia"/>
        </w:rPr>
        <w:br/>
      </w:r>
      <w:r>
        <w:rPr>
          <w:rFonts w:hint="eastAsia"/>
        </w:rPr>
        <w:t>　　　　2、江淮动力收购上农信打造智慧农业</w:t>
      </w:r>
      <w:r>
        <w:rPr>
          <w:rFonts w:hint="eastAsia"/>
        </w:rPr>
        <w:br/>
      </w:r>
      <w:r>
        <w:rPr>
          <w:rFonts w:hint="eastAsia"/>
        </w:rPr>
        <w:t>　　　　3、新希望战略转型模式：打造开放式养殖云服务平台</w:t>
      </w:r>
      <w:r>
        <w:rPr>
          <w:rFonts w:hint="eastAsia"/>
        </w:rPr>
        <w:br/>
      </w:r>
      <w:r>
        <w:rPr>
          <w:rFonts w:hint="eastAsia"/>
        </w:rPr>
        <w:t>　　　　4、芭田股份，集聚种植大数据，提高种植生产效率与品质</w:t>
      </w:r>
      <w:r>
        <w:rPr>
          <w:rFonts w:hint="eastAsia"/>
        </w:rPr>
        <w:br/>
      </w:r>
      <w:r>
        <w:rPr>
          <w:rFonts w:hint="eastAsia"/>
        </w:rPr>
        <w:t>　　　　5、一亩田：公司农产品批发流通领域的变革者，大数据提高交易效率</w:t>
      </w:r>
      <w:r>
        <w:rPr>
          <w:rFonts w:hint="eastAsia"/>
        </w:rPr>
        <w:br/>
      </w:r>
      <w:r>
        <w:rPr>
          <w:rFonts w:hint="eastAsia"/>
        </w:rPr>
        <w:t>　　　　6、云华农汇网，通过大数据实现经营主体信息化、透明化，提高管理效率</w:t>
      </w:r>
      <w:r>
        <w:rPr>
          <w:rFonts w:hint="eastAsia"/>
        </w:rPr>
        <w:br/>
      </w:r>
      <w:r>
        <w:rPr>
          <w:rFonts w:hint="eastAsia"/>
        </w:rPr>
        <w:t>　　　　7、龙信思源，为企事业提供农业大数据服务</w:t>
      </w:r>
      <w:r>
        <w:rPr>
          <w:rFonts w:hint="eastAsia"/>
        </w:rPr>
        <w:br/>
      </w:r>
      <w:r>
        <w:rPr>
          <w:rFonts w:hint="eastAsia"/>
        </w:rPr>
        <w:t>　　　　3.2.2 国外：农业大数据，已成为资本投资的下一风口</w:t>
      </w:r>
      <w:r>
        <w:rPr>
          <w:rFonts w:hint="eastAsia"/>
        </w:rPr>
        <w:br/>
      </w:r>
      <w:r>
        <w:rPr>
          <w:rFonts w:hint="eastAsia"/>
        </w:rPr>
        <w:t>　　　　1、土壤抽样分析服务商Solum</w:t>
      </w:r>
      <w:r>
        <w:rPr>
          <w:rFonts w:hint="eastAsia"/>
        </w:rPr>
        <w:br/>
      </w:r>
      <w:r>
        <w:rPr>
          <w:rFonts w:hint="eastAsia"/>
        </w:rPr>
        <w:t>　　　　2、精准农业/林业航空成像服务商HoneyComb</w:t>
      </w:r>
      <w:r>
        <w:rPr>
          <w:rFonts w:hint="eastAsia"/>
        </w:rPr>
        <w:br/>
      </w:r>
      <w:r>
        <w:rPr>
          <w:rFonts w:hint="eastAsia"/>
        </w:rPr>
        <w:t>　　　　3、自动化农业技术（计算机视觉和机器人）公司Blue River Technology</w:t>
      </w:r>
      <w:r>
        <w:rPr>
          <w:rFonts w:hint="eastAsia"/>
        </w:rPr>
        <w:br/>
      </w:r>
      <w:r>
        <w:rPr>
          <w:rFonts w:hint="eastAsia"/>
        </w:rPr>
        <w:t>　　　　4、云端智能农业管理软件FarmLogs</w:t>
      </w:r>
      <w:r>
        <w:rPr>
          <w:rFonts w:hint="eastAsia"/>
        </w:rPr>
        <w:br/>
      </w:r>
      <w:r>
        <w:rPr>
          <w:rFonts w:hint="eastAsia"/>
        </w:rPr>
        <w:t>　　　　5、农场云端预警服务商VitalFields</w:t>
      </w:r>
      <w:r>
        <w:rPr>
          <w:rFonts w:hint="eastAsia"/>
        </w:rPr>
        <w:br/>
      </w:r>
      <w:r>
        <w:rPr>
          <w:rFonts w:hint="eastAsia"/>
        </w:rPr>
        <w:t>　　　　6、精准种植服务商Precision Planting Inc</w:t>
      </w:r>
      <w:r>
        <w:rPr>
          <w:rFonts w:hint="eastAsia"/>
        </w:rPr>
        <w:br/>
      </w:r>
      <w:r>
        <w:rPr>
          <w:rFonts w:hint="eastAsia"/>
        </w:rPr>
        <w:t>　　　　7、大数据意外天气保险公司The Climate Corporation</w:t>
      </w:r>
      <w:r>
        <w:rPr>
          <w:rFonts w:hint="eastAsia"/>
        </w:rPr>
        <w:br/>
      </w:r>
      <w:r>
        <w:rPr>
          <w:rFonts w:hint="eastAsia"/>
        </w:rPr>
        <w:t>　　　　8、农场云端管理服务商Farmeron</w:t>
      </w:r>
      <w:r>
        <w:rPr>
          <w:rFonts w:hint="eastAsia"/>
        </w:rPr>
        <w:br/>
      </w:r>
      <w:r>
        <w:rPr>
          <w:rFonts w:hint="eastAsia"/>
        </w:rPr>
        <w:t>　　　　9、农场云端管理分析服务平台Granular</w:t>
      </w:r>
      <w:r>
        <w:rPr>
          <w:rFonts w:hint="eastAsia"/>
        </w:rPr>
        <w:br/>
      </w:r>
      <w:r>
        <w:rPr>
          <w:rFonts w:hint="eastAsia"/>
        </w:rPr>
        <w:t>　　　　10、日本富士通和新福青果利用大数据及云计算进行农业生产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主要公司分析</w:t>
      </w:r>
      <w:r>
        <w:rPr>
          <w:rFonts w:hint="eastAsia"/>
        </w:rPr>
        <w:br/>
      </w:r>
      <w:r>
        <w:rPr>
          <w:rFonts w:hint="eastAsia"/>
        </w:rPr>
        <w:t>　　4.1 大北农：利用大数据重塑养殖业生态圈</w:t>
      </w:r>
      <w:r>
        <w:rPr>
          <w:rFonts w:hint="eastAsia"/>
        </w:rPr>
        <w:br/>
      </w:r>
      <w:r>
        <w:rPr>
          <w:rFonts w:hint="eastAsia"/>
        </w:rPr>
        <w:t>　　4.2 智慧农业：打造“新农人”运营服务平台</w:t>
      </w:r>
      <w:r>
        <w:rPr>
          <w:rFonts w:hint="eastAsia"/>
        </w:rPr>
        <w:br/>
      </w:r>
      <w:r>
        <w:rPr>
          <w:rFonts w:hint="eastAsia"/>
        </w:rPr>
        <w:t>　　4.3 新希望：打造养殖产业链运营开放式平台</w:t>
      </w:r>
      <w:r>
        <w:rPr>
          <w:rFonts w:hint="eastAsia"/>
        </w:rPr>
        <w:br/>
      </w:r>
      <w:r>
        <w:rPr>
          <w:rFonts w:hint="eastAsia"/>
        </w:rPr>
        <w:t>　　4.4 芭田股份：转型种植服务运营商</w:t>
      </w:r>
      <w:r>
        <w:rPr>
          <w:rFonts w:hint="eastAsia"/>
        </w:rPr>
        <w:br/>
      </w:r>
      <w:r>
        <w:rPr>
          <w:rFonts w:hint="eastAsia"/>
        </w:rPr>
        <w:t>　　4.5 诺普信</w:t>
      </w:r>
      <w:r>
        <w:rPr>
          <w:rFonts w:hint="eastAsia"/>
        </w:rPr>
        <w:br/>
      </w:r>
      <w:r>
        <w:rPr>
          <w:rFonts w:hint="eastAsia"/>
        </w:rPr>
        <w:t>　　4.6 辉丰股份：农村电商的第一批实践者</w:t>
      </w:r>
      <w:r>
        <w:rPr>
          <w:rFonts w:hint="eastAsia"/>
        </w:rPr>
        <w:br/>
      </w:r>
      <w:r>
        <w:rPr>
          <w:rFonts w:hint="eastAsia"/>
        </w:rPr>
        <w:t>　　4.7 金正大：农商1 号立志打造农资版“亚马逊”</w:t>
      </w:r>
      <w:r>
        <w:rPr>
          <w:rFonts w:hint="eastAsia"/>
        </w:rPr>
        <w:br/>
      </w:r>
      <w:r>
        <w:rPr>
          <w:rFonts w:hint="eastAsia"/>
        </w:rPr>
        <w:t>　　4.8 史丹利：“农资+金融+信息”体系初成</w:t>
      </w:r>
      <w:r>
        <w:rPr>
          <w:rFonts w:hint="eastAsia"/>
        </w:rPr>
        <w:br/>
      </w:r>
      <w:r>
        <w:rPr>
          <w:rFonts w:hint="eastAsia"/>
        </w:rPr>
        <w:t>　　4.9 新洋丰：化肥行业转型大趋势下，公司积极推进“创新”与“转型”</w:t>
      </w:r>
      <w:r>
        <w:rPr>
          <w:rFonts w:hint="eastAsia"/>
        </w:rPr>
        <w:br/>
      </w:r>
      <w:r>
        <w:rPr>
          <w:rFonts w:hint="eastAsia"/>
        </w:rPr>
        <w:t>　　4.10 新都化工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风险提示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1：2025-2031年我国重要农产品物资对外依存度变化</w:t>
      </w:r>
      <w:r>
        <w:rPr>
          <w:rFonts w:hint="eastAsia"/>
        </w:rPr>
        <w:br/>
      </w:r>
      <w:r>
        <w:rPr>
          <w:rFonts w:hint="eastAsia"/>
        </w:rPr>
        <w:t>　　图表 2：2025年主要农作物产量及对外依存度情况</w:t>
      </w:r>
      <w:r>
        <w:rPr>
          <w:rFonts w:hint="eastAsia"/>
        </w:rPr>
        <w:br/>
      </w:r>
      <w:r>
        <w:rPr>
          <w:rFonts w:hint="eastAsia"/>
        </w:rPr>
        <w:t>　　图表 3：我国耕地面积逐年下降</w:t>
      </w:r>
      <w:r>
        <w:rPr>
          <w:rFonts w:hint="eastAsia"/>
        </w:rPr>
        <w:br/>
      </w:r>
      <w:r>
        <w:rPr>
          <w:rFonts w:hint="eastAsia"/>
        </w:rPr>
        <w:t>　　图表 4：我国人均耕地面积世界落后（单位：公顷）</w:t>
      </w:r>
      <w:r>
        <w:rPr>
          <w:rFonts w:hint="eastAsia"/>
        </w:rPr>
        <w:br/>
      </w:r>
      <w:r>
        <w:rPr>
          <w:rFonts w:hint="eastAsia"/>
        </w:rPr>
        <w:t>　　图表 5：从事第一产业的就业人员越来越少</w:t>
      </w:r>
      <w:r>
        <w:rPr>
          <w:rFonts w:hint="eastAsia"/>
        </w:rPr>
        <w:br/>
      </w:r>
      <w:r>
        <w:rPr>
          <w:rFonts w:hint="eastAsia"/>
        </w:rPr>
        <w:t>　　图表 6：中国食品安全问题形势图</w:t>
      </w:r>
      <w:r>
        <w:rPr>
          <w:rFonts w:hint="eastAsia"/>
        </w:rPr>
        <w:br/>
      </w:r>
      <w:r>
        <w:rPr>
          <w:rFonts w:hint="eastAsia"/>
        </w:rPr>
        <w:t>　　图表 7：农业链条中的食品安全问题</w:t>
      </w:r>
      <w:r>
        <w:rPr>
          <w:rFonts w:hint="eastAsia"/>
        </w:rPr>
        <w:br/>
      </w:r>
      <w:r>
        <w:rPr>
          <w:rFonts w:hint="eastAsia"/>
        </w:rPr>
        <w:t>　　图表 8：消费互联网与产业互联网对比</w:t>
      </w:r>
      <w:r>
        <w:rPr>
          <w:rFonts w:hint="eastAsia"/>
        </w:rPr>
        <w:br/>
      </w:r>
      <w:r>
        <w:rPr>
          <w:rFonts w:hint="eastAsia"/>
        </w:rPr>
        <w:t>　　图表 9：产业互联网时代与工业时代对比图</w:t>
      </w:r>
      <w:r>
        <w:rPr>
          <w:rFonts w:hint="eastAsia"/>
        </w:rPr>
        <w:br/>
      </w:r>
      <w:r>
        <w:rPr>
          <w:rFonts w:hint="eastAsia"/>
        </w:rPr>
        <w:t>　　图表 10：IBM 大数据平台框架和应用程序解决方案</w:t>
      </w:r>
      <w:r>
        <w:rPr>
          <w:rFonts w:hint="eastAsia"/>
        </w:rPr>
        <w:br/>
      </w:r>
      <w:r>
        <w:rPr>
          <w:rFonts w:hint="eastAsia"/>
        </w:rPr>
        <w:t>　　图表 11：美国的大数据政策</w:t>
      </w:r>
      <w:r>
        <w:rPr>
          <w:rFonts w:hint="eastAsia"/>
        </w:rPr>
        <w:br/>
      </w:r>
      <w:r>
        <w:rPr>
          <w:rFonts w:hint="eastAsia"/>
        </w:rPr>
        <w:t>　　图表 12：国际组织及发达国家的大数据政策行动</w:t>
      </w:r>
      <w:r>
        <w:rPr>
          <w:rFonts w:hint="eastAsia"/>
        </w:rPr>
        <w:br/>
      </w:r>
      <w:r>
        <w:rPr>
          <w:rFonts w:hint="eastAsia"/>
        </w:rPr>
        <w:t>　　图表 13：国内重要大数据相关政策行动</w:t>
      </w:r>
      <w:r>
        <w:rPr>
          <w:rFonts w:hint="eastAsia"/>
        </w:rPr>
        <w:br/>
      </w:r>
      <w:r>
        <w:rPr>
          <w:rFonts w:hint="eastAsia"/>
        </w:rPr>
        <w:t>　　图表 14：李克强总理对于大数据在经济政策发挥作用的明晰表述</w:t>
      </w:r>
      <w:r>
        <w:rPr>
          <w:rFonts w:hint="eastAsia"/>
        </w:rPr>
        <w:br/>
      </w:r>
      <w:r>
        <w:rPr>
          <w:rFonts w:hint="eastAsia"/>
        </w:rPr>
        <w:t>　　图表 15：国务院常务会议一年内6 次提到“大数据”</w:t>
      </w:r>
      <w:r>
        <w:rPr>
          <w:rFonts w:hint="eastAsia"/>
        </w:rPr>
        <w:br/>
      </w:r>
      <w:r>
        <w:rPr>
          <w:rFonts w:hint="eastAsia"/>
        </w:rPr>
        <w:t>　　图表 16：各部委推进大数据应用时间表</w:t>
      </w:r>
      <w:r>
        <w:rPr>
          <w:rFonts w:hint="eastAsia"/>
        </w:rPr>
        <w:br/>
      </w:r>
      <w:r>
        <w:rPr>
          <w:rFonts w:hint="eastAsia"/>
        </w:rPr>
        <w:t>　　图表 17：2025年我国网民城乡结构</w:t>
      </w:r>
      <w:r>
        <w:rPr>
          <w:rFonts w:hint="eastAsia"/>
        </w:rPr>
        <w:br/>
      </w:r>
      <w:r>
        <w:rPr>
          <w:rFonts w:hint="eastAsia"/>
        </w:rPr>
        <w:t>　　图表 18：我国农村居民互联网普及率较低</w:t>
      </w:r>
      <w:r>
        <w:rPr>
          <w:rFonts w:hint="eastAsia"/>
        </w:rPr>
        <w:br/>
      </w:r>
      <w:r>
        <w:rPr>
          <w:rFonts w:hint="eastAsia"/>
        </w:rPr>
        <w:t>　　图表 19：移动网民规模高速增长</w:t>
      </w:r>
      <w:r>
        <w:rPr>
          <w:rFonts w:hint="eastAsia"/>
        </w:rPr>
        <w:br/>
      </w:r>
      <w:r>
        <w:rPr>
          <w:rFonts w:hint="eastAsia"/>
        </w:rPr>
        <w:t>　　图表 20：新增网民中55.9%使用手机上网</w:t>
      </w:r>
      <w:r>
        <w:rPr>
          <w:rFonts w:hint="eastAsia"/>
        </w:rPr>
        <w:br/>
      </w:r>
      <w:r>
        <w:rPr>
          <w:rFonts w:hint="eastAsia"/>
        </w:rPr>
        <w:t>　　图表 21：农信网网站</w:t>
      </w:r>
      <w:r>
        <w:rPr>
          <w:rFonts w:hint="eastAsia"/>
        </w:rPr>
        <w:br/>
      </w:r>
      <w:r>
        <w:rPr>
          <w:rFonts w:hint="eastAsia"/>
        </w:rPr>
        <w:t>　　图表 22：大北农手机APP“支农通”中农信金融模块</w:t>
      </w:r>
      <w:r>
        <w:rPr>
          <w:rFonts w:hint="eastAsia"/>
        </w:rPr>
        <w:br/>
      </w:r>
      <w:r>
        <w:rPr>
          <w:rFonts w:hint="eastAsia"/>
        </w:rPr>
        <w:t>　　图表 23：公司将从传统产品提供商转型为种植服务提供商</w:t>
      </w:r>
      <w:r>
        <w:rPr>
          <w:rFonts w:hint="eastAsia"/>
        </w:rPr>
        <w:br/>
      </w:r>
      <w:r>
        <w:rPr>
          <w:rFonts w:hint="eastAsia"/>
        </w:rPr>
        <w:t>　　图表 24：北京云华用互联网改造农业组织</w:t>
      </w:r>
      <w:r>
        <w:rPr>
          <w:rFonts w:hint="eastAsia"/>
        </w:rPr>
        <w:br/>
      </w:r>
      <w:r>
        <w:rPr>
          <w:rFonts w:hint="eastAsia"/>
        </w:rPr>
        <w:t>　　图表 25：全球农业大数据服务提供商及案例</w:t>
      </w:r>
      <w:r>
        <w:rPr>
          <w:rFonts w:hint="eastAsia"/>
        </w:rPr>
        <w:br/>
      </w:r>
      <w:r>
        <w:rPr>
          <w:rFonts w:hint="eastAsia"/>
        </w:rPr>
        <w:t>　　图表 26：O2O 的田田圈模式</w:t>
      </w:r>
      <w:r>
        <w:rPr>
          <w:rFonts w:hint="eastAsia"/>
        </w:rPr>
        <w:br/>
      </w:r>
      <w:r>
        <w:rPr>
          <w:rFonts w:hint="eastAsia"/>
        </w:rPr>
        <w:t>　　图表 27：B2B 的农集网模式</w:t>
      </w:r>
      <w:r>
        <w:rPr>
          <w:rFonts w:hint="eastAsia"/>
        </w:rPr>
        <w:br/>
      </w:r>
      <w:r>
        <w:rPr>
          <w:rFonts w:hint="eastAsia"/>
        </w:rPr>
        <w:t>　　图表 28：传统肥料采取（B+B）2（C+C）的策略</w:t>
      </w:r>
      <w:r>
        <w:rPr>
          <w:rFonts w:hint="eastAsia"/>
        </w:rPr>
        <w:br/>
      </w:r>
      <w:r>
        <w:rPr>
          <w:rFonts w:hint="eastAsia"/>
        </w:rPr>
        <w:t>　　图表 29：新型肥料采取B2B2C 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3ec198764c44" w:history="1">
        <w:r>
          <w:rPr>
            <w:rStyle w:val="Hyperlink"/>
          </w:rPr>
          <w:t>2025-2031年中国农业大数据行业现状研究分析及发展趋势预测报告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3ec198764c44" w:history="1">
        <w:r>
          <w:rPr>
            <w:rStyle w:val="Hyperlink"/>
          </w:rPr>
          <w:t>https://www.20087.com/6/62/NongYeDaShuJuShiChangQianJingFen.html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热点：智慧农业大数据平台、农业大数据学报、智慧农业公司简介、农业大数据学报是北大核心吗、种业大数据平台官网、农业大数据名词解释、中国农业数据库官网、农业大数据包括、物联网农业应用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4b20899474e30" w:history="1">
      <w:r>
        <w:rPr>
          <w:rStyle w:val="Hyperlink"/>
        </w:rPr>
        <w:t>2025-2031年中国农业大数据行业现状研究分析及发展趋势预测报告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YeDaShuJuShiChangQianJingFen.html" TargetMode="External" Id="Rbbfe3ec1987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YeDaShuJuShiChangQianJingFen.html" TargetMode="External" Id="R30a4b208994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2024-12-07T08:56:00Z</dcterms:created>
  <dcterms:modified xsi:type="dcterms:W3CDTF">2024-12-07T09:56:00Z</dcterms:modified>
  <dc:subject>2025-2031年中国农业大数据行业现状研究分析及发展趋势预测报告</dc:subject>
  <dc:title>2025-2031年中国农业大数据行业现状研究分析及发展趋势预测报告</dc:title>
  <cp:keywords>2025-2031年中国农业大数据行业现状研究分析及发展趋势预测报告</cp:keywords>
  <dc:description>2025-2031年中国农业大数据行业现状研究分析及发展趋势预测报告</dc:description>
</cp:coreProperties>
</file>