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452aa7a354939" w:history="1">
              <w:r>
                <w:rPr>
                  <w:rStyle w:val="Hyperlink"/>
                </w:rPr>
                <w:t>2025-2031年中国数字教育行业发展研及市场前景预测报告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452aa7a354939" w:history="1">
              <w:r>
                <w:rPr>
                  <w:rStyle w:val="Hyperlink"/>
                </w:rPr>
                <w:t>2025-2031年中国数字教育行业发展研及市场前景预测报告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452aa7a354939" w:history="1">
                <w:r>
                  <w:rPr>
                    <w:rStyle w:val="Hyperlink"/>
                  </w:rPr>
                  <w:t>https://www.20087.com/6/72/ShuZiJiaoYuDeQianJingQuShi.html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教育即通过数字技术和互联网进行的教学和学习活动，近年来经历了爆发式增长，特别是在全球大流行病期间，其重要性和必要性得到了前所未有的凸显。目前，数字教育平台和工具的多样性不断增加，包括在线课程、虚拟教室、学习管理系统（LMS）和教育游戏，满足了从基础教育到高等教育、职业培训等不同层次和领域的需求。同时，人工智能、大数据和虚拟现实等技术的应用，正在重塑教学方法和学习体验。</w:t>
      </w:r>
      <w:r>
        <w:rPr>
          <w:rFonts w:hint="eastAsia"/>
        </w:rPr>
        <w:br/>
      </w:r>
      <w:r>
        <w:rPr>
          <w:rFonts w:hint="eastAsia"/>
        </w:rPr>
        <w:t>　　未来，数字教育将更加注重个性化学习和终身学习。个性化学习方面，将利用人工智能和机器学习技术，根据学生的学习进度、兴趣和能力提供定制化的学习路径和资源，提高学习效率和效果。终身学习方面，随着职场技能需求的快速变化，数字教育将成为成人学习和技能提升的主要渠道，提供灵活、便捷和高质量的在线课程。此外，跨学科和项目式学习将更加普及，鼓励学生解决现实世界问题，培养批判性思维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452aa7a354939" w:history="1">
        <w:r>
          <w:rPr>
            <w:rStyle w:val="Hyperlink"/>
          </w:rPr>
          <w:t>2025-2031年中国数字教育行业发展研及市场前景预测报告</w:t>
        </w:r>
      </w:hyperlink>
      <w:r>
        <w:rPr>
          <w:rFonts w:hint="eastAsia"/>
        </w:rPr>
        <w:t>》基于对中国数字教育市场多年的研究和深入分析，由数字教育行业资深研究团队依托权威数据和长期市场监测数据库，对数字教育行业市场规模、供需状况、竞争格局进行了全面评估。本报告旨在为投资者提供对数字教育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数字教育产业概述</w:t>
      </w:r>
      <w:r>
        <w:rPr>
          <w:rFonts w:hint="eastAsia"/>
        </w:rPr>
        <w:br/>
      </w:r>
      <w:r>
        <w:rPr>
          <w:rFonts w:hint="eastAsia"/>
        </w:rPr>
        <w:t>　　第一节 数字教育定义与分类</w:t>
      </w:r>
      <w:r>
        <w:rPr>
          <w:rFonts w:hint="eastAsia"/>
        </w:rPr>
        <w:br/>
      </w:r>
      <w:r>
        <w:rPr>
          <w:rFonts w:hint="eastAsia"/>
        </w:rPr>
        <w:t>　　第二节 数字教育产业链结构及关键环节剖析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全球数字教育市场发展综述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2020-2024年全球数字教育市场规模及增长趋势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数字教育市场的总体规模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一、2020-2024年数字教育市场规模变化及趋势分析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二、2025年数字教育行业市场规模特点</w:t>
      </w:r>
      <w:r>
        <w:rPr>
          <w:rFonts w:hint="eastAsia"/>
        </w:rPr>
        <w:br/>
      </w:r>
      <w:r>
        <w:rPr>
          <w:rFonts w:hint="eastAsia"/>
        </w:rPr>
        <w:t>　　第二节 数字教育市场规模的构成</w:t>
      </w:r>
      <w:r>
        <w:rPr>
          <w:rFonts w:hint="eastAsia"/>
        </w:rPr>
        <w:br/>
      </w:r>
      <w:r>
        <w:rPr>
          <w:rFonts w:hint="eastAsia"/>
        </w:rPr>
        <w:t>　　　　一、数字教育客户群体特征与偏好分析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2020-2024年中国数字教育行业总体发展与财务状况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2020-2024年数字教育行业规模情况</w:t>
      </w:r>
      <w:r>
        <w:rPr>
          <w:rFonts w:hint="eastAsia"/>
        </w:rPr>
        <w:br/>
      </w:r>
      <w:r>
        <w:rPr>
          <w:rFonts w:hint="eastAsia"/>
        </w:rPr>
        <w:t>　　　　一、数字教育行业企业数量规模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2020-2024年数字教育行业财务能力分析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一、数字教育行业盈利能力</w:t>
      </w:r>
      <w:r>
        <w:rPr>
          <w:rFonts w:hint="eastAsia"/>
        </w:rPr>
        <w:br/>
      </w:r>
      <w:r>
        <w:rPr>
          <w:rFonts w:hint="eastAsia"/>
        </w:rPr>
        <w:t>　　　　二、数字教育行业偿债能力</w:t>
      </w:r>
      <w:r>
        <w:rPr>
          <w:rFonts w:hint="eastAsia"/>
        </w:rPr>
        <w:br/>
      </w:r>
      <w:r>
        <w:rPr>
          <w:rFonts w:hint="eastAsia"/>
        </w:rPr>
        <w:t>　　　　三、数字教育行业营运能力</w:t>
      </w:r>
      <w:r>
        <w:rPr>
          <w:rFonts w:hint="eastAsia"/>
        </w:rPr>
        <w:br/>
      </w:r>
      <w:r>
        <w:rPr>
          <w:rFonts w:hint="eastAsia"/>
        </w:rPr>
        <w:t>　　　　四、数字教育行业发展能力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2020-2024年中国数字教育行业重点区域调研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二、各类渠道对数字教育行业的影响</w:t>
      </w:r>
      <w:r>
        <w:rPr>
          <w:rFonts w:hint="eastAsia"/>
        </w:rPr>
        <w:br/>
      </w:r>
      <w:r>
        <w:rPr>
          <w:rFonts w:hint="eastAsia"/>
        </w:rPr>
        <w:t>　　　　三、主要数字教育企业渠道策略研究</w:t>
      </w:r>
      <w:r>
        <w:rPr>
          <w:rFonts w:hint="eastAsia"/>
        </w:rPr>
        <w:br/>
      </w:r>
      <w:r>
        <w:rPr>
          <w:rFonts w:hint="eastAsia"/>
        </w:rPr>
        <w:t>　　第二节 数字教育行业客户分析与定位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数字教育企业发展策略分析</w:t>
      </w:r>
      <w:r>
        <w:rPr>
          <w:rFonts w:hint="eastAsia"/>
        </w:rPr>
        <w:br/>
      </w:r>
      <w:r>
        <w:rPr>
          <w:rFonts w:hint="eastAsia"/>
        </w:rPr>
        <w:t>　　第一节 数字教育市场与销售策略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一、数字教育市场发展潜力</w:t>
      </w:r>
      <w:r>
        <w:rPr>
          <w:rFonts w:hint="eastAsia"/>
        </w:rPr>
        <w:br/>
      </w:r>
      <w:r>
        <w:rPr>
          <w:rFonts w:hint="eastAsia"/>
        </w:rPr>
        <w:t>　　　　二、数字教育市场前景分析</w:t>
      </w:r>
      <w:r>
        <w:rPr>
          <w:rFonts w:hint="eastAsia"/>
        </w:rPr>
        <w:br/>
      </w:r>
      <w:r>
        <w:rPr>
          <w:rFonts w:hint="eastAsia"/>
        </w:rPr>
        <w:t>　　　　三、数字教育细分行业发展前景分析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2025-2031年数字教育发展趋势预测</w:t>
      </w:r>
      <w:r>
        <w:rPr>
          <w:rFonts w:hint="eastAsia"/>
        </w:rPr>
        <w:br/>
      </w:r>
      <w:r>
        <w:rPr>
          <w:rFonts w:hint="eastAsia"/>
        </w:rPr>
        <w:t>　　　　一、数字教育发展趋势预测</w:t>
      </w:r>
      <w:r>
        <w:rPr>
          <w:rFonts w:hint="eastAsia"/>
        </w:rPr>
        <w:br/>
      </w:r>
      <w:r>
        <w:rPr>
          <w:rFonts w:hint="eastAsia"/>
        </w:rPr>
        <w:t>　　　　二、数字教育市场规模预测</w:t>
      </w:r>
      <w:r>
        <w:rPr>
          <w:rFonts w:hint="eastAsia"/>
        </w:rPr>
        <w:br/>
      </w:r>
      <w:r>
        <w:rPr>
          <w:rFonts w:hint="eastAsia"/>
        </w:rPr>
        <w:t>　　　　三、数字教育细分市场发展趋势预测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一、数字教育行业挑战</w:t>
      </w:r>
      <w:r>
        <w:rPr>
          <w:rFonts w:hint="eastAsia"/>
        </w:rPr>
        <w:br/>
      </w:r>
      <w:r>
        <w:rPr>
          <w:rFonts w:hint="eastAsia"/>
        </w:rPr>
        <w:t>　　　　二、数字教育行业机遇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[~中智林]对数字教育企业和投资者的建议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数字教育介绍</w:t>
      </w:r>
      <w:r>
        <w:rPr>
          <w:rFonts w:hint="eastAsia"/>
        </w:rPr>
        <w:br/>
      </w:r>
      <w:r>
        <w:rPr>
          <w:rFonts w:hint="eastAsia"/>
        </w:rPr>
        <w:t>　　图表 数字教育图片</w:t>
      </w:r>
      <w:r>
        <w:rPr>
          <w:rFonts w:hint="eastAsia"/>
        </w:rPr>
        <w:br/>
      </w:r>
      <w:r>
        <w:rPr>
          <w:rFonts w:hint="eastAsia"/>
        </w:rPr>
        <w:t>　　图表 数字教育主要特点</w:t>
      </w:r>
      <w:r>
        <w:rPr>
          <w:rFonts w:hint="eastAsia"/>
        </w:rPr>
        <w:br/>
      </w:r>
      <w:r>
        <w:rPr>
          <w:rFonts w:hint="eastAsia"/>
        </w:rPr>
        <w:t>　　图表 数字教育发展有利因素分析</w:t>
      </w:r>
      <w:r>
        <w:rPr>
          <w:rFonts w:hint="eastAsia"/>
        </w:rPr>
        <w:br/>
      </w:r>
      <w:r>
        <w:rPr>
          <w:rFonts w:hint="eastAsia"/>
        </w:rPr>
        <w:t>　　图表 数字教育发展不利因素分析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进入数字教育行业壁垒</w:t>
      </w:r>
      <w:r>
        <w:rPr>
          <w:rFonts w:hint="eastAsia"/>
        </w:rPr>
        <w:br/>
      </w:r>
      <w:r>
        <w:rPr>
          <w:rFonts w:hint="eastAsia"/>
        </w:rPr>
        <w:t>　　图表 数字教育政策</w:t>
      </w:r>
      <w:r>
        <w:rPr>
          <w:rFonts w:hint="eastAsia"/>
        </w:rPr>
        <w:br/>
      </w:r>
      <w:r>
        <w:rPr>
          <w:rFonts w:hint="eastAsia"/>
        </w:rPr>
        <w:t>　　图表 数字教育技术 标准</w:t>
      </w:r>
      <w:r>
        <w:rPr>
          <w:rFonts w:hint="eastAsia"/>
        </w:rPr>
        <w:br/>
      </w:r>
      <w:r>
        <w:rPr>
          <w:rFonts w:hint="eastAsia"/>
        </w:rPr>
        <w:t>　　图表 数字教育产业链分析</w:t>
      </w:r>
      <w:r>
        <w:rPr>
          <w:rFonts w:hint="eastAsia"/>
        </w:rPr>
        <w:br/>
      </w:r>
      <w:r>
        <w:rPr>
          <w:rFonts w:hint="eastAsia"/>
        </w:rPr>
        <w:t>　　图表 数字教育品牌分析</w:t>
      </w:r>
      <w:r>
        <w:rPr>
          <w:rFonts w:hint="eastAsia"/>
        </w:rPr>
        <w:br/>
      </w:r>
      <w:r>
        <w:rPr>
          <w:rFonts w:hint="eastAsia"/>
        </w:rPr>
        <w:t>　　图表 2024年数字教育需求分析</w:t>
      </w:r>
      <w:r>
        <w:rPr>
          <w:rFonts w:hint="eastAsia"/>
        </w:rPr>
        <w:br/>
      </w:r>
      <w:r>
        <w:rPr>
          <w:rFonts w:hint="eastAsia"/>
        </w:rPr>
        <w:t>　　图表 2020-2024年中国数字教育市场规模分析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2020-2024年中国数字教育销售情况</w:t>
      </w:r>
      <w:r>
        <w:rPr>
          <w:rFonts w:hint="eastAsia"/>
        </w:rPr>
        <w:br/>
      </w:r>
      <w:r>
        <w:rPr>
          <w:rFonts w:hint="eastAsia"/>
        </w:rPr>
        <w:t>　　图表 数字教育价格走势</w:t>
      </w:r>
      <w:r>
        <w:rPr>
          <w:rFonts w:hint="eastAsia"/>
        </w:rPr>
        <w:br/>
      </w:r>
      <w:r>
        <w:rPr>
          <w:rFonts w:hint="eastAsia"/>
        </w:rPr>
        <w:t>　　图表 2024年中国数字教育公司数量统计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华东地区数字教育市场销售额</w:t>
      </w:r>
      <w:r>
        <w:rPr>
          <w:rFonts w:hint="eastAsia"/>
        </w:rPr>
        <w:br/>
      </w:r>
      <w:r>
        <w:rPr>
          <w:rFonts w:hint="eastAsia"/>
        </w:rPr>
        <w:t>　　图表 华南地区数字教育市场规模情况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华南地区数字教育市场销售额</w:t>
      </w:r>
      <w:r>
        <w:rPr>
          <w:rFonts w:hint="eastAsia"/>
        </w:rPr>
        <w:br/>
      </w:r>
      <w:r>
        <w:rPr>
          <w:rFonts w:hint="eastAsia"/>
        </w:rPr>
        <w:t>　　图表 华北地区数字教育市场规模情况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华北地区数字教育市场销售额</w:t>
      </w:r>
      <w:r>
        <w:rPr>
          <w:rFonts w:hint="eastAsia"/>
        </w:rPr>
        <w:br/>
      </w:r>
      <w:r>
        <w:rPr>
          <w:rFonts w:hint="eastAsia"/>
        </w:rPr>
        <w:t>　　图表 华中地区数字教育市场规模情况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数字教育投资、并购现状分析</w:t>
      </w:r>
      <w:r>
        <w:rPr>
          <w:rFonts w:hint="eastAsia"/>
        </w:rPr>
        <w:br/>
      </w:r>
      <w:r>
        <w:rPr>
          <w:rFonts w:hint="eastAsia"/>
        </w:rPr>
        <w:t>　　图表 数字教育上游、下游研究分析</w:t>
      </w:r>
      <w:r>
        <w:rPr>
          <w:rFonts w:hint="eastAsia"/>
        </w:rPr>
        <w:br/>
      </w:r>
      <w:r>
        <w:rPr>
          <w:rFonts w:hint="eastAsia"/>
        </w:rPr>
        <w:t>　　图表 数字教育最新消息</w:t>
      </w:r>
      <w:r>
        <w:rPr>
          <w:rFonts w:hint="eastAsia"/>
        </w:rPr>
        <w:br/>
      </w:r>
      <w:r>
        <w:rPr>
          <w:rFonts w:hint="eastAsia"/>
        </w:rPr>
        <w:t>　　图表 数字教育企业简介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数字教育企业经营情况</w:t>
      </w:r>
      <w:r>
        <w:rPr>
          <w:rFonts w:hint="eastAsia"/>
        </w:rPr>
        <w:br/>
      </w:r>
      <w:r>
        <w:rPr>
          <w:rFonts w:hint="eastAsia"/>
        </w:rPr>
        <w:t>　　图表 数字教育企业(二)简介</w:t>
      </w:r>
      <w:r>
        <w:rPr>
          <w:rFonts w:hint="eastAsia"/>
        </w:rPr>
        <w:br/>
      </w:r>
      <w:r>
        <w:rPr>
          <w:rFonts w:hint="eastAsia"/>
        </w:rPr>
        <w:t>　　图表 企业数字教育业务</w:t>
      </w:r>
      <w:r>
        <w:rPr>
          <w:rFonts w:hint="eastAsia"/>
        </w:rPr>
        <w:br/>
      </w:r>
      <w:r>
        <w:rPr>
          <w:rFonts w:hint="eastAsia"/>
        </w:rPr>
        <w:t>　　图表 数字教育企业(二)经营情况</w:t>
      </w:r>
      <w:r>
        <w:rPr>
          <w:rFonts w:hint="eastAsia"/>
        </w:rPr>
        <w:br/>
      </w:r>
      <w:r>
        <w:rPr>
          <w:rFonts w:hint="eastAsia"/>
        </w:rPr>
        <w:t>　　图表 数字教育企业(三)调研</w:t>
      </w:r>
      <w:r>
        <w:rPr>
          <w:rFonts w:hint="eastAsia"/>
        </w:rPr>
        <w:br/>
      </w:r>
      <w:r>
        <w:rPr>
          <w:rFonts w:hint="eastAsia"/>
        </w:rPr>
        <w:t>　　图表 企业数字教育业务分析</w:t>
      </w:r>
      <w:r>
        <w:rPr>
          <w:rFonts w:hint="eastAsia"/>
        </w:rPr>
        <w:br/>
      </w:r>
      <w:r>
        <w:rPr>
          <w:rFonts w:hint="eastAsia"/>
        </w:rPr>
        <w:t>　　图表 数字教育企业(三)经营情况</w:t>
      </w:r>
      <w:r>
        <w:rPr>
          <w:rFonts w:hint="eastAsia"/>
        </w:rPr>
        <w:br/>
      </w:r>
      <w:r>
        <w:rPr>
          <w:rFonts w:hint="eastAsia"/>
        </w:rPr>
        <w:t>　　图表 数字教育企业(四)介绍</w:t>
      </w:r>
      <w:r>
        <w:rPr>
          <w:rFonts w:hint="eastAsia"/>
        </w:rPr>
        <w:br/>
      </w:r>
      <w:r>
        <w:rPr>
          <w:rFonts w:hint="eastAsia"/>
        </w:rPr>
        <w:t>　　图表 企业数字教育产品服务</w:t>
      </w:r>
      <w:r>
        <w:rPr>
          <w:rFonts w:hint="eastAsia"/>
        </w:rPr>
        <w:br/>
      </w:r>
      <w:r>
        <w:rPr>
          <w:rFonts w:hint="eastAsia"/>
        </w:rPr>
        <w:t>　　图表 数字教育企业(四)经营情况</w:t>
      </w:r>
      <w:r>
        <w:rPr>
          <w:rFonts w:hint="eastAsia"/>
        </w:rPr>
        <w:br/>
      </w:r>
      <w:r>
        <w:rPr>
          <w:rFonts w:hint="eastAsia"/>
        </w:rPr>
        <w:t>　　图表 数字教育企业(五)简介</w:t>
      </w:r>
      <w:r>
        <w:rPr>
          <w:rFonts w:hint="eastAsia"/>
        </w:rPr>
        <w:br/>
      </w:r>
      <w:r>
        <w:rPr>
          <w:rFonts w:hint="eastAsia"/>
        </w:rPr>
        <w:t>　　图表 企业数字教育业务分析</w:t>
      </w:r>
      <w:r>
        <w:rPr>
          <w:rFonts w:hint="eastAsia"/>
        </w:rPr>
        <w:br/>
      </w:r>
      <w:r>
        <w:rPr>
          <w:rFonts w:hint="eastAsia"/>
        </w:rPr>
        <w:t>　　图表 数字教育企业(五)经营情况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数字教育行业生命周期</w:t>
      </w:r>
      <w:r>
        <w:rPr>
          <w:rFonts w:hint="eastAsia"/>
        </w:rPr>
        <w:br/>
      </w:r>
      <w:r>
        <w:rPr>
          <w:rFonts w:hint="eastAsia"/>
        </w:rPr>
        <w:t>　　图表 数字教育优势、劣势、机会、威胁分析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数字教育市场容量</w:t>
      </w:r>
      <w:r>
        <w:rPr>
          <w:rFonts w:hint="eastAsia"/>
        </w:rPr>
        <w:br/>
      </w:r>
      <w:r>
        <w:rPr>
          <w:rFonts w:hint="eastAsia"/>
        </w:rPr>
        <w:t>　　图表 数字教育发展前景</w:t>
      </w:r>
      <w:r>
        <w:rPr>
          <w:rFonts w:hint="eastAsia"/>
        </w:rPr>
        <w:br/>
      </w:r>
      <w:r>
        <w:rPr>
          <w:rFonts w:hint="eastAsia"/>
        </w:rPr>
        <w:t>　　图表 2025-2031年中国数字教育市场规模预测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2025-2031年中国数字教育销售预测</w:t>
      </w:r>
      <w:r>
        <w:rPr>
          <w:rFonts w:hint="eastAsia"/>
        </w:rPr>
        <w:br/>
      </w:r>
      <w:r>
        <w:rPr>
          <w:rFonts w:hint="eastAsia"/>
        </w:rPr>
        <w:t>　　图表 数字教育主要驱动因素</w:t>
      </w:r>
      <w:r>
        <w:rPr>
          <w:rFonts w:hint="eastAsia"/>
        </w:rPr>
        <w:br/>
      </w:r>
      <w:r>
        <w:rPr>
          <w:rFonts w:hint="eastAsia"/>
        </w:rPr>
        <w:t>　　图表 数字教育发展趋势预测</w:t>
      </w:r>
      <w:r>
        <w:rPr>
          <w:rFonts w:hint="eastAsia"/>
        </w:rPr>
        <w:br/>
      </w:r>
      <w:r>
        <w:rPr>
          <w:rFonts w:hint="eastAsia"/>
        </w:rPr>
        <w:t>　　图表 数字教育注意事项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452aa7a354939" w:history="1">
        <w:r>
          <w:rPr>
            <w:rStyle w:val="Hyperlink"/>
          </w:rPr>
          <w:t>2025-2031年中国数字教育行业发展研及市场前景预测报告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452aa7a354939" w:history="1">
        <w:r>
          <w:rPr>
            <w:rStyle w:val="Hyperlink"/>
          </w:rPr>
          <w:t>https://www.20087.com/6/72/ShuZiJiaoYuDeQianJingQuShi.html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f10526aac47aa" w:history="1">
      <w:r>
        <w:rPr>
          <w:rStyle w:val="Hyperlink"/>
        </w:rPr>
        <w:t>2025-2031年中国数字教育行业发展研及市场前景预测报告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uZiJiaoYuDeQianJingQuShi.html" TargetMode="External" Id="R29e452aa7a35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uZiJiaoYuDeQianJingQuShi.html" TargetMode="External" Id="R7dbf10526aac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2024-11-22T08:41:08Z</dcterms:created>
  <dcterms:modified xsi:type="dcterms:W3CDTF">2024-11-22T09:41:08Z</dcterms:modified>
  <dc:subject>2025-2031年中国数字教育行业发展研及市场前景预测报告</dc:subject>
  <dc:title>2025-2031年中国数字教育行业发展研及市场前景预测报告</dc:title>
  <cp:keywords>2025-2031年中国数字教育行业发展研及市场前景预测报告</cp:keywords>
  <dc:description>2025-2031年中国数字教育行业发展研及市场前景预测报告</dc:description>
</cp:coreProperties>
</file>