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96226b0864283" w:history="1">
              <w:r>
                <w:rPr>
                  <w:rStyle w:val="Hyperlink"/>
                </w:rPr>
                <w:t>2025-2031年中国水体铜污染治理行业现状与市场前景报告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96226b0864283" w:history="1">
              <w:r>
                <w:rPr>
                  <w:rStyle w:val="Hyperlink"/>
                </w:rPr>
                <w:t>2025-2031年中国水体铜污染治理行业现状与市场前景报告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96226b0864283" w:history="1">
                <w:r>
                  <w:rPr>
                    <w:rStyle w:val="Hyperlink"/>
                  </w:rPr>
                  <w:t>https://www.20087.com/6/82/ShuiTiTongWuRanZhiLiHangYeQianJing.html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铜污染治理是一项旨在去除或减少水环境中铜含量的技术活动，以保护水质安全和生态平衡。近年来，随着工业废水排放和农业活动导致的铜污染问题日益严峻，铜污染治理技术得到了快速发展。目前，治理方法主要包括物理沉淀、化学还原、生物吸附等多种手段。随着技术的进步，越来越多的高效、低成本治理技术被开发出来，如纳米材料吸附、微生物修复等。</w:t>
      </w:r>
      <w:r>
        <w:rPr>
          <w:rFonts w:hint="eastAsia"/>
        </w:rPr>
        <w:br/>
      </w:r>
      <w:r>
        <w:rPr>
          <w:rFonts w:hint="eastAsia"/>
        </w:rPr>
        <w:t>　　未来，水体铜污染治理技术将持续发展。一方面，随着环保法规的加强，对水体铜污染治理的要求将更加严格，促使企业采用更先进的治理技术。另一方面，随着新材料和生物技术的进步，水体铜污染治理将更加注重生态友好型和可持续性。此外，随着大数据和人工智能技术的应用，铜污染治理将更加注重智能化监测和管理，以实现更精准、高效的污染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96226b0864283" w:history="1">
        <w:r>
          <w:rPr>
            <w:rStyle w:val="Hyperlink"/>
          </w:rPr>
          <w:t>2025-2031年中国水体铜污染治理行业现状与市场前景报告</w:t>
        </w:r>
      </w:hyperlink>
      <w:r>
        <w:rPr>
          <w:rFonts w:hint="eastAsia"/>
        </w:rPr>
        <w:t>》全面分析了我国水体铜污染治理行业的现状、市场需求、市场规模以及价格动态，探讨了水体铜污染治理产业链的结构与发展。水体铜污染治理报告对水体铜污染治理细分市场进行了剖析，同时基于科学数据，对水体铜污染治理市场前景及发展趋势进行了预测。报告还聚焦水体铜污染治理重点企业，并对其品牌影响力、市场竞争力以及行业集中度进行了评估。水体铜污染治理报告为投资者、产业链相关企业及政府决策部门提供了专业、客观的参考，是了解和把握水体铜污染治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水体铜污染治理产业概述</w:t>
      </w:r>
      <w:r>
        <w:rPr>
          <w:rFonts w:hint="eastAsia"/>
        </w:rPr>
        <w:br/>
      </w:r>
      <w:r>
        <w:rPr>
          <w:rFonts w:hint="eastAsia"/>
        </w:rPr>
        <w:t>　　第一节 水体铜污染治理定义</w:t>
      </w:r>
      <w:r>
        <w:rPr>
          <w:rFonts w:hint="eastAsia"/>
        </w:rPr>
        <w:br/>
      </w:r>
      <w:r>
        <w:rPr>
          <w:rFonts w:hint="eastAsia"/>
        </w:rPr>
        <w:t>　　第二节 水体铜污染治理行业特点</w:t>
      </w:r>
      <w:r>
        <w:rPr>
          <w:rFonts w:hint="eastAsia"/>
        </w:rPr>
        <w:br/>
      </w:r>
      <w:r>
        <w:rPr>
          <w:rFonts w:hint="eastAsia"/>
        </w:rPr>
        <w:t>　　第三节 水体铜污染治理产业链分析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中国水体铜污染治理运行经济环境分析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二、水体铜污染治理行业主要法规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三、主要水体铜污染治理产业政策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中国水体铜污染治理产业社会环境分析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国外水体铜污染治理行业发展态势分析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国外水体铜污染治理市场发展现状分析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国外主要国家水体铜污染治理市场现状</w:t>
      </w:r>
      <w:r>
        <w:rPr>
          <w:rFonts w:hint="eastAsia"/>
        </w:rPr>
        <w:br/>
      </w:r>
      <w:r>
        <w:rPr>
          <w:rFonts w:hint="eastAsia"/>
        </w:rPr>
        <w:t>　　第三节 国外水体铜污染治理行业发展趋势预测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中国水体铜污染治理行业市场分析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2019-2024年中国水体铜污染治理行业规模情况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2019-2024年中国水体铜污染治理市场规模情况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2019-2024年中国水体铜污染治理行业盈利情况分析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2019-2024年中国水体铜污染治理市场需求状况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2019-2024年中国水体铜污染治理行业市场供给状况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2019-2024年水体铜污染治理行业市场供需平衡状况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中国重点地区水体铜污染治理行业市场调研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2025年水体铜污染治理行业集中度分析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2024-2025年水体铜污染治理行业竞争格局分析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三、我国水体铜污染治理市场竞争趋势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水体铜污染治理行业企业经营策略研究分析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水体铜污染治理企业多样化经营策略分析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一、水体铜污染治理企业多样化经营情况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二、现行水体铜污染治理行业多样化经营的方向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大型水体铜污染治理企业集团未来发展策略分析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对中小水体铜污染治理企业生产经营的建议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水体铜污染治理行业投资风险与控制策略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2025-2031年中国水体铜污染治理行业投资潜力及发展趋势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2025-2031年水体铜污染治理行业投资潜力分析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二、水体铜污染治理行业目标市场需求潜力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三、水体铜污染治理行业投资潜力综合评判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[中-智-林-]2025-2031年中国水体铜污染治理行业发展趋势分析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一、2025年水体铜污染治理市场前景分析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二、2025年水体铜污染治理发展趋势预测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三、2025-2031年我国水体铜污染治理行业发展剖析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五、未来水体铜污染治理行业发展变局剖析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水体铜污染治理介绍</w:t>
      </w:r>
      <w:r>
        <w:rPr>
          <w:rFonts w:hint="eastAsia"/>
        </w:rPr>
        <w:br/>
      </w:r>
      <w:r>
        <w:rPr>
          <w:rFonts w:hint="eastAsia"/>
        </w:rPr>
        <w:t>　　图表 水体铜污染治理图片</w:t>
      </w:r>
      <w:r>
        <w:rPr>
          <w:rFonts w:hint="eastAsia"/>
        </w:rPr>
        <w:br/>
      </w:r>
      <w:r>
        <w:rPr>
          <w:rFonts w:hint="eastAsia"/>
        </w:rPr>
        <w:t>　　图表 水体铜污染治理种类</w:t>
      </w:r>
      <w:r>
        <w:rPr>
          <w:rFonts w:hint="eastAsia"/>
        </w:rPr>
        <w:br/>
      </w:r>
      <w:r>
        <w:rPr>
          <w:rFonts w:hint="eastAsia"/>
        </w:rPr>
        <w:t>　　图表 水体铜污染治理发展历程</w:t>
      </w:r>
      <w:r>
        <w:rPr>
          <w:rFonts w:hint="eastAsia"/>
        </w:rPr>
        <w:br/>
      </w:r>
      <w:r>
        <w:rPr>
          <w:rFonts w:hint="eastAsia"/>
        </w:rPr>
        <w:t>　　图表 水体铜污染治理用途 应用</w:t>
      </w:r>
      <w:r>
        <w:rPr>
          <w:rFonts w:hint="eastAsia"/>
        </w:rPr>
        <w:br/>
      </w:r>
      <w:r>
        <w:rPr>
          <w:rFonts w:hint="eastAsia"/>
        </w:rPr>
        <w:t>　　图表 水体铜污染治理政策</w:t>
      </w:r>
      <w:r>
        <w:rPr>
          <w:rFonts w:hint="eastAsia"/>
        </w:rPr>
        <w:br/>
      </w:r>
      <w:r>
        <w:rPr>
          <w:rFonts w:hint="eastAsia"/>
        </w:rPr>
        <w:t>　　图表 水体铜污染治理技术 专利情况</w:t>
      </w:r>
      <w:r>
        <w:rPr>
          <w:rFonts w:hint="eastAsia"/>
        </w:rPr>
        <w:br/>
      </w:r>
      <w:r>
        <w:rPr>
          <w:rFonts w:hint="eastAsia"/>
        </w:rPr>
        <w:t>　　图表 水体铜污染治理标准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2019-2024年中国水体铜污染治理市场规模分析</w:t>
      </w:r>
      <w:r>
        <w:rPr>
          <w:rFonts w:hint="eastAsia"/>
        </w:rPr>
        <w:br/>
      </w:r>
      <w:r>
        <w:rPr>
          <w:rFonts w:hint="eastAsia"/>
        </w:rPr>
        <w:t>　　图表 水体铜污染治理产业链分析</w:t>
      </w:r>
      <w:r>
        <w:rPr>
          <w:rFonts w:hint="eastAsia"/>
        </w:rPr>
        <w:br/>
      </w:r>
      <w:r>
        <w:rPr>
          <w:rFonts w:hint="eastAsia"/>
        </w:rPr>
        <w:t>　　图表 2019-2024年水体铜污染治理市场容量分析</w:t>
      </w:r>
      <w:r>
        <w:rPr>
          <w:rFonts w:hint="eastAsia"/>
        </w:rPr>
        <w:br/>
      </w:r>
      <w:r>
        <w:rPr>
          <w:rFonts w:hint="eastAsia"/>
        </w:rPr>
        <w:t>　　图表 水体铜污染治理品牌</w:t>
      </w:r>
      <w:r>
        <w:rPr>
          <w:rFonts w:hint="eastAsia"/>
        </w:rPr>
        <w:br/>
      </w:r>
      <w:r>
        <w:rPr>
          <w:rFonts w:hint="eastAsia"/>
        </w:rPr>
        <w:t>　　图表 水体铜污染治理生产现状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2019-2024年中国水体铜污染治理产能统计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2019-2024年中国水体铜污染治理产量情况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2019-2024年中国水体铜污染治理销售情况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2019-2024年中国水体铜污染治理市场需求情况</w:t>
      </w:r>
      <w:r>
        <w:rPr>
          <w:rFonts w:hint="eastAsia"/>
        </w:rPr>
        <w:br/>
      </w:r>
      <w:r>
        <w:rPr>
          <w:rFonts w:hint="eastAsia"/>
        </w:rPr>
        <w:t>　　图表 水体铜污染治理价格走势</w:t>
      </w:r>
      <w:r>
        <w:rPr>
          <w:rFonts w:hint="eastAsia"/>
        </w:rPr>
        <w:br/>
      </w:r>
      <w:r>
        <w:rPr>
          <w:rFonts w:hint="eastAsia"/>
        </w:rPr>
        <w:t>　　图表 2024年中国水体铜污染治理公司数量统计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水体铜污染治理成本和利润分析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华东地区水体铜污染治理市场需求情况</w:t>
      </w:r>
      <w:r>
        <w:rPr>
          <w:rFonts w:hint="eastAsia"/>
        </w:rPr>
        <w:br/>
      </w:r>
      <w:r>
        <w:rPr>
          <w:rFonts w:hint="eastAsia"/>
        </w:rPr>
        <w:t>　　图表 华南地区水体铜污染治理市场规模及增长情况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华南地区水体铜污染治理需求情况</w:t>
      </w:r>
      <w:r>
        <w:rPr>
          <w:rFonts w:hint="eastAsia"/>
        </w:rPr>
        <w:br/>
      </w:r>
      <w:r>
        <w:rPr>
          <w:rFonts w:hint="eastAsia"/>
        </w:rPr>
        <w:t>　　图表 华北地区水体铜污染治理市场规模及增长情况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华北地区水体铜污染治理需求情况</w:t>
      </w:r>
      <w:r>
        <w:rPr>
          <w:rFonts w:hint="eastAsia"/>
        </w:rPr>
        <w:br/>
      </w:r>
      <w:r>
        <w:rPr>
          <w:rFonts w:hint="eastAsia"/>
        </w:rPr>
        <w:t>　　图表 华中地区水体铜污染治理市场规模及增长情况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华中地区水体铜污染治理市场需求情况</w:t>
      </w:r>
      <w:r>
        <w:rPr>
          <w:rFonts w:hint="eastAsia"/>
        </w:rPr>
        <w:br/>
      </w:r>
      <w:r>
        <w:rPr>
          <w:rFonts w:hint="eastAsia"/>
        </w:rPr>
        <w:t>　　图表 水体铜污染治理招标、中标情况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2019-2024年中国水体铜污染治理出口数据分析</w:t>
      </w:r>
      <w:r>
        <w:rPr>
          <w:rFonts w:hint="eastAsia"/>
        </w:rPr>
        <w:br/>
      </w:r>
      <w:r>
        <w:rPr>
          <w:rFonts w:hint="eastAsia"/>
        </w:rPr>
        <w:t>　　图表 2024年中国水体铜污染治理进口来源国家及地区分析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2024年中国水体铜污染治理出口目的国家及地区分析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水体铜污染治理最新消息</w:t>
      </w:r>
      <w:r>
        <w:rPr>
          <w:rFonts w:hint="eastAsia"/>
        </w:rPr>
        <w:br/>
      </w:r>
      <w:r>
        <w:rPr>
          <w:rFonts w:hint="eastAsia"/>
        </w:rPr>
        <w:t>　　图表 水体铜污染治理企业简介</w:t>
      </w:r>
      <w:r>
        <w:rPr>
          <w:rFonts w:hint="eastAsia"/>
        </w:rPr>
        <w:br/>
      </w:r>
      <w:r>
        <w:rPr>
          <w:rFonts w:hint="eastAsia"/>
        </w:rPr>
        <w:t>　　图表 企业水体铜污染治理产品</w:t>
      </w:r>
      <w:r>
        <w:rPr>
          <w:rFonts w:hint="eastAsia"/>
        </w:rPr>
        <w:br/>
      </w:r>
      <w:r>
        <w:rPr>
          <w:rFonts w:hint="eastAsia"/>
        </w:rPr>
        <w:t>　　图表 水体铜污染治理企业经营情况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企业水体铜污染治理产品型号</w:t>
      </w:r>
      <w:r>
        <w:rPr>
          <w:rFonts w:hint="eastAsia"/>
        </w:rPr>
        <w:br/>
      </w:r>
      <w:r>
        <w:rPr>
          <w:rFonts w:hint="eastAsia"/>
        </w:rPr>
        <w:t>　　图表 水体铜污染治理企业(二)经营情况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企业水体铜污染治理产品规格</w:t>
      </w:r>
      <w:r>
        <w:rPr>
          <w:rFonts w:hint="eastAsia"/>
        </w:rPr>
        <w:br/>
      </w:r>
      <w:r>
        <w:rPr>
          <w:rFonts w:hint="eastAsia"/>
        </w:rPr>
        <w:t>　　图表 水体铜污染治理企业(三)经营情况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企业水体铜污染治理产品参数</w:t>
      </w:r>
      <w:r>
        <w:rPr>
          <w:rFonts w:hint="eastAsia"/>
        </w:rPr>
        <w:br/>
      </w:r>
      <w:r>
        <w:rPr>
          <w:rFonts w:hint="eastAsia"/>
        </w:rPr>
        <w:t>　　图表 水体铜污染治理企业(四)经营情况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水体铜污染治理企业(五)简介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企业水体铜污染治理业务</w:t>
      </w:r>
      <w:r>
        <w:rPr>
          <w:rFonts w:hint="eastAsia"/>
        </w:rPr>
        <w:br/>
      </w:r>
      <w:r>
        <w:rPr>
          <w:rFonts w:hint="eastAsia"/>
        </w:rPr>
        <w:t>　　图表 水体铜污染治理企业(五)经营情况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水体铜污染治理特点</w:t>
      </w:r>
      <w:r>
        <w:rPr>
          <w:rFonts w:hint="eastAsia"/>
        </w:rPr>
        <w:br/>
      </w:r>
      <w:r>
        <w:rPr>
          <w:rFonts w:hint="eastAsia"/>
        </w:rPr>
        <w:t>　　图表 水体铜污染治理优缺点</w:t>
      </w:r>
      <w:r>
        <w:rPr>
          <w:rFonts w:hint="eastAsia"/>
        </w:rPr>
        <w:br/>
      </w:r>
      <w:r>
        <w:rPr>
          <w:rFonts w:hint="eastAsia"/>
        </w:rPr>
        <w:t>　　图表 水体铜污染治理行业生命周期</w:t>
      </w:r>
      <w:r>
        <w:rPr>
          <w:rFonts w:hint="eastAsia"/>
        </w:rPr>
        <w:br/>
      </w:r>
      <w:r>
        <w:rPr>
          <w:rFonts w:hint="eastAsia"/>
        </w:rPr>
        <w:t>　　图表 水体铜污染治理上游、下游分析</w:t>
      </w:r>
      <w:r>
        <w:rPr>
          <w:rFonts w:hint="eastAsia"/>
        </w:rPr>
        <w:br/>
      </w:r>
      <w:r>
        <w:rPr>
          <w:rFonts w:hint="eastAsia"/>
        </w:rPr>
        <w:t>　　图表 水体铜污染治理投资、并购现状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2025-2031年中国水体铜污染治理销量预测</w:t>
      </w:r>
      <w:r>
        <w:rPr>
          <w:rFonts w:hint="eastAsia"/>
        </w:rPr>
        <w:br/>
      </w:r>
      <w:r>
        <w:rPr>
          <w:rFonts w:hint="eastAsia"/>
        </w:rPr>
        <w:t>　　图表 水体铜污染治理优势、劣势、机会、威胁分析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水体铜污染治理发展前景</w:t>
      </w:r>
      <w:r>
        <w:rPr>
          <w:rFonts w:hint="eastAsia"/>
        </w:rPr>
        <w:br/>
      </w:r>
      <w:r>
        <w:rPr>
          <w:rFonts w:hint="eastAsia"/>
        </w:rPr>
        <w:t>　　图表 水体铜污染治理发展趋势预测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2025-2031年中国水体铜污染治理市场规模预测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96226b0864283" w:history="1">
        <w:r>
          <w:rPr>
            <w:rStyle w:val="Hyperlink"/>
          </w:rPr>
          <w:t>2025-2031年中国水体铜污染治理行业现状与市场前景报告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96226b0864283" w:history="1">
        <w:r>
          <w:rPr>
            <w:rStyle w:val="Hyperlink"/>
          </w:rPr>
          <w:t>https://www.20087.com/6/82/ShuiTiTongWuRanZhiLiHangYeQianJing.html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热点：铜矿废水处理工艺流程、水体铜污染治理论文、铜污染来源、污水铜排放标准、硫酸铜处理污水、铜业污染、含铜废水处理方法、铜属于污水综合排放标准中的什么污染物、含铜废水如何处理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e19a9cc04c22" w:history="1">
      <w:r>
        <w:rPr>
          <w:rStyle w:val="Hyperlink"/>
        </w:rPr>
        <w:t>2025-2031年中国水体铜污染治理行业现状与市场前景报告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iTiTongWuRanZhiLiHangYeQianJing.html" TargetMode="External" Id="Rdcd96226b08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iTiTongWuRanZhiLiHangYeQianJing.html" TargetMode="External" Id="R1308e19a9cc0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2024-08-27T02:48:00Z</dcterms:created>
  <dcterms:modified xsi:type="dcterms:W3CDTF">2024-08-27T03:48:00Z</dcterms:modified>
  <dc:subject>2025-2031年中国水体铜污染治理行业现状与市场前景报告</dc:subject>
  <dc:title>2025-2031年中国水体铜污染治理行业现状与市场前景报告</dc:title>
  <cp:keywords>2025-2031年中国水体铜污染治理行业现状与市场前景报告</cp:keywords>
  <dc:description>2025-2031年中国水体铜污染治理行业现状与市场前景报告</dc:description>
</cp:coreProperties>
</file>