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d2ad99f94692" w:history="1">
              <w:r>
                <w:rPr>
                  <w:rStyle w:val="Hyperlink"/>
                </w:rPr>
                <w:t>2025-2031年中国生活垃圾无害化处理行业研究与市场前景预测报告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d2ad99f94692" w:history="1">
              <w:r>
                <w:rPr>
                  <w:rStyle w:val="Hyperlink"/>
                </w:rPr>
                <w:t>2025-2031年中国生活垃圾无害化处理行业研究与市场前景预测报告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d2ad99f94692" w:history="1">
                <w:r>
                  <w:rPr>
                    <w:rStyle w:val="Hyperlink"/>
                  </w:rPr>
                  <w:t>https://www.20087.com/6/82/ShengHuoLaJiWuHaiHuaChuLiDeXianZhuangYuQianJing.html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无害化处理是通过物理、化学或生物方法，将生活垃圾转化为对环境无害的形式的过程。近年来，随着城市化进程的加快，生活垃圾的产生量急剧增加，无害化处理技术得到了快速发展。目前，我国已经建立起较为完善的垃圾焚烧发电厂、卫生填埋场、堆肥工厂等处理设施，并且在垃圾分类政策的推动下，提高了资源回收利用率。新技术如厌氧消化、等离子体气化等也在逐步应用，进一步提升了处理效率和环保水平。</w:t>
      </w:r>
      <w:r>
        <w:rPr>
          <w:rFonts w:hint="eastAsia"/>
        </w:rPr>
        <w:br/>
      </w:r>
      <w:r>
        <w:rPr>
          <w:rFonts w:hint="eastAsia"/>
        </w:rPr>
        <w:t>　　未来，生活垃圾无害化处理领域将更加注重技术创新和可持续发展。一方面，随着环保法规的日趋严格，无害化处理技术将向着低能耗、高效率的方向发展，例如更高效的生物降解技术、更清洁的焚烧技术等。另一方面，随着公众环保意识的提高和资源循环利用理念的推广，生活垃圾无害化处理将更加注重资源化利用，如有机物的能源转化和废物的再制造等。此外，智能监控和管理系统的引入也将使垃圾处理过程更加透明和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d2ad99f94692" w:history="1">
        <w:r>
          <w:rPr>
            <w:rStyle w:val="Hyperlink"/>
          </w:rPr>
          <w:t>2025-2031年中国生活垃圾无害化处理行业研究与市场前景预测报告</w:t>
        </w:r>
      </w:hyperlink>
      <w:r>
        <w:rPr>
          <w:rFonts w:hint="eastAsia"/>
        </w:rPr>
        <w:t>》系统分析了生活垃圾无害化处理行业的市场规模、市场需求及价格波动，深入探讨了生活垃圾无害化处理产业链关键环节及各细分市场特点。报告基于权威数据，科学预测了生活垃圾无害化处理市场前景与发展趋势，同时评估了生活垃圾无害化处理重点企业的经营状况，包括品牌影响力、市场集中度及竞争格局。通过SWOT分析，报告揭示了生活垃圾无害化处理行业面临的风险与机遇，为生活垃圾无害化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生活垃圾无害化处理产业概述</w:t>
      </w:r>
      <w:r>
        <w:rPr>
          <w:rFonts w:hint="eastAsia"/>
        </w:rPr>
        <w:br/>
      </w:r>
      <w:r>
        <w:rPr>
          <w:rFonts w:hint="eastAsia"/>
        </w:rPr>
        <w:t>　　第一节 生活垃圾无害化处理定义</w:t>
      </w:r>
      <w:r>
        <w:rPr>
          <w:rFonts w:hint="eastAsia"/>
        </w:rPr>
        <w:br/>
      </w:r>
      <w:r>
        <w:rPr>
          <w:rFonts w:hint="eastAsia"/>
        </w:rPr>
        <w:t>　　第二节 生活垃圾无害化处理行业特点</w:t>
      </w:r>
      <w:r>
        <w:rPr>
          <w:rFonts w:hint="eastAsia"/>
        </w:rPr>
        <w:br/>
      </w:r>
      <w:r>
        <w:rPr>
          <w:rFonts w:hint="eastAsia"/>
        </w:rPr>
        <w:t>　　第三节 生活垃圾无害化处理发展历程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2024-2025年中国生活垃圾无害化处理行业运行环境分析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生活垃圾无害化处理行业经济环境分析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生活垃圾无害化处理产业政策环境分析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一、生活垃圾无害化处理行业监管体制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二、生活垃圾无害化处理行业主要法规政策</w:t>
      </w:r>
      <w:r>
        <w:rPr>
          <w:rFonts w:hint="eastAsia"/>
        </w:rPr>
        <w:br/>
      </w:r>
      <w:r>
        <w:rPr>
          <w:rFonts w:hint="eastAsia"/>
        </w:rPr>
        <w:t>　　第三节 生活垃圾无害化处理产业社会环境分析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2024-2025年全球生活垃圾无害化处理行业发展态势分析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全球生活垃圾无害化处理市场发展现状分析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全球主要国家、地区生活垃圾无害化处理市场现状</w:t>
      </w:r>
      <w:r>
        <w:rPr>
          <w:rFonts w:hint="eastAsia"/>
        </w:rPr>
        <w:br/>
      </w:r>
      <w:r>
        <w:rPr>
          <w:rFonts w:hint="eastAsia"/>
        </w:rPr>
        <w:t>　　第三节 全球生活垃圾无害化处理行业发展趋势预测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中国生活垃圾无害化处理行业发展调研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2019-2024年中国生活垃圾无害化处理行业规模情况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三、生活垃圾无害化处理行业人员规模状况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2019-2024年中国生活垃圾无害化处理行业财务能力分析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三、生活垃圾无害化处理行业营运能力分析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四、生活垃圾无害化处理行业发展能力分析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2024-2025年中国生活垃圾无害化处理行业热点动态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2024-2025年中国生活垃圾无害化处理行业面临的挑战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中国生活垃圾无害化处理行业重点地区市场调研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**地区生活垃圾无害化处理发展现状及趋势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**地区生活垃圾无害化处理发展现状及趋势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**地区生活垃圾无害化处理发展现状及趋势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**地区生活垃圾无害化处理发展现状及趋势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中国生活垃圾无害化处理行业价格走势及影响因素分析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国内生活垃圾无害化处理行业价格回顾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国内生活垃圾无害化处理行业价格走势预测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国内生活垃圾无害化处理行业价格影响因素分析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中国生活垃圾无害化处理行业客户调研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二、客户对生活垃圾无害化处理品牌的首要认知渠道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三、生活垃圾无害化处理品牌忠诚度调查</w:t>
      </w:r>
      <w:r>
        <w:rPr>
          <w:rFonts w:hint="eastAsia"/>
        </w:rPr>
        <w:br/>
      </w:r>
      <w:r>
        <w:rPr>
          <w:rFonts w:hint="eastAsia"/>
        </w:rPr>
        <w:t>　　　　四、生活垃圾无害化处理行业客户消费理念调研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中国生活垃圾无害化处理行业重点企业发展调研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中国生活垃圾无害化处理行业竞争格局分析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2025年生活垃圾无害化处理行业集中度分析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二、生活垃圾无害化处理企业集中度分析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2024-2025年生活垃圾无害化处理行业竞争格局分析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三、我国生活垃圾无害化处理市场竞争趋势</w:t>
      </w:r>
      <w:r>
        <w:rPr>
          <w:rFonts w:hint="eastAsia"/>
        </w:rPr>
        <w:br/>
      </w:r>
      <w:r>
        <w:rPr>
          <w:rFonts w:hint="eastAsia"/>
        </w:rPr>
        <w:t>　　第三节 生活垃圾无害化处理行业兼并与重组整合分析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生活垃圾无害化处理行业投资风险及应对策略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生活垃圾无害化处理行业SWOT模型分析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一、生活垃圾无害化处理行业优势分析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二、生活垃圾无害化处理行业劣势分析</w:t>
      </w:r>
      <w:r>
        <w:rPr>
          <w:rFonts w:hint="eastAsia"/>
        </w:rPr>
        <w:br/>
      </w:r>
      <w:r>
        <w:rPr>
          <w:rFonts w:hint="eastAsia"/>
        </w:rPr>
        <w:t>　　　　三、生活垃圾无害化处理行业机会分析</w:t>
      </w:r>
      <w:r>
        <w:rPr>
          <w:rFonts w:hint="eastAsia"/>
        </w:rPr>
        <w:br/>
      </w:r>
      <w:r>
        <w:rPr>
          <w:rFonts w:hint="eastAsia"/>
        </w:rPr>
        <w:t>　　　　四、生活垃圾无害化处理行业风险分析</w:t>
      </w:r>
      <w:r>
        <w:rPr>
          <w:rFonts w:hint="eastAsia"/>
        </w:rPr>
        <w:br/>
      </w:r>
      <w:r>
        <w:rPr>
          <w:rFonts w:hint="eastAsia"/>
        </w:rPr>
        <w:t>　　第二节 生活垃圾无害化处理行业投资风险及控制策略分析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一、生活垃圾无害化处理市场风险及控制策略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二、生活垃圾无害化处理行业政策风险及控制策略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三、生活垃圾无害化处理行业经营风险及控制策略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四、生活垃圾无害化处理同业竞争风险及控制策略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五、生活垃圾无害化处理行业其他风险及控制策略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2025-2031年中国生活垃圾无害化处理市场预测及发展建议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2025-2031年中国生活垃圾无害化处理市场预测分析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一、中国生活垃圾无害化处理市场前景分析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二、中国生活垃圾无害化处理发展趋势预测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2025-2031年中国生活垃圾无害化处理企业发展策略建议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一、生活垃圾无害化处理企业融资策略</w:t>
      </w:r>
      <w:r>
        <w:rPr>
          <w:rFonts w:hint="eastAsia"/>
        </w:rPr>
        <w:br/>
      </w:r>
      <w:r>
        <w:rPr>
          <w:rFonts w:hint="eastAsia"/>
        </w:rPr>
        <w:t>　　　　二、生活垃圾无害化处理企业人才策略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2025-2031年中国生活垃圾无害化处理企业营销策略建议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一、生活垃圾无害化处理企业定位策略</w:t>
      </w:r>
      <w:r>
        <w:rPr>
          <w:rFonts w:hint="eastAsia"/>
        </w:rPr>
        <w:br/>
      </w:r>
      <w:r>
        <w:rPr>
          <w:rFonts w:hint="eastAsia"/>
        </w:rPr>
        <w:t>　　　　二、生活垃圾无害化处理企业价格策略</w:t>
      </w:r>
      <w:r>
        <w:rPr>
          <w:rFonts w:hint="eastAsia"/>
        </w:rPr>
        <w:br/>
      </w:r>
      <w:r>
        <w:rPr>
          <w:rFonts w:hint="eastAsia"/>
        </w:rPr>
        <w:t>　　　　三、生活垃圾无害化处理企业促销策略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(中~智~林)生活垃圾无害化处理行业研究结论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生活垃圾无害化处理行业历程</w:t>
      </w:r>
      <w:r>
        <w:rPr>
          <w:rFonts w:hint="eastAsia"/>
        </w:rPr>
        <w:br/>
      </w:r>
      <w:r>
        <w:rPr>
          <w:rFonts w:hint="eastAsia"/>
        </w:rPr>
        <w:t>　　图表 生活垃圾无害化处理行业生命周期</w:t>
      </w:r>
      <w:r>
        <w:rPr>
          <w:rFonts w:hint="eastAsia"/>
        </w:rPr>
        <w:br/>
      </w:r>
      <w:r>
        <w:rPr>
          <w:rFonts w:hint="eastAsia"/>
        </w:rPr>
        <w:t>　　图表 生活垃圾无害化处理行业产业链分析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2019-2024年生活垃圾无害化处理行业市场容量统计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2019-2024年中国生活垃圾无害化处理行业经营效益分析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**地区生活垃圾无害化处理行业市场需求情况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生活垃圾无害化处理重点企业（二）成长能力情况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2025-2031年中国生活垃圾无害化处理行业市场容量预测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2025-2031年中国生活垃圾无害化处理行业市场规模预测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2025-2031年中国生活垃圾无害化处理市场前景分析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2025-2031年中国生活垃圾无害化处理行业发展趋势预测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d2ad99f94692" w:history="1">
        <w:r>
          <w:rPr>
            <w:rStyle w:val="Hyperlink"/>
          </w:rPr>
          <w:t>2025-2031年中国生活垃圾无害化处理行业研究与市场前景预测报告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d2ad99f94692" w:history="1">
        <w:r>
          <w:rPr>
            <w:rStyle w:val="Hyperlink"/>
          </w:rPr>
          <w:t>https://www.20087.com/6/82/ShengHuoLaJiWuHaiHuaChuLiDeXianZhuangYuQianJing.html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的三种处理方法、生活垃圾无害化处理率计算公式、垃圾回收处理、生活垃圾无害化处理能力、生活垃圾处理流程、生活垃圾无害化处理水平、垃圾是如何处理的、生活垃圾无害化处理厂、垃圾怎么处理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332408284698" w:history="1">
      <w:r>
        <w:rPr>
          <w:rStyle w:val="Hyperlink"/>
        </w:rPr>
        <w:t>2025-2031年中国生活垃圾无害化处理行业研究与市场前景预测报告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engHuoLaJiWuHaiHuaChuLiDeXianZhuangYuQianJing.html" TargetMode="External" Id="R6809d2ad99f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engHuoLaJiWuHaiHuaChuLiDeXianZhuangYuQianJing.html" TargetMode="External" Id="Rbb1333240828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2024-09-12T04:54:00Z</dcterms:created>
  <dcterms:modified xsi:type="dcterms:W3CDTF">2024-09-12T05:54:00Z</dcterms:modified>
  <dc:subject>2025-2031年中国生活垃圾无害化处理行业研究与市场前景预测报告</dc:subject>
  <dc:title>2025-2031年中国生活垃圾无害化处理行业研究与市场前景预测报告</dc:title>
  <cp:keywords>2025-2031年中国生活垃圾无害化处理行业研究与市场前景预测报告</cp:keywords>
  <dc:description>2025-2031年中国生活垃圾无害化处理行业研究与市场前景预测报告</dc:description>
</cp:coreProperties>
</file>