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6b53ce93c4e64" w:history="1">
              <w:r>
                <w:rPr>
                  <w:rStyle w:val="Hyperlink"/>
                </w:rPr>
                <w:t>2025-2031年中国电池门行业市场调研与发展前景报告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6b53ce93c4e64" w:history="1">
              <w:r>
                <w:rPr>
                  <w:rStyle w:val="Hyperlink"/>
                </w:rPr>
                <w:t>2025-2031年中国电池门行业市场调研与发展前景报告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6b53ce93c4e64" w:history="1">
                <w:r>
                  <w:rPr>
                    <w:rStyle w:val="Hyperlink"/>
                  </w:rPr>
                  <w:t>https://www.20087.com/6/52/DianChiMenFaZhanXianZhuangQianJing.html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门是用于固定电池并与设备主体相连接的部件，常见于各种便携式电子设备中。电池门不仅需要具备良好的机械强度以确保电池稳固，还需具有一定的灵活性以便于更换电池。随着消费电子产品的多样化发展，电池门的设计不仅要考虑功能性，还要兼顾美观性和易用性。</w:t>
      </w:r>
      <w:r>
        <w:rPr>
          <w:rFonts w:hint="eastAsia"/>
        </w:rPr>
        <w:br/>
      </w:r>
      <w:r>
        <w:rPr>
          <w:rFonts w:hint="eastAsia"/>
        </w:rPr>
        <w:t>　　未来，电池门的设计将更加注重用户体验和材料创新。一方面，随着3D打印等新技术的应用，电池门的定制化生产将成为可能，满足不同用户群体的个性化需求。另一方面，为了减轻设备重量并提高耐用性，使用轻质高强度材料制造电池门将成为趋势。此外，随着可持续发展理念的深入，环保材料的应用也将成为电池门设计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6b53ce93c4e64" w:history="1">
        <w:r>
          <w:rPr>
            <w:rStyle w:val="Hyperlink"/>
          </w:rPr>
          <w:t>2025-2031年中国电池门行业市场调研与发展前景报告</w:t>
        </w:r>
      </w:hyperlink>
      <w:r>
        <w:rPr>
          <w:rFonts w:hint="eastAsia"/>
        </w:rPr>
        <w:t>》通过全面的行业调研，系统梳理了电池门产业链的各个环节，详细分析了电池门市场规模、需求变化及价格趋势。报告结合当前电池门行业现状，科学预测了市场前景与发展方向，并解读了重点企业的竞争格局、市场集中度及品牌表现。同时，报告对电池门细分市场进行了深入探讨，结合电池门技术现状与SWOT分析，揭示了电池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电池门行业概述</w:t>
      </w:r>
      <w:r>
        <w:rPr>
          <w:rFonts w:hint="eastAsia"/>
        </w:rPr>
        <w:br/>
      </w:r>
      <w:r>
        <w:rPr>
          <w:rFonts w:hint="eastAsia"/>
        </w:rPr>
        <w:t>　　第一节 电池门定义与分类</w:t>
      </w:r>
      <w:r>
        <w:rPr>
          <w:rFonts w:hint="eastAsia"/>
        </w:rPr>
        <w:br/>
      </w:r>
      <w:r>
        <w:rPr>
          <w:rFonts w:hint="eastAsia"/>
        </w:rPr>
        <w:t>　　第二节 电池门应用领域</w:t>
      </w:r>
      <w:r>
        <w:rPr>
          <w:rFonts w:hint="eastAsia"/>
        </w:rPr>
        <w:br/>
      </w:r>
      <w:r>
        <w:rPr>
          <w:rFonts w:hint="eastAsia"/>
        </w:rPr>
        <w:t>　　第三节 电池门行业经济指标分析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一、电池门行业赢利性评估</w:t>
      </w:r>
      <w:r>
        <w:rPr>
          <w:rFonts w:hint="eastAsia"/>
        </w:rPr>
        <w:br/>
      </w:r>
      <w:r>
        <w:rPr>
          <w:rFonts w:hint="eastAsia"/>
        </w:rPr>
        <w:t>　　　　二、电池门行业成长速度分析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四、电池门行业进入壁垒分析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五、电池门行业风险性评估</w:t>
      </w:r>
      <w:r>
        <w:rPr>
          <w:rFonts w:hint="eastAsia"/>
        </w:rPr>
        <w:br/>
      </w:r>
      <w:r>
        <w:rPr>
          <w:rFonts w:hint="eastAsia"/>
        </w:rPr>
        <w:t>　　　　六、电池门行业周期性分析</w:t>
      </w:r>
      <w:r>
        <w:rPr>
          <w:rFonts w:hint="eastAsia"/>
        </w:rPr>
        <w:br/>
      </w:r>
      <w:r>
        <w:rPr>
          <w:rFonts w:hint="eastAsia"/>
        </w:rPr>
        <w:t>　　　　七、电池门行业竞争程度指标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2024-2025年全球电池门行业发展分析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二、全球电池门行业发展特点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一、电池门技术发展趋势</w:t>
      </w:r>
      <w:r>
        <w:rPr>
          <w:rFonts w:hint="eastAsia"/>
        </w:rPr>
        <w:br/>
      </w:r>
      <w:r>
        <w:rPr>
          <w:rFonts w:hint="eastAsia"/>
        </w:rPr>
        <w:t>　　　　二、电池门行业发展趋势</w:t>
      </w:r>
      <w:r>
        <w:rPr>
          <w:rFonts w:hint="eastAsia"/>
        </w:rPr>
        <w:br/>
      </w:r>
      <w:r>
        <w:rPr>
          <w:rFonts w:hint="eastAsia"/>
        </w:rPr>
        <w:t>　　　　三、电池门行业发展潜力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电池门行业产量情况分析与趋势预测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三、2025-2031年电池门产量预测</w:t>
      </w:r>
      <w:r>
        <w:rPr>
          <w:rFonts w:hint="eastAsia"/>
        </w:rPr>
        <w:br/>
      </w:r>
      <w:r>
        <w:rPr>
          <w:rFonts w:hint="eastAsia"/>
        </w:rPr>
        <w:t>　　第三节 2025-2031年电池门市场需求与销售分析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一、2024-2025年电池门行业需求现状</w:t>
      </w:r>
      <w:r>
        <w:rPr>
          <w:rFonts w:hint="eastAsia"/>
        </w:rPr>
        <w:br/>
      </w:r>
      <w:r>
        <w:rPr>
          <w:rFonts w:hint="eastAsia"/>
        </w:rPr>
        <w:t>　　　　二、电池门客户群体与需求特点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一、2019-2024年电池门进口规模分析</w:t>
      </w:r>
      <w:r>
        <w:rPr>
          <w:rFonts w:hint="eastAsia"/>
        </w:rPr>
        <w:br/>
      </w:r>
      <w:r>
        <w:rPr>
          <w:rFonts w:hint="eastAsia"/>
        </w:rPr>
        <w:t>　　　　二、电池门主要进口来源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一、2019-2024年电池门出口规模分析</w:t>
      </w:r>
      <w:r>
        <w:rPr>
          <w:rFonts w:hint="eastAsia"/>
        </w:rPr>
        <w:br/>
      </w:r>
      <w:r>
        <w:rPr>
          <w:rFonts w:hint="eastAsia"/>
        </w:rPr>
        <w:t>　　　　二、电池门主要出口目的地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中国电池门行业总体规模分析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一、电池门企业数量与结构</w:t>
      </w:r>
      <w:r>
        <w:rPr>
          <w:rFonts w:hint="eastAsia"/>
        </w:rPr>
        <w:br/>
      </w:r>
      <w:r>
        <w:rPr>
          <w:rFonts w:hint="eastAsia"/>
        </w:rPr>
        <w:t>　　　　二、电池门从业人员规模</w:t>
      </w:r>
      <w:r>
        <w:rPr>
          <w:rFonts w:hint="eastAsia"/>
        </w:rPr>
        <w:br/>
      </w:r>
      <w:r>
        <w:rPr>
          <w:rFonts w:hint="eastAsia"/>
        </w:rPr>
        <w:t>　　　　三、电池门行业资产状况</w:t>
      </w:r>
      <w:r>
        <w:rPr>
          <w:rFonts w:hint="eastAsia"/>
        </w:rPr>
        <w:br/>
      </w:r>
      <w:r>
        <w:rPr>
          <w:rFonts w:hint="eastAsia"/>
        </w:rPr>
        <w:t>　　第二节 中国电池门行业财务指标总体分析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中国电池门行业竞争格局分析</w:t>
      </w:r>
      <w:r>
        <w:rPr>
          <w:rFonts w:hint="eastAsia"/>
        </w:rPr>
        <w:br/>
      </w:r>
      <w:r>
        <w:rPr>
          <w:rFonts w:hint="eastAsia"/>
        </w:rPr>
        <w:t>　　第一节 电池门行业竞争格局总览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2024-2025年电池门行业竞争力分析</w:t>
      </w:r>
      <w:r>
        <w:rPr>
          <w:rFonts w:hint="eastAsia"/>
        </w:rPr>
        <w:br/>
      </w:r>
      <w:r>
        <w:rPr>
          <w:rFonts w:hint="eastAsia"/>
        </w:rPr>
        <w:t>　　　　一、电池门供应商议价能力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2025年中国电池门企业发展策略分析</w:t>
      </w:r>
      <w:r>
        <w:rPr>
          <w:rFonts w:hint="eastAsia"/>
        </w:rPr>
        <w:br/>
      </w:r>
      <w:r>
        <w:rPr>
          <w:rFonts w:hint="eastAsia"/>
        </w:rPr>
        <w:t>　　第一节 电池门市场策略分析</w:t>
      </w:r>
      <w:r>
        <w:rPr>
          <w:rFonts w:hint="eastAsia"/>
        </w:rPr>
        <w:br/>
      </w:r>
      <w:r>
        <w:rPr>
          <w:rFonts w:hint="eastAsia"/>
        </w:rPr>
        <w:t>　　　　一、电池门市场定位与拓展策略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电池门销售策略分析</w:t>
      </w:r>
      <w:r>
        <w:rPr>
          <w:rFonts w:hint="eastAsia"/>
        </w:rPr>
        <w:br/>
      </w:r>
      <w:r>
        <w:rPr>
          <w:rFonts w:hint="eastAsia"/>
        </w:rPr>
        <w:t>　　　　一、电池门销售渠道与网络建设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提高电池门企业竞争力建议</w:t>
      </w:r>
      <w:r>
        <w:rPr>
          <w:rFonts w:hint="eastAsia"/>
        </w:rPr>
        <w:br/>
      </w:r>
      <w:r>
        <w:rPr>
          <w:rFonts w:hint="eastAsia"/>
        </w:rPr>
        <w:t>　　　　一、电池门技术创新与管理优化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电池门品牌战略思考</w:t>
      </w:r>
      <w:r>
        <w:rPr>
          <w:rFonts w:hint="eastAsia"/>
        </w:rPr>
        <w:br/>
      </w:r>
      <w:r>
        <w:rPr>
          <w:rFonts w:hint="eastAsia"/>
        </w:rPr>
        <w:t>　　　　一、电池门品牌建设与维护</w:t>
      </w:r>
      <w:r>
        <w:rPr>
          <w:rFonts w:hint="eastAsia"/>
        </w:rPr>
        <w:br/>
      </w:r>
      <w:r>
        <w:rPr>
          <w:rFonts w:hint="eastAsia"/>
        </w:rPr>
        <w:t>　　　　二、电池门品牌影响力与市场竞争力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中国电池门行业风险与对策</w:t>
      </w:r>
      <w:r>
        <w:rPr>
          <w:rFonts w:hint="eastAsia"/>
        </w:rPr>
        <w:br/>
      </w:r>
      <w:r>
        <w:rPr>
          <w:rFonts w:hint="eastAsia"/>
        </w:rPr>
        <w:t>　　第一节 电池门行业SWOT分析</w:t>
      </w:r>
      <w:r>
        <w:rPr>
          <w:rFonts w:hint="eastAsia"/>
        </w:rPr>
        <w:br/>
      </w:r>
      <w:r>
        <w:rPr>
          <w:rFonts w:hint="eastAsia"/>
        </w:rPr>
        <w:t>　　　　一、电池门行业优势分析</w:t>
      </w:r>
      <w:r>
        <w:rPr>
          <w:rFonts w:hint="eastAsia"/>
        </w:rPr>
        <w:br/>
      </w:r>
      <w:r>
        <w:rPr>
          <w:rFonts w:hint="eastAsia"/>
        </w:rPr>
        <w:t>　　　　二、电池门行业劣势分析</w:t>
      </w:r>
      <w:r>
        <w:rPr>
          <w:rFonts w:hint="eastAsia"/>
        </w:rPr>
        <w:br/>
      </w:r>
      <w:r>
        <w:rPr>
          <w:rFonts w:hint="eastAsia"/>
        </w:rPr>
        <w:t>　　　　三、电池门市场机会探索</w:t>
      </w:r>
      <w:r>
        <w:rPr>
          <w:rFonts w:hint="eastAsia"/>
        </w:rPr>
        <w:br/>
      </w:r>
      <w:r>
        <w:rPr>
          <w:rFonts w:hint="eastAsia"/>
        </w:rPr>
        <w:t>　　　　四、电池门市场威胁评估</w:t>
      </w:r>
      <w:r>
        <w:rPr>
          <w:rFonts w:hint="eastAsia"/>
        </w:rPr>
        <w:br/>
      </w:r>
      <w:r>
        <w:rPr>
          <w:rFonts w:hint="eastAsia"/>
        </w:rPr>
        <w:t>　　第二节 电池门行业风险及对策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一、电池门行业发展方向预测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一、电池门市场发展潜力评估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电池门行业发展建议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电池门行业历程</w:t>
      </w:r>
      <w:r>
        <w:rPr>
          <w:rFonts w:hint="eastAsia"/>
        </w:rPr>
        <w:br/>
      </w:r>
      <w:r>
        <w:rPr>
          <w:rFonts w:hint="eastAsia"/>
        </w:rPr>
        <w:t>　　图表 电池门行业生命周期</w:t>
      </w:r>
      <w:r>
        <w:rPr>
          <w:rFonts w:hint="eastAsia"/>
        </w:rPr>
        <w:br/>
      </w:r>
      <w:r>
        <w:rPr>
          <w:rFonts w:hint="eastAsia"/>
        </w:rPr>
        <w:t>　　图表 电池门行业产业链分析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2025年中国电池门市场前景分析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2025年中国电池门发展趋势预测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6b53ce93c4e64" w:history="1">
        <w:r>
          <w:rPr>
            <w:rStyle w:val="Hyperlink"/>
          </w:rPr>
          <w:t>2025-2031年中国电池门行业市场调研与发展前景报告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6b53ce93c4e64" w:history="1">
        <w:r>
          <w:rPr>
            <w:rStyle w:val="Hyperlink"/>
          </w:rPr>
          <w:t>https://www.20087.com/6/52/DianChiMenFaZhanXianZhuangQianJing.html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了锂电池还有哪些、电池门锁没电了有什么办法进去、电池充放电设备、电池回收再生能源项目、电池门锁没电怎么开、电池回收龙头股、门的电池没电了怎么办、电池回收上市龙头公司、新能源电池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d6d0d227a4bdb" w:history="1">
      <w:r>
        <w:rPr>
          <w:rStyle w:val="Hyperlink"/>
        </w:rPr>
        <w:t>2025-2031年中国电池门行业市场调研与发展前景报告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anChiMenFaZhanXianZhuangQianJing.html" TargetMode="External" Id="R1af6b53ce93c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anChiMenFaZhanXianZhuangQianJing.html" TargetMode="External" Id="Rf17d6d0d227a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2024-09-25T01:39:52Z</dcterms:created>
  <dcterms:modified xsi:type="dcterms:W3CDTF">2024-09-25T02:39:52Z</dcterms:modified>
  <dc:subject>2025-2031年中国电池门行业市场调研与发展前景报告</dc:subject>
  <dc:title>2025-2031年中国电池门行业市场调研与发展前景报告</dc:title>
  <cp:keywords>2025-2031年中国电池门行业市场调研与发展前景报告</cp:keywords>
  <dc:description>2025-2031年中国电池门行业市场调研与发展前景报告</dc:description>
</cp:coreProperties>
</file>