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d028efd524e71" w:history="1">
              <w:r>
                <w:rPr>
                  <w:rStyle w:val="Hyperlink"/>
                </w:rPr>
                <w:t>2025-2031年中国视频学习机行业发展分析与市场前景报告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d028efd524e71" w:history="1">
              <w:r>
                <w:rPr>
                  <w:rStyle w:val="Hyperlink"/>
                </w:rPr>
                <w:t>2025-2031年中国视频学习机行业发展分析与市场前景报告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d028efd524e71" w:history="1">
                <w:r>
                  <w:rPr>
                    <w:rStyle w:val="Hyperlink"/>
                  </w:rPr>
                  <w:t>https://www.20087.com/6/52/ShiPinXueXiJiDeFaZhanQianJing.html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学习机是一种集影音播放、学习辅导于一体的电子设备，广泛应用于家庭教育和学校教学领域。随着教育信息化和在线教育的发展，视频学习机的市场需求持续增长。目前，市场上的视频学习机产品种类繁多，功能各异，以满足不同年龄段和学习需求。</w:t>
      </w:r>
      <w:r>
        <w:rPr>
          <w:rFonts w:hint="eastAsia"/>
        </w:rPr>
        <w:br/>
      </w:r>
      <w:r>
        <w:rPr>
          <w:rFonts w:hint="eastAsia"/>
        </w:rPr>
        <w:t>　　未来，视频学习机行业将更加注重内容创新和用户体验提升。通过整合优质教育资源，丰富学习内容；同时，优化用户界面设计，提高操作便捷性和互动性。此外，随着人工智能技术的融合应用，视频学习机在个性化学习、智能辅导等方面的功能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d028efd524e71" w:history="1">
        <w:r>
          <w:rPr>
            <w:rStyle w:val="Hyperlink"/>
          </w:rPr>
          <w:t>2025-2031年中国视频学习机行业发展分析与市场前景报告</w:t>
        </w:r>
      </w:hyperlink>
      <w:r>
        <w:rPr>
          <w:rFonts w:hint="eastAsia"/>
        </w:rPr>
        <w:t>》系统分析了视频学习机行业的市场需求、市场规模及价格动态，全面梳理了视频学习机产业链结构，并对视频学习机细分市场进行了深入探究。报告基于详实数据，科学预测了视频学习机市场前景与发展趋势，重点剖析了品牌竞争格局、市场集中度及重点企业的市场地位。通过SWOT分析，报告识别了行业面临的机遇与风险，并提出了针对性发展策略与建议，为视频学习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视频学习机行业界定及应用领域</w:t>
      </w:r>
      <w:r>
        <w:rPr>
          <w:rFonts w:hint="eastAsia"/>
        </w:rPr>
        <w:br/>
      </w:r>
      <w:r>
        <w:rPr>
          <w:rFonts w:hint="eastAsia"/>
        </w:rPr>
        <w:t>　　第一节 视频学习机行业定义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视频学习机主要应用领域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2024-2025年全球视频学习机行业市场调研分析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全球视频学习机行业经济环境分析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全球视频学习机市场总体情况分析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一、全球视频学习机行业的发展特点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二、全球视频学习机市场结构</w:t>
      </w:r>
      <w:r>
        <w:rPr>
          <w:rFonts w:hint="eastAsia"/>
        </w:rPr>
        <w:br/>
      </w:r>
      <w:r>
        <w:rPr>
          <w:rFonts w:hint="eastAsia"/>
        </w:rPr>
        <w:t>　　　　三、全球视频学习机行业竞争格局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全球主要国家（地区）视频学习机市场分析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2025-2031年全球视频学习机行业发展趋势预测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2024-2025年视频学习机行业发展环境分析</w:t>
      </w:r>
      <w:r>
        <w:rPr>
          <w:rFonts w:hint="eastAsia"/>
        </w:rPr>
        <w:br/>
      </w:r>
      <w:r>
        <w:rPr>
          <w:rFonts w:hint="eastAsia"/>
        </w:rPr>
        <w:t>　　第一节 视频学习机行业环境分析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视频学习机行业相关政策、法规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2024-2025年视频学习机行业技术发展现状及趋势分析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视频学习机行业技术发展现状分析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国内外视频学习机行业技术差异与原因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视频学习机行业技术发展方向、趋势预测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提升视频学习机行业技术能力策略建议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中国视频学习机行业供给、需求分析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2024-2025年中国视频学习机市场现状</w:t>
      </w:r>
      <w:r>
        <w:rPr>
          <w:rFonts w:hint="eastAsia"/>
        </w:rPr>
        <w:br/>
      </w:r>
      <w:r>
        <w:rPr>
          <w:rFonts w:hint="eastAsia"/>
        </w:rPr>
        <w:t>　　第二节 中国视频学习机行业产量情况分析及预测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一、视频学习机总体产能规模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、2019-2024年中国视频学习机产量统计分析</w:t>
      </w:r>
      <w:r>
        <w:rPr>
          <w:rFonts w:hint="eastAsia"/>
        </w:rPr>
        <w:br/>
      </w:r>
      <w:r>
        <w:rPr>
          <w:rFonts w:hint="eastAsia"/>
        </w:rPr>
        <w:t>　　　　三、视频学习机生产区域分布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四、2025-2031年中国视频学习机产量预测分析</w:t>
      </w:r>
      <w:r>
        <w:rPr>
          <w:rFonts w:hint="eastAsia"/>
        </w:rPr>
        <w:br/>
      </w:r>
      <w:r>
        <w:rPr>
          <w:rFonts w:hint="eastAsia"/>
        </w:rPr>
        <w:t>　　第三节 中国视频学习机市场需求情况分析及预测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一、中国视频学习机市场需求特点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二、2019-2024年中国视频学习机市场需求统计</w:t>
      </w:r>
      <w:r>
        <w:rPr>
          <w:rFonts w:hint="eastAsia"/>
        </w:rPr>
        <w:br/>
      </w:r>
      <w:r>
        <w:rPr>
          <w:rFonts w:hint="eastAsia"/>
        </w:rPr>
        <w:t>　　　　三、视频学习机市场饱和度</w:t>
      </w:r>
      <w:r>
        <w:rPr>
          <w:rFonts w:hint="eastAsia"/>
        </w:rPr>
        <w:br/>
      </w:r>
      <w:r>
        <w:rPr>
          <w:rFonts w:hint="eastAsia"/>
        </w:rPr>
        <w:t>　　　　四、影响视频学习机市场需求的因素</w:t>
      </w:r>
      <w:r>
        <w:rPr>
          <w:rFonts w:hint="eastAsia"/>
        </w:rPr>
        <w:br/>
      </w:r>
      <w:r>
        <w:rPr>
          <w:rFonts w:hint="eastAsia"/>
        </w:rPr>
        <w:t>　　　　五、视频学习机市场潜力分析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六、2025-2031年中国视频学习机市场需求预测分析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中国视频学习机行业进出口分析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一、2019-2024年视频学习机进口量及增速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三、2025-2031年视频学习机进口量及增速预测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一、2019-2024年视频学习机出口量及增速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三、2025-2031年视频学习机出口量及增速预测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中国视频学习机行业重点地区调研分析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一、中国视频学习机行业区域市场分布情况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二、**地区视频学习机行业市场需求规模情况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三、**地区视频学习机行业市场需求规模情况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四、**地区视频学习机行业市场需求规模情况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五、**地区视频学习机行业市场需求规模情况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六、**地区视频学习机行业市场需求规模情况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2024-2025年中国视频学习机细分行业调研</w:t>
      </w:r>
      <w:r>
        <w:rPr>
          <w:rFonts w:hint="eastAsia"/>
        </w:rPr>
        <w:br/>
      </w:r>
      <w:r>
        <w:rPr>
          <w:rFonts w:hint="eastAsia"/>
        </w:rPr>
        <w:t>　　第一节 主要视频学习机细分行业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视频学习机行业重点企业发展调研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2025年中国视频学习机企业营销及发展建议</w:t>
      </w:r>
      <w:r>
        <w:rPr>
          <w:rFonts w:hint="eastAsia"/>
        </w:rPr>
        <w:br/>
      </w:r>
      <w:r>
        <w:rPr>
          <w:rFonts w:hint="eastAsia"/>
        </w:rPr>
        <w:t>　　第一节 视频学习机企业营销策略分析及建议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视频学习机企业营销策略分析</w:t>
      </w:r>
      <w:r>
        <w:rPr>
          <w:rFonts w:hint="eastAsia"/>
        </w:rPr>
        <w:br/>
      </w:r>
      <w:r>
        <w:rPr>
          <w:rFonts w:hint="eastAsia"/>
        </w:rPr>
        <w:t>　　　　一、视频学习机企业营销策略</w:t>
      </w:r>
      <w:r>
        <w:rPr>
          <w:rFonts w:hint="eastAsia"/>
        </w:rPr>
        <w:br/>
      </w:r>
      <w:r>
        <w:rPr>
          <w:rFonts w:hint="eastAsia"/>
        </w:rPr>
        <w:t>　　　　二、视频学习机企业经验借鉴</w:t>
      </w:r>
      <w:r>
        <w:rPr>
          <w:rFonts w:hint="eastAsia"/>
        </w:rPr>
        <w:br/>
      </w:r>
      <w:r>
        <w:rPr>
          <w:rFonts w:hint="eastAsia"/>
        </w:rPr>
        <w:t>　　第三节 视频学习机企业营销模式演化与创新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视频学习机企业经营发展分析及建议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一、视频学习机企业存在的问题</w:t>
      </w:r>
      <w:r>
        <w:rPr>
          <w:rFonts w:hint="eastAsia"/>
        </w:rPr>
        <w:br/>
      </w:r>
      <w:r>
        <w:rPr>
          <w:rFonts w:hint="eastAsia"/>
        </w:rPr>
        <w:t>　　　　二、视频学习机企业应对的策略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视频学习机行业发展趋势及投资风险预警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2025年视频学习机市场前景分析</w:t>
      </w:r>
      <w:r>
        <w:rPr>
          <w:rFonts w:hint="eastAsia"/>
        </w:rPr>
        <w:br/>
      </w:r>
      <w:r>
        <w:rPr>
          <w:rFonts w:hint="eastAsia"/>
        </w:rPr>
        <w:t>　　第二节 2025年视频学习机行业发展趋势预测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影响视频学习机行业发展的主要因素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一、2025年影响视频学习机行业运行的有利因素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二、2025年影响视频学习机行业运行的稳定因素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三、2025年影响视频学习机行业运行的不利因素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四、2025年中国视频学习机行业发展面临的挑战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五、2025年中国视频学习机行业发展面临的机遇</w:t>
      </w:r>
      <w:r>
        <w:rPr>
          <w:rFonts w:hint="eastAsia"/>
        </w:rPr>
        <w:br/>
      </w:r>
      <w:r>
        <w:rPr>
          <w:rFonts w:hint="eastAsia"/>
        </w:rPr>
        <w:t>　　第四节 视频学习机行业投资风险预警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一、2025-2031年视频学习机行业市场风险及控制策略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二、2025-2031年视频学习机行业政策风险及控制策略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三、2025-2031年视频学习机行业经营风险及控制策略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四、2025-2031年视频学习机同业竞争风险及控制策略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五、2025-2031年视频学习机行业其他风险及控制策略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视频学习机行业投资战略研究</w:t>
      </w:r>
      <w:r>
        <w:rPr>
          <w:rFonts w:hint="eastAsia"/>
        </w:rPr>
        <w:br/>
      </w:r>
      <w:r>
        <w:rPr>
          <w:rFonts w:hint="eastAsia"/>
        </w:rPr>
        <w:t>　　第一节 视频学习机行业发展战略研究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对我国视频学习机品牌的战略思考</w:t>
      </w:r>
      <w:r>
        <w:rPr>
          <w:rFonts w:hint="eastAsia"/>
        </w:rPr>
        <w:br/>
      </w:r>
      <w:r>
        <w:rPr>
          <w:rFonts w:hint="eastAsia"/>
        </w:rPr>
        <w:t>　　　　一、视频学习机品牌的重要性</w:t>
      </w:r>
      <w:r>
        <w:rPr>
          <w:rFonts w:hint="eastAsia"/>
        </w:rPr>
        <w:br/>
      </w:r>
      <w:r>
        <w:rPr>
          <w:rFonts w:hint="eastAsia"/>
        </w:rPr>
        <w:t>　　　　二、视频学习机实施品牌战略的意义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三、视频学习机企业品牌的现状分析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四、我国视频学习机企业的品牌战略</w:t>
      </w:r>
      <w:r>
        <w:rPr>
          <w:rFonts w:hint="eastAsia"/>
        </w:rPr>
        <w:br/>
      </w:r>
      <w:r>
        <w:rPr>
          <w:rFonts w:hint="eastAsia"/>
        </w:rPr>
        <w:t>　　　　五、视频学习机品牌战略管理的策略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视频学习机经营策略分析</w:t>
      </w:r>
      <w:r>
        <w:rPr>
          <w:rFonts w:hint="eastAsia"/>
        </w:rPr>
        <w:br/>
      </w:r>
      <w:r>
        <w:rPr>
          <w:rFonts w:hint="eastAsia"/>
        </w:rPr>
        <w:t>　　　　一、视频学习机市场细分策略</w:t>
      </w:r>
      <w:r>
        <w:rPr>
          <w:rFonts w:hint="eastAsia"/>
        </w:rPr>
        <w:br/>
      </w:r>
      <w:r>
        <w:rPr>
          <w:rFonts w:hint="eastAsia"/>
        </w:rPr>
        <w:t>　　　　二、视频学习机市场创新策略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四、视频学习机新产品差异化战略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中智⋅林⋅视频学习机行业投资战略研究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一、2025-2031年视频学习机行业投资战略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视频学习机行业历程</w:t>
      </w:r>
      <w:r>
        <w:rPr>
          <w:rFonts w:hint="eastAsia"/>
        </w:rPr>
        <w:br/>
      </w:r>
      <w:r>
        <w:rPr>
          <w:rFonts w:hint="eastAsia"/>
        </w:rPr>
        <w:t>　　图表 视频学习机行业生命周期</w:t>
      </w:r>
      <w:r>
        <w:rPr>
          <w:rFonts w:hint="eastAsia"/>
        </w:rPr>
        <w:br/>
      </w:r>
      <w:r>
        <w:rPr>
          <w:rFonts w:hint="eastAsia"/>
        </w:rPr>
        <w:t>　　图表 视频学习机行业产业链分析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2019-2024年中国视频学习机行业市场规模及增长情况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2019-2024年视频学习机行业市场容量分析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2019-2024年中国视频学习机行业产能统计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2019-2024年中国视频学习机行业产量及增长趋势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2019-2024年中国视频学习机市场需求量及增速统计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2024年中国视频学习机行业需求领域分布格局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2019-2024年中国视频学习机行业销售收入分析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2019-2024年中国视频学习机行业盈利情况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2019-2024年中国视频学习机行业利润总额统计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2019-2024年中国视频学习机进口数量分析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2019-2024年中国视频学习机进口金额分析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2019-2024年中国视频学习机出口数量分析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2019-2024年中国视频学习机出口金额分析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2024年中国视频学习机进口国家及地区分析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2024年中国视频学习机出口国家及地区分析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2019-2024年中国视频学习机行业企业数量情况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2019-2024年中国视频学习机行业企业平均规模情况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**地区视频学习机行业市场需求情况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**地区视频学习机行业市场需求情况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**地区视频学习机行业市场需求情况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**地区视频学习机行业市场需求情况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视频学习机重点企业（一）基本信息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视频学习机重点企业（一）经营情况分析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视频学习机重点企业（一）主要经济指标情况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视频学习机重点企业（一）盈利能力情况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视频学习机重点企业（一）偿债能力情况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视频学习机重点企业（一）运营能力情况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视频学习机重点企业（一）成长能力情况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视频学习机重点企业（二）基本信息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视频学习机重点企业（二）经营情况分析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视频学习机重点企业（二）主要经济指标情况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视频学习机重点企业（二）盈利能力情况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视频学习机重点企业（二）偿债能力情况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视频学习机重点企业（二）运营能力情况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视频学习机重点企业（二）成长能力情况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视频学习机重点企业（三）基本信息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视频学习机重点企业（三）经营情况分析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视频学习机重点企业（三）主要经济指标情况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视频学习机重点企业（三）盈利能力情况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视频学习机重点企业（三）偿债能力情况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视频学习机重点企业（三）运营能力情况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视频学习机重点企业（三）成长能力情况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2025-2031年中国视频学习机行业产能预测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2025-2031年中国视频学习机行业产量预测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2025-2031年中国视频学习机市场需求量预测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2025-2031年中国视频学习机行业供需平衡预测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2025-2031年中国视频学习机行业市场容量预测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2025-2031年中国视频学习机行业市场规模预测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2025-2031年中国视频学习机市场前景分析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2025-2031年中国视频学习机行业发展趋势预测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d028efd524e71" w:history="1">
        <w:r>
          <w:rPr>
            <w:rStyle w:val="Hyperlink"/>
          </w:rPr>
          <w:t>2025-2031年中国视频学习机行业发展分析与市场前景报告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d028efd524e71" w:history="1">
        <w:r>
          <w:rPr>
            <w:rStyle w:val="Hyperlink"/>
          </w:rPr>
          <w:t>https://www.20087.com/6/52/ShiPinXueXiJiDeFaZhanQianJing.html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c443386074715" w:history="1">
      <w:r>
        <w:rPr>
          <w:rStyle w:val="Hyperlink"/>
        </w:rPr>
        <w:t>2025-2031年中国视频学习机行业发展分析与市场前景报告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iPinXueXiJiDeFaZhanQianJing.html" TargetMode="External" Id="R3fbd028efd52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iPinXueXiJiDeFaZhanQianJing.html" TargetMode="External" Id="Rdf0c44338607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2024-11-30T01:49:00Z</dcterms:created>
  <dcterms:modified xsi:type="dcterms:W3CDTF">2024-11-30T02:49:00Z</dcterms:modified>
  <dc:subject>2025-2031年中国视频学习机行业发展分析与市场前景报告</dc:subject>
  <dc:title>2025-2031年中国视频学习机行业发展分析与市场前景报告</dc:title>
  <cp:keywords>2025-2031年中国视频学习机行业发展分析与市场前景报告</cp:keywords>
  <dc:description>2025-2031年中国视频学习机行业发展分析与市场前景报告</dc:description>
</cp:coreProperties>
</file>