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230b945884f74" w:history="1">
              <w:r>
                <w:rPr>
                  <w:rStyle w:val="Hyperlink"/>
                </w:rPr>
                <w:t>2023-2029年中国高考艺术培训市场全面调研与发展趋势报告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230b945884f74" w:history="1">
              <w:r>
                <w:rPr>
                  <w:rStyle w:val="Hyperlink"/>
                </w:rPr>
                <w:t>2023-2029年中国高考艺术培训市场全面调研与发展趋势报告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230b945884f74" w:history="1">
                <w:r>
                  <w:rPr>
                    <w:rStyle w:val="Hyperlink"/>
                  </w:rPr>
                  <w:t>https://www.20087.com/6/92/GaoKaoYiShuPeiXunFaZhanQuShi.html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考艺术培训行业在过去几年中经历了快速发展。随着社会对艺术教育重视程度的提高以及艺术类高考的普及，越来越多的学生选择参加艺术类考试。这一趋势推动了艺术培训机构的兴起和扩张。目前，市场上存在大量的艺术培训机构，它们提供多样化的课程，包括但不限于美术、音乐、舞蹈、表演等。这些机构往往拥有专业的师资团队，并且针对高考的特点和要求进行针对性的教学辅导。此外，一些机构还提供文化课辅导，以帮助学生在艺术专业考试和文化课考试之间取得平衡。</w:t>
      </w:r>
      <w:r>
        <w:rPr>
          <w:rFonts w:hint="eastAsia"/>
        </w:rPr>
        <w:br/>
      </w:r>
      <w:r>
        <w:rPr>
          <w:rFonts w:hint="eastAsia"/>
        </w:rPr>
        <w:t>　　未来，高考艺术培训行业的发展将更加注重个性化教学和综合素质培养。随着行业竞争的加剧，培训机构需要不断创新教学方法，提供更具针对性和差异化的培训方案，以满足不同学生的需求。同时，随着艺术教育理念的深化，培训机构还将加强学生的创造力培养和综合能力提升，而不仅仅是应试技巧的训练。此外，随着线上教育技术的进步，线上线下相结合的教学模式将成为主流，提供更多样化的学习渠道和更灵活的学习时间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230b945884f74" w:history="1">
        <w:r>
          <w:rPr>
            <w:rStyle w:val="Hyperlink"/>
          </w:rPr>
          <w:t>2023-2029年中国高考艺术培训市场全面调研与发展趋势报告</w:t>
        </w:r>
      </w:hyperlink>
      <w:r>
        <w:rPr>
          <w:rFonts w:hint="eastAsia"/>
        </w:rPr>
        <w:t>》从市场规模、需求变化及价格动态等维度，系统解析了高考艺术培训行业的现状与发展趋势。报告深入分析了高考艺术培训产业链各环节，科学预测了市场前景与技术发展方向，同时聚焦高考艺术培训细分市场特点及重点企业的经营表现，揭示了高考艺术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高考艺术培训产业概述</w:t>
      </w:r>
      <w:r>
        <w:rPr>
          <w:rFonts w:hint="eastAsia"/>
        </w:rPr>
        <w:br/>
      </w:r>
      <w:r>
        <w:rPr>
          <w:rFonts w:hint="eastAsia"/>
        </w:rPr>
        <w:t>　　第一节 高考艺术培训定义</w:t>
      </w:r>
      <w:r>
        <w:rPr>
          <w:rFonts w:hint="eastAsia"/>
        </w:rPr>
        <w:br/>
      </w:r>
      <w:r>
        <w:rPr>
          <w:rFonts w:hint="eastAsia"/>
        </w:rPr>
        <w:t>　　第二节 高考艺术培训行业特点</w:t>
      </w:r>
      <w:r>
        <w:rPr>
          <w:rFonts w:hint="eastAsia"/>
        </w:rPr>
        <w:br/>
      </w:r>
      <w:r>
        <w:rPr>
          <w:rFonts w:hint="eastAsia"/>
        </w:rPr>
        <w:t>　　第三节 高考艺术培训产业链分析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2022-2023年中国高考艺术培训行业运行环境分析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中国高考艺术培训运行经济环境分析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中国高考艺术培训产业政策环境分析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一、高考艺术培训行业监管体制</w:t>
      </w:r>
      <w:r>
        <w:rPr>
          <w:rFonts w:hint="eastAsia"/>
        </w:rPr>
        <w:br/>
      </w:r>
      <w:r>
        <w:rPr>
          <w:rFonts w:hint="eastAsia"/>
        </w:rPr>
        <w:t>　　　　二、高考艺术培训行业主要法规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三、主要高考艺术培训产业政策</w:t>
      </w:r>
      <w:r>
        <w:rPr>
          <w:rFonts w:hint="eastAsia"/>
        </w:rPr>
        <w:br/>
      </w:r>
      <w:r>
        <w:rPr>
          <w:rFonts w:hint="eastAsia"/>
        </w:rPr>
        <w:t>　　第三节 中国高考艺术培训产业社会环境分析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2022-2023年国外高考艺术培训行业发展态势分析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国外高考艺术培训市场发展现状分析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国外主要国家高考艺术培训市场现状</w:t>
      </w:r>
      <w:r>
        <w:rPr>
          <w:rFonts w:hint="eastAsia"/>
        </w:rPr>
        <w:br/>
      </w:r>
      <w:r>
        <w:rPr>
          <w:rFonts w:hint="eastAsia"/>
        </w:rPr>
        <w:t>　　第三节 国外高考艺术培训行业发展趋势预测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中国高考艺术培训行业市场分析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2018-2023年中国高考艺术培训行业规模情况</w:t>
      </w:r>
      <w:r>
        <w:rPr>
          <w:rFonts w:hint="eastAsia"/>
        </w:rPr>
        <w:br/>
      </w:r>
      <w:r>
        <w:rPr>
          <w:rFonts w:hint="eastAsia"/>
        </w:rPr>
        <w:t>　　　　一、高考艺术培训行业市场规模情况分析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二、高考艺术培训行业单位规模情况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三、高考艺术培训行业人员规模情况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2018-2023年中国高考艺术培训行业财务能力分析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二、高考艺术培训行业偿债能力分析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三、高考艺术培训行业营运能力分析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四、高考艺术培训行业发展能力分析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2022-2023年中国高考艺术培训行业热点动态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2023年中国高考艺术培训行业面临的挑战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中国重点地区高考艺术培训行业市场调研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重点地区（一）高考艺术培训市场调研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重点地区（二）高考艺术培训市场调研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重点地区（三）高考艺术培训市场调研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重点地区（四）高考艺术培训市场调研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重点地区（五）高考艺术培训市场调研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中国高考艺术培训行业价格走势及影响因素分析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国内高考艺术培训行业价格回顾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国内高考艺术培训行业价格走势预测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国内高考艺术培训行业价格影响因素分析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中国高考艺术培训行业客户调研</w:t>
      </w:r>
      <w:r>
        <w:rPr>
          <w:rFonts w:hint="eastAsia"/>
        </w:rPr>
        <w:br/>
      </w:r>
      <w:r>
        <w:rPr>
          <w:rFonts w:hint="eastAsia"/>
        </w:rPr>
        <w:t>　　　　一、高考艺术培训行业客户偏好调查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二、客户对高考艺术培训品牌的首要认知渠道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三、高考艺术培训品牌忠诚度调查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四、高考艺术培训行业客户消费理念调研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中国高考艺术培训行业竞争格局分析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2023年高考艺术培训行业集中度分析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一、高考艺术培训市场集中度分析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二、高考艺术培训企业集中度分析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2022-2023年高考艺术培训行业竞争格局分析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二、高考艺术培训行业竞争格局展望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三、我国高考艺术培训市场竞争趋势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高考艺术培训行业重点企业发展调研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高考艺术培训企业发展策略分析</w:t>
      </w:r>
      <w:r>
        <w:rPr>
          <w:rFonts w:hint="eastAsia"/>
        </w:rPr>
        <w:br/>
      </w:r>
      <w:r>
        <w:rPr>
          <w:rFonts w:hint="eastAsia"/>
        </w:rPr>
        <w:t>　　第一节 高考艺术培训市场策略分析</w:t>
      </w:r>
      <w:r>
        <w:rPr>
          <w:rFonts w:hint="eastAsia"/>
        </w:rPr>
        <w:br/>
      </w:r>
      <w:r>
        <w:rPr>
          <w:rFonts w:hint="eastAsia"/>
        </w:rPr>
        <w:t>　　　　一、高考艺术培训价格策略分析</w:t>
      </w:r>
      <w:r>
        <w:rPr>
          <w:rFonts w:hint="eastAsia"/>
        </w:rPr>
        <w:br/>
      </w:r>
      <w:r>
        <w:rPr>
          <w:rFonts w:hint="eastAsia"/>
        </w:rPr>
        <w:t>　　　　二、高考艺术培训渠道策略分析</w:t>
      </w:r>
      <w:r>
        <w:rPr>
          <w:rFonts w:hint="eastAsia"/>
        </w:rPr>
        <w:br/>
      </w:r>
      <w:r>
        <w:rPr>
          <w:rFonts w:hint="eastAsia"/>
        </w:rPr>
        <w:t>　　第二节 高考艺术培训销售策略分析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提高高考艺术培训企业竞争力的策略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一、提高中国高考艺术培训企业核心竞争力的对策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二、高考艺术培训企业提升竞争力的主要方向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三、影响高考艺术培训企业核心竞争力的因素及提升途径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四、提高高考艺术培训企业竞争力的策略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高考艺术培训行业投资风险与控制策略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高考艺术培训行业SWOT模型分析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一、高考艺术培训行业优势分析</w:t>
      </w:r>
      <w:r>
        <w:rPr>
          <w:rFonts w:hint="eastAsia"/>
        </w:rPr>
        <w:br/>
      </w:r>
      <w:r>
        <w:rPr>
          <w:rFonts w:hint="eastAsia"/>
        </w:rPr>
        <w:t>　　　　二、高考艺术培训行业劣势分析</w:t>
      </w:r>
      <w:r>
        <w:rPr>
          <w:rFonts w:hint="eastAsia"/>
        </w:rPr>
        <w:br/>
      </w:r>
      <w:r>
        <w:rPr>
          <w:rFonts w:hint="eastAsia"/>
        </w:rPr>
        <w:t>　　　　三、高考艺术培训行业机会分析</w:t>
      </w:r>
      <w:r>
        <w:rPr>
          <w:rFonts w:hint="eastAsia"/>
        </w:rPr>
        <w:br/>
      </w:r>
      <w:r>
        <w:rPr>
          <w:rFonts w:hint="eastAsia"/>
        </w:rPr>
        <w:t>　　　　四、高考艺术培训行业风险分析</w:t>
      </w:r>
      <w:r>
        <w:rPr>
          <w:rFonts w:hint="eastAsia"/>
        </w:rPr>
        <w:br/>
      </w:r>
      <w:r>
        <w:rPr>
          <w:rFonts w:hint="eastAsia"/>
        </w:rPr>
        <w:t>　　第二节 高考艺术培训行业投资风险及控制策略分析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一、高考艺术培训市场风险及控制策略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二、高考艺术培训行业政策风险及控制策略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三、高考艺术培训行业经营风险及控制策略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四、高考艺术培训同业竞争风险及控制策略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五、高考艺术培训行业其他风险及控制策略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2023-2029年中国高考艺术培训行业投资潜力及发展趋势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2023-2029年高考艺术培训行业投资潜力分析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二、高考艺术培训行业目标市场需求潜力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三、高考艺术培训行业投资潜力综合评判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中-智-林-－2023-2029年中国高考艺术培训行业发展趋势分析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一、高考艺术培训行业规模发展趋势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二、未来高考艺术培训产业创新的发展趋势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三、“十四五”期间我国高考艺术培训行业发展剖析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五、未来高考艺术培训行业发展变局剖析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高考艺术培训行业历程</w:t>
      </w:r>
      <w:r>
        <w:rPr>
          <w:rFonts w:hint="eastAsia"/>
        </w:rPr>
        <w:br/>
      </w:r>
      <w:r>
        <w:rPr>
          <w:rFonts w:hint="eastAsia"/>
        </w:rPr>
        <w:t>　　图表 高考艺术培训行业生命周期</w:t>
      </w:r>
      <w:r>
        <w:rPr>
          <w:rFonts w:hint="eastAsia"/>
        </w:rPr>
        <w:br/>
      </w:r>
      <w:r>
        <w:rPr>
          <w:rFonts w:hint="eastAsia"/>
        </w:rPr>
        <w:t>　　图表 高考艺术培训行业产业链分析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2018-2023年高考艺术培训行业市场容量统计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2018-2023年中国高考艺术培训行业经营效益分析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**地区高考艺术培训市场规模及增长情况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**地区高考艺术培训行业市场需求情况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**地区高考艺术培训市场规模及增长情况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**地区高考艺术培训行业市场需求情况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**地区高考艺术培训市场规模及增长情况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**地区高考艺术培训行业市场需求情况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高考艺术培训重点企业（二）成长能力情况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2023-2029年中国高考艺术培训行业市场容量预测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2023-2029年中国高考艺术培训行业市场规模预测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2023-2029年中国高考艺术培训市场前景分析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2023-2029年中国高考艺术培训行业发展趋势预测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230b945884f74" w:history="1">
        <w:r>
          <w:rPr>
            <w:rStyle w:val="Hyperlink"/>
          </w:rPr>
          <w:t>2023-2029年中国高考艺术培训市场全面调研与发展趋势报告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230b945884f74" w:history="1">
        <w:r>
          <w:rPr>
            <w:rStyle w:val="Hyperlink"/>
          </w:rPr>
          <w:t>https://www.20087.com/6/92/GaoKaoYiShuPeiXunFaZhanQuShi.html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热点：高考艺术类专业有哪些项目、高考艺术培训班、至臻高考、高考艺术培训班多少钱、美术高考培训机构加盟、高考艺术培训机构前景、高考艺考、高考艺术培训需要办学许可证吗、高三艺考培训机构有哪些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8c518dd84616" w:history="1">
      <w:r>
        <w:rPr>
          <w:rStyle w:val="Hyperlink"/>
        </w:rPr>
        <w:t>2023-2029年中国高考艺术培训市场全面调研与发展趋势报告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aoKaoYiShuPeiXunFaZhanQuShi.html" TargetMode="External" Id="R593230b94588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aoKaoYiShuPeiXunFaZhanQuShi.html" TargetMode="External" Id="R09388c518dd8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2023-02-23T03:52:00Z</dcterms:created>
  <dcterms:modified xsi:type="dcterms:W3CDTF">2023-02-23T04:52:00Z</dcterms:modified>
  <dc:subject>2023-2029年中国高考艺术培训市场全面调研与发展趋势报告</dc:subject>
  <dc:title>2023-2029年中国高考艺术培训市场全面调研与发展趋势报告</dc:title>
  <cp:keywords>2023-2029年中国高考艺术培训市场全面调研与发展趋势报告</cp:keywords>
  <dc:description>2023-2029年中国高考艺术培训市场全面调研与发展趋势报告</dc:description>
</cp:coreProperties>
</file>