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5be1f76014d80" w:history="1">
              <w:r>
                <w:rPr>
                  <w:rStyle w:val="Hyperlink"/>
                </w:rPr>
                <w:t>中国专利行业现状与前景趋势预测报告（2026-2032年）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5be1f76014d80" w:history="1">
              <w:r>
                <w:rPr>
                  <w:rStyle w:val="Hyperlink"/>
                </w:rPr>
                <w:t>中国专利行业现状与前景趋势预测报告（2026-2032年）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5be1f76014d80" w:history="1">
                <w:r>
                  <w:rPr>
                    <w:rStyle w:val="Hyperlink"/>
                  </w:rPr>
                  <w:t>https://www.20087.com/6/82/ZhuanLiFaZhanQianJing.html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作为技术创新成果的重要体现，在推动科技进步、促进产业升级、保护知识产权方面发挥着不可替代的作用。目前，全球范围内专利申请量持续增长，尤其是在人工智能、生物医药、新能源、半导体等前沿领域，竞争尤为激烈。我国近年来高度重视知识产权保护，不断完善法律体系，加强专利审查质量与效率，推动高校、科研院所与企业的成果转化。然而，仍存在“重数量、轻质量”现象，部分专利缺乏实际应用价值，授权率偏低。专利侵权纠纷频发，维权成本高、周期长，影响权利人的积极性。同时，专利信息流通不畅，检索与评估机制尚不完善，阻碍了技术成果的高效转化。</w:t>
      </w:r>
      <w:r>
        <w:rPr>
          <w:rFonts w:hint="eastAsia"/>
        </w:rPr>
        <w:br/>
      </w:r>
      <w:r>
        <w:rPr>
          <w:rFonts w:hint="eastAsia"/>
        </w:rPr>
        <w:t>　　未来，专利管理将向高质量、高价值、高转化方向迈进。国家政策持续引导企业优化专利布局，推动从“追求数量”向“注重质量”转变，强化核心技术领域的自主创新能力。专利开放许可制度将加快推广，促进技术供需对接，提高专利使用效率。区块链、大数据等技术将应用于专利存证、追踪与交易平台建设，提升确权与维权效率。AI辅助专利撰写、审查与分析工具将广泛应用，缩短研发周期，提升专利撰写准确性。同时，国际专利合作不断深化，助力中国企业“走出去”，提升在全球产业链中的技术话语权。随着知识产权生态体系日趋完善，专利将成为衡量科技创新实力和推动经济高质量发展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5be1f76014d80" w:history="1">
        <w:r>
          <w:rPr>
            <w:rStyle w:val="Hyperlink"/>
          </w:rPr>
          <w:t>中国专利行业现状与前景趋势预测报告（2026-2032年）</w:t>
        </w:r>
      </w:hyperlink>
      <w:r>
        <w:rPr>
          <w:rFonts w:hint="eastAsia"/>
        </w:rPr>
        <w:t>》从市场规模、需求变化及价格动态等维度，系统解析了专利行业的现状与发展趋势。报告深入分析了专利产业链各环节，科学预测了市场前景与技术发展方向，同时聚焦专利细分市场特点及重点企业的经营表现，揭示了专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专利行业界定</w:t>
      </w:r>
      <w:r>
        <w:rPr>
          <w:rFonts w:hint="eastAsia"/>
        </w:rPr>
        <w:br/>
      </w:r>
      <w:r>
        <w:rPr>
          <w:rFonts w:hint="eastAsia"/>
        </w:rPr>
        <w:t>　　第一节 专利行业定义</w:t>
      </w:r>
      <w:r>
        <w:rPr>
          <w:rFonts w:hint="eastAsia"/>
        </w:rPr>
        <w:br/>
      </w:r>
      <w:r>
        <w:rPr>
          <w:rFonts w:hint="eastAsia"/>
        </w:rPr>
        <w:t>　　第二节 专利行业特点分析</w:t>
      </w:r>
      <w:r>
        <w:rPr>
          <w:rFonts w:hint="eastAsia"/>
        </w:rPr>
        <w:br/>
      </w:r>
      <w:r>
        <w:rPr>
          <w:rFonts w:hint="eastAsia"/>
        </w:rPr>
        <w:t>　　第三节 专利产业链分析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中国专利行业发展环境分析</w:t>
      </w:r>
      <w:r>
        <w:rPr>
          <w:rFonts w:hint="eastAsia"/>
        </w:rPr>
        <w:br/>
      </w:r>
      <w:r>
        <w:rPr>
          <w:rFonts w:hint="eastAsia"/>
        </w:rPr>
        <w:t>　　第一节 专利行业经济环境分析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2025-2026年中国专利技术发展研究</w:t>
      </w:r>
      <w:r>
        <w:rPr>
          <w:rFonts w:hint="eastAsia"/>
        </w:rPr>
        <w:br/>
      </w:r>
      <w:r>
        <w:rPr>
          <w:rFonts w:hint="eastAsia"/>
        </w:rPr>
        <w:t>　　第一节 当前专利技术发展现状</w:t>
      </w:r>
      <w:r>
        <w:rPr>
          <w:rFonts w:hint="eastAsia"/>
        </w:rPr>
        <w:br/>
      </w:r>
      <w:r>
        <w:rPr>
          <w:rFonts w:hint="eastAsia"/>
        </w:rPr>
        <w:t>　　第二节 国内外专利技术差异与原因</w:t>
      </w:r>
      <w:r>
        <w:rPr>
          <w:rFonts w:hint="eastAsia"/>
        </w:rPr>
        <w:br/>
      </w:r>
      <w:r>
        <w:rPr>
          <w:rFonts w:hint="eastAsia"/>
        </w:rPr>
        <w:t>　　第三节 专利技术创新与发展趋势预测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技术进步对专利行业的影响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2026年全球专利行业市场运行形势分析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2026年全球专利行业发展概况</w:t>
      </w:r>
      <w:r>
        <w:rPr>
          <w:rFonts w:hint="eastAsia"/>
        </w:rPr>
        <w:br/>
      </w:r>
      <w:r>
        <w:rPr>
          <w:rFonts w:hint="eastAsia"/>
        </w:rPr>
        <w:t>　　第二节 全球专利行业发展走势</w:t>
      </w:r>
      <w:r>
        <w:rPr>
          <w:rFonts w:hint="eastAsia"/>
        </w:rPr>
        <w:br/>
      </w:r>
      <w:r>
        <w:rPr>
          <w:rFonts w:hint="eastAsia"/>
        </w:rPr>
        <w:t>　　　　二、全球专利行业市场分布情况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三、全球专利行业发展趋势分析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中国专利行业发展调研</w:t>
      </w:r>
      <w:r>
        <w:rPr>
          <w:rFonts w:hint="eastAsia"/>
        </w:rPr>
        <w:br/>
      </w:r>
      <w:r>
        <w:rPr>
          <w:rFonts w:hint="eastAsia"/>
        </w:rPr>
        <w:t>　　第一节 中国专利市场现状分析</w:t>
      </w:r>
      <w:r>
        <w:rPr>
          <w:rFonts w:hint="eastAsia"/>
        </w:rPr>
        <w:br/>
      </w:r>
      <w:r>
        <w:rPr>
          <w:rFonts w:hint="eastAsia"/>
        </w:rPr>
        <w:t>　　第二节 中国专利行业产量情况分析及预测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三、2020-2025年中国专利行业产量统计分析</w:t>
      </w:r>
      <w:r>
        <w:rPr>
          <w:rFonts w:hint="eastAsia"/>
        </w:rPr>
        <w:br/>
      </w:r>
      <w:r>
        <w:rPr>
          <w:rFonts w:hint="eastAsia"/>
        </w:rPr>
        <w:t>　　　　二、专利生产区域分布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三、2026-2032年中国专利行业产量预测分析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二、2020-2025年中国专利市场需求量统计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三、2026-2032年中国专利市场需求量预测分析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二、**地区专利市场调研分析</w:t>
      </w:r>
      <w:r>
        <w:rPr>
          <w:rFonts w:hint="eastAsia"/>
        </w:rPr>
        <w:br/>
      </w:r>
      <w:r>
        <w:rPr>
          <w:rFonts w:hint="eastAsia"/>
        </w:rPr>
        <w:t>　　　　三、**地区专利市场调研分析</w:t>
      </w:r>
      <w:r>
        <w:rPr>
          <w:rFonts w:hint="eastAsia"/>
        </w:rPr>
        <w:br/>
      </w:r>
      <w:r>
        <w:rPr>
          <w:rFonts w:hint="eastAsia"/>
        </w:rPr>
        <w:t>　　　　四、**地区专利市场调研分析</w:t>
      </w:r>
      <w:r>
        <w:rPr>
          <w:rFonts w:hint="eastAsia"/>
        </w:rPr>
        <w:br/>
      </w:r>
      <w:r>
        <w:rPr>
          <w:rFonts w:hint="eastAsia"/>
        </w:rPr>
        <w:t>　　　　五、**地区专利市场调研分析</w:t>
      </w:r>
      <w:r>
        <w:rPr>
          <w:rFonts w:hint="eastAsia"/>
        </w:rPr>
        <w:br/>
      </w:r>
      <w:r>
        <w:rPr>
          <w:rFonts w:hint="eastAsia"/>
        </w:rPr>
        <w:t>　　　　六、**地区专利市场调研分析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2026-2032年中国专利行业进出口情况预测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一、2026-2032年中国专利行业进口预测分析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二、2026-2032年中国专利行业出口预测分析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专利行业竞争格局分析</w:t>
      </w:r>
      <w:r>
        <w:rPr>
          <w:rFonts w:hint="eastAsia"/>
        </w:rPr>
        <w:br/>
      </w:r>
      <w:r>
        <w:rPr>
          <w:rFonts w:hint="eastAsia"/>
        </w:rPr>
        <w:t>　　第一节 专利行业集中度分析</w:t>
      </w:r>
      <w:r>
        <w:rPr>
          <w:rFonts w:hint="eastAsia"/>
        </w:rPr>
        <w:br/>
      </w:r>
      <w:r>
        <w:rPr>
          <w:rFonts w:hint="eastAsia"/>
        </w:rPr>
        <w:t>　　　　一、专利市场集中度分析</w:t>
      </w:r>
      <w:r>
        <w:rPr>
          <w:rFonts w:hint="eastAsia"/>
        </w:rPr>
        <w:br/>
      </w:r>
      <w:r>
        <w:rPr>
          <w:rFonts w:hint="eastAsia"/>
        </w:rPr>
        <w:t>　　　　二、专利企业集中度分析</w:t>
      </w:r>
      <w:r>
        <w:rPr>
          <w:rFonts w:hint="eastAsia"/>
        </w:rPr>
        <w:br/>
      </w:r>
      <w:r>
        <w:rPr>
          <w:rFonts w:hint="eastAsia"/>
        </w:rPr>
        <w:t>　　　　三、专利区域集中度分析</w:t>
      </w:r>
      <w:r>
        <w:rPr>
          <w:rFonts w:hint="eastAsia"/>
        </w:rPr>
        <w:br/>
      </w:r>
      <w:r>
        <w:rPr>
          <w:rFonts w:hint="eastAsia"/>
        </w:rPr>
        <w:t>　　第二节 专利行业主要企业竞争力分析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专利行业竞争格局分析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一、2026年专利行业竞争分析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二、2026年中外专利产品竞争分析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三、2020-2025年我国专利市场竞争分析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四、2026-2032年国内主要专利企业动向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提高专利企业竞争力的策略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对我国专利品牌的战略思考</w:t>
      </w:r>
      <w:r>
        <w:rPr>
          <w:rFonts w:hint="eastAsia"/>
        </w:rPr>
        <w:br/>
      </w:r>
      <w:r>
        <w:rPr>
          <w:rFonts w:hint="eastAsia"/>
        </w:rPr>
        <w:t>　　　　一、专利实施品牌战略的意义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三、我国专利企业的品牌战略</w:t>
      </w:r>
      <w:r>
        <w:rPr>
          <w:rFonts w:hint="eastAsia"/>
        </w:rPr>
        <w:br/>
      </w:r>
      <w:r>
        <w:rPr>
          <w:rFonts w:hint="eastAsia"/>
        </w:rPr>
        <w:t>　　　　四、专利品牌战略管理的策略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2026-2032年中国专利行业前景与风险预测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2026年中国专利市场前景分析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2026-2032年中国专利发展趋势预测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一、2026-2032年中国专利行业进入壁垒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二、2026-2032年中国专利行业盈利模式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三、2026-2032年中国专利行业盈利因素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2026-2032年中国专利行业投资机会分析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一、2026-2032年中国专利细分市场投资机会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二、2026-2032年中国专利行业区域市场投资潜力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2026-2032年中国专利行业投资风险分析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一、2026-2032年中国专利行业市场竞争风险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二、2026-2032年中国专利行业技术风险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三、2026-2032年中国专利行业政策风险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四、2026-2032年中国专利行业进入退出风险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2026年专利行业多维发展策略专题研究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2026年专利行业降本增效与转型升级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一、专利企业降本增效实施路径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2、智能制造提升专利生产效率</w:t>
      </w:r>
      <w:r>
        <w:rPr>
          <w:rFonts w:hint="eastAsia"/>
        </w:rPr>
        <w:br/>
      </w:r>
      <w:r>
        <w:rPr>
          <w:rFonts w:hint="eastAsia"/>
        </w:rPr>
        <w:t>　　　　二、专利产业转型升级关键举措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1、传统专利业务数字化改造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2026年专利行业价值评估与全球布局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一、专利企业价值评估体系构建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1、专利行业估值模型分析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2、成长性专利企业筛选标准</w:t>
      </w:r>
      <w:r>
        <w:rPr>
          <w:rFonts w:hint="eastAsia"/>
        </w:rPr>
        <w:br/>
      </w:r>
      <w:r>
        <w:rPr>
          <w:rFonts w:hint="eastAsia"/>
        </w:rPr>
        <w:t>　　　　二、专利行业出海布局战略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1、重点海外专利市场投资机遇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2、跨境专利贸易风险应对策略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2026年专利行业标准体系与产业治理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一、专利行业标准建设规划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1、专利产品质量标准升级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2、国际专利标准对接路径</w:t>
      </w:r>
      <w:r>
        <w:rPr>
          <w:rFonts w:hint="eastAsia"/>
        </w:rPr>
        <w:br/>
      </w:r>
      <w:r>
        <w:rPr>
          <w:rFonts w:hint="eastAsia"/>
        </w:rPr>
        <w:t>　　　　二、专利产业治理现代化建议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1、专利行业监管创新机制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2、区域专利产业集群培育政策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专利行业研究结论</w:t>
      </w:r>
      <w:r>
        <w:rPr>
          <w:rFonts w:hint="eastAsia"/>
        </w:rPr>
        <w:br/>
      </w:r>
      <w:r>
        <w:rPr>
          <w:rFonts w:hint="eastAsia"/>
        </w:rPr>
        <w:t>　　第二节 专利行业投资价值评估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中智林-专利行业投资建议</w:t>
      </w:r>
      <w:r>
        <w:rPr>
          <w:rFonts w:hint="eastAsia"/>
        </w:rPr>
        <w:br/>
      </w:r>
      <w:r>
        <w:rPr>
          <w:rFonts w:hint="eastAsia"/>
        </w:rPr>
        <w:t>　　　　一、专利行业投资策略建议</w:t>
      </w:r>
      <w:r>
        <w:rPr>
          <w:rFonts w:hint="eastAsia"/>
        </w:rPr>
        <w:br/>
      </w:r>
      <w:r>
        <w:rPr>
          <w:rFonts w:hint="eastAsia"/>
        </w:rPr>
        <w:t>　　　　二、专利行业投资方向建议</w:t>
      </w:r>
      <w:r>
        <w:rPr>
          <w:rFonts w:hint="eastAsia"/>
        </w:rPr>
        <w:br/>
      </w:r>
      <w:r>
        <w:rPr>
          <w:rFonts w:hint="eastAsia"/>
        </w:rPr>
        <w:t>　　　　三、专利行业投资方式建议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2026-2032年中国专利行业产能预测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2020-2025年中国专利行业产量及增长趋势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2026-2032年中国专利行业产量预测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2026-2032年中国专利行业市场需求预测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2020-2025年中国专利行业进口量及增速统计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2020-2025年中国专利行业出口量及增速统计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2026年专利行业壁垒</w:t>
      </w:r>
      <w:r>
        <w:rPr>
          <w:rFonts w:hint="eastAsia"/>
        </w:rPr>
        <w:br/>
      </w:r>
      <w:r>
        <w:rPr>
          <w:rFonts w:hint="eastAsia"/>
        </w:rPr>
        <w:t>　　图表 2026年专利市场前景分析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2026-2032年中国专利市场需求预测</w:t>
      </w:r>
      <w:r>
        <w:rPr>
          <w:rFonts w:hint="eastAsia"/>
        </w:rPr>
        <w:br/>
      </w:r>
      <w:r>
        <w:rPr>
          <w:rFonts w:hint="eastAsia"/>
        </w:rPr>
        <w:t>　　图表 2026年专利发展趋势预测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5be1f76014d80" w:history="1">
        <w:r>
          <w:rPr>
            <w:rStyle w:val="Hyperlink"/>
          </w:rPr>
          <w:t>中国专利行业现状与前景趋势预测报告（2026-2032年）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5be1f76014d80" w:history="1">
        <w:r>
          <w:rPr>
            <w:rStyle w:val="Hyperlink"/>
          </w:rPr>
          <w:t>https://www.20087.com/6/82/ZhuanLiFaZhanQianJing.html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热点：专利申请办理流程、专利申请、实用新型专利查询、专利申请官网、买一个专利要多少钱、专利转让价格一览表、发明专利转让价格一览表、专利查询网官网查询、专利申请流程及费用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1377bf2084bb4" w:history="1">
      <w:r>
        <w:rPr>
          <w:rStyle w:val="Hyperlink"/>
        </w:rPr>
        <w:t>中国专利行业现状与前景趋势预测报告（2026-2032年）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anLiFaZhanQianJing.html" TargetMode="External" Id="R5255be1f760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anLiFaZhanQianJing.html" TargetMode="External" Id="Rfe21377bf208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2026-01-27T23:42:58Z</dcterms:created>
  <dcterms:modified xsi:type="dcterms:W3CDTF">2026-01-28T00:42:58Z</dcterms:modified>
  <dc:subject>中国专利行业现状与前景趋势预测报告（2026-2032年）</dc:subject>
  <dc:title>中国专利行业现状与前景趋势预测报告（2026-2032年）</dc:title>
  <cp:keywords>中国专利行业现状与前景趋势预测报告（2026-2032年）</cp:keywords>
  <dc:description>中国专利行业现状与前景趋势预测报告（2026-2032年）</dc:description>
</cp:coreProperties>
</file>