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eaff6194b4fe7" w:history="1">
              <w:r>
                <w:rPr>
                  <w:rStyle w:val="Hyperlink"/>
                </w:rPr>
                <w:t>2025-2031年中国职业培训中心行业研究与前景趋势预测报告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eaff6194b4fe7" w:history="1">
              <w:r>
                <w:rPr>
                  <w:rStyle w:val="Hyperlink"/>
                </w:rPr>
                <w:t>2025-2031年中国职业培训中心行业研究与前景趋势预测报告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eaff6194b4fe7" w:history="1">
                <w:r>
                  <w:rPr>
                    <w:rStyle w:val="Hyperlink"/>
                  </w:rPr>
                  <w:t>https://www.20087.com/6/22/ZhiYePeiXunZhongXinDeQianJingQuShi.html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培训中心是提升劳动力技能和促进就业的重要机构，近年来随着经济结构的转型升级和技能人才需求的增加，其作用愈发凸显。目前，职业培训中心的服务范围不断拓展，从传统的技术技能培训向综合性职业能力培养转变，涵盖了信息技术、管理、服务等多个领域。同时，培训模式也从单一的线下授课向线上线下融合、实训与理论相结合的方式发展，提高了培训的灵活性和实效性。此外，政府和社会各界对职业培训的投入不断增加，促进了培训资源的优化配置和质量提升。</w:t>
      </w:r>
      <w:r>
        <w:rPr>
          <w:rFonts w:hint="eastAsia"/>
        </w:rPr>
        <w:br/>
      </w:r>
      <w:r>
        <w:rPr>
          <w:rFonts w:hint="eastAsia"/>
        </w:rPr>
        <w:t>　　未来，职业培训中心的发展将更加注重个性化和终身学习。一方面，通过大数据和人工智能技术，实现培训需求的精准匹配和个性化推荐，如根据学员的职业规划和技能短板，提供定制化的培训方案，提高培训的针对性和效果。另一方面，随着知识更新速度的加快，职业培训中心将更加注重构建终身学习体系，如设立在线学习平台，提供持续的技能更新和职业发展指导，帮助劳动者适应快速变化的就业市场。此外，职业培训中心将更加注重与企业的紧密合作，如建立实习实训基地，开展订单式培训，确保培训内容与岗位需求的紧密结合，提升学员的就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eaff6194b4fe7" w:history="1">
        <w:r>
          <w:rPr>
            <w:rStyle w:val="Hyperlink"/>
          </w:rPr>
          <w:t>2025-2031年中国职业培训中心行业研究与前景趋势预测报告</w:t>
        </w:r>
      </w:hyperlink>
      <w:r>
        <w:rPr>
          <w:rFonts w:hint="eastAsia"/>
        </w:rPr>
        <w:t>》系统分析了职业培训中心行业的市场规模、供需动态及竞争格局，重点评估了主要职业培训中心企业的经营表现，并对职业培训中心行业未来发展趋势进行了科学预测。报告结合职业培训中心技术现状与SWOT分析，揭示了市场机遇与潜在风险。市场调研网发布的《</w:t>
      </w:r>
      <w:hyperlink r:id="R093eaff6194b4fe7" w:history="1">
        <w:r>
          <w:rPr>
            <w:rStyle w:val="Hyperlink"/>
          </w:rPr>
          <w:t>2025-2031年中国职业培训中心行业研究与前景趋势预测报告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职业培训中心产业概述</w:t>
      </w:r>
      <w:r>
        <w:rPr>
          <w:rFonts w:hint="eastAsia"/>
        </w:rPr>
        <w:br/>
      </w:r>
      <w:r>
        <w:rPr>
          <w:rFonts w:hint="eastAsia"/>
        </w:rPr>
        <w:t>　　第一节 职业培训中心定义</w:t>
      </w:r>
      <w:r>
        <w:rPr>
          <w:rFonts w:hint="eastAsia"/>
        </w:rPr>
        <w:br/>
      </w:r>
      <w:r>
        <w:rPr>
          <w:rFonts w:hint="eastAsia"/>
        </w:rPr>
        <w:t>　　第二节 职业培训中心行业特点</w:t>
      </w:r>
      <w:r>
        <w:rPr>
          <w:rFonts w:hint="eastAsia"/>
        </w:rPr>
        <w:br/>
      </w:r>
      <w:r>
        <w:rPr>
          <w:rFonts w:hint="eastAsia"/>
        </w:rPr>
        <w:t>　　第三节 职业培训中心发展历程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2024-2025年中国职业培训中心行业运行环境分析</w:t>
      </w:r>
      <w:r>
        <w:rPr>
          <w:rFonts w:hint="eastAsia"/>
        </w:rPr>
        <w:br/>
      </w:r>
      <w:r>
        <w:rPr>
          <w:rFonts w:hint="eastAsia"/>
        </w:rPr>
        <w:t>　　第一节 职业培训中心行业经济环境分析</w:t>
      </w:r>
      <w:r>
        <w:rPr>
          <w:rFonts w:hint="eastAsia"/>
        </w:rPr>
        <w:br/>
      </w:r>
      <w:r>
        <w:rPr>
          <w:rFonts w:hint="eastAsia"/>
        </w:rPr>
        <w:t>　　第二节 职业培训中心产业政策环境分析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一、职业培训中心行业监管体制</w:t>
      </w:r>
      <w:r>
        <w:rPr>
          <w:rFonts w:hint="eastAsia"/>
        </w:rPr>
        <w:br/>
      </w:r>
      <w:r>
        <w:rPr>
          <w:rFonts w:hint="eastAsia"/>
        </w:rPr>
        <w:t>　　　　二、职业培训中心行业主要法规政策</w:t>
      </w:r>
      <w:r>
        <w:rPr>
          <w:rFonts w:hint="eastAsia"/>
        </w:rPr>
        <w:br/>
      </w:r>
      <w:r>
        <w:rPr>
          <w:rFonts w:hint="eastAsia"/>
        </w:rPr>
        <w:t>　　第三节 职业培训中心产业社会环境分析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2024-2025年全球职业培训中心行业发展态势分析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全球职业培训中心市场发展现状分析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全球主要国家、地区职业培训中心市场现状</w:t>
      </w:r>
      <w:r>
        <w:rPr>
          <w:rFonts w:hint="eastAsia"/>
        </w:rPr>
        <w:br/>
      </w:r>
      <w:r>
        <w:rPr>
          <w:rFonts w:hint="eastAsia"/>
        </w:rPr>
        <w:t>　　第三节 全球职业培训中心行业发展趋势预测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中国职业培训中心行业发展调研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2019-2024年中国职业培训中心行业规模情况</w:t>
      </w:r>
      <w:r>
        <w:rPr>
          <w:rFonts w:hint="eastAsia"/>
        </w:rPr>
        <w:br/>
      </w:r>
      <w:r>
        <w:rPr>
          <w:rFonts w:hint="eastAsia"/>
        </w:rPr>
        <w:t>　　　　一、职业培训中心行业市场规模状况</w:t>
      </w:r>
      <w:r>
        <w:rPr>
          <w:rFonts w:hint="eastAsia"/>
        </w:rPr>
        <w:br/>
      </w:r>
      <w:r>
        <w:rPr>
          <w:rFonts w:hint="eastAsia"/>
        </w:rPr>
        <w:t>　　　　二、职业培训中心行业单位规模状况</w:t>
      </w:r>
      <w:r>
        <w:rPr>
          <w:rFonts w:hint="eastAsia"/>
        </w:rPr>
        <w:br/>
      </w:r>
      <w:r>
        <w:rPr>
          <w:rFonts w:hint="eastAsia"/>
        </w:rPr>
        <w:t>　　　　三、职业培训中心行业人员规模状况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2019-2024年中国职业培训中心行业财务能力分析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一、职业培训中心行业盈利能力分析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二、职业培训中心行业偿债能力分析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三、职业培训中心行业营运能力分析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四、职业培训中心行业发展能力分析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2024-2025年中国职业培训中心行业热点动态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2024-2025年中国职业培训中心行业面临的挑战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中国职业培训中心行业重点地区市场调研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**地区职业培训中心发展现状及趋势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**地区职业培训中心发展现状及趋势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**地区职业培训中心发展现状及趋势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**地区职业培训中心发展现状及趋势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中国职业培训中心行业价格走势及影响因素分析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国内职业培训中心行业价格回顾</w:t>
      </w:r>
      <w:r>
        <w:rPr>
          <w:rFonts w:hint="eastAsia"/>
        </w:rPr>
        <w:br/>
      </w:r>
      <w:r>
        <w:rPr>
          <w:rFonts w:hint="eastAsia"/>
        </w:rPr>
        <w:t>　　第二节 国内职业培训中心行业价格走势预测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国内职业培训中心行业价格影响因素分析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中国职业培训中心行业客户调研</w:t>
      </w:r>
      <w:r>
        <w:rPr>
          <w:rFonts w:hint="eastAsia"/>
        </w:rPr>
        <w:br/>
      </w:r>
      <w:r>
        <w:rPr>
          <w:rFonts w:hint="eastAsia"/>
        </w:rPr>
        <w:t>　　　　一、职业培训中心行业客户偏好调查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二、客户对职业培训中心品牌的首要认知渠道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三、职业培训中心品牌忠诚度调查</w:t>
      </w:r>
      <w:r>
        <w:rPr>
          <w:rFonts w:hint="eastAsia"/>
        </w:rPr>
        <w:br/>
      </w:r>
      <w:r>
        <w:rPr>
          <w:rFonts w:hint="eastAsia"/>
        </w:rPr>
        <w:t>　　　　四、职业培训中心行业客户消费理念调研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中国职业培训中心行业重点企业发展调研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中国职业培训中心行业竞争格局分析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2025年职业培训中心行业集中度分析</w:t>
      </w:r>
      <w:r>
        <w:rPr>
          <w:rFonts w:hint="eastAsia"/>
        </w:rPr>
        <w:br/>
      </w:r>
      <w:r>
        <w:rPr>
          <w:rFonts w:hint="eastAsia"/>
        </w:rPr>
        <w:t>　　　　一、职业培训中心市场集中度分析</w:t>
      </w:r>
      <w:r>
        <w:rPr>
          <w:rFonts w:hint="eastAsia"/>
        </w:rPr>
        <w:br/>
      </w:r>
      <w:r>
        <w:rPr>
          <w:rFonts w:hint="eastAsia"/>
        </w:rPr>
        <w:t>　　　　二、职业培训中心企业集中度分析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2024-2025年职业培训中心行业竞争格局分析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一、职业培训中心行业竞争策略分析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二、职业培训中心行业竞争格局展望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三、我国职业培训中心市场竞争趋势</w:t>
      </w:r>
      <w:r>
        <w:rPr>
          <w:rFonts w:hint="eastAsia"/>
        </w:rPr>
        <w:br/>
      </w:r>
      <w:r>
        <w:rPr>
          <w:rFonts w:hint="eastAsia"/>
        </w:rPr>
        <w:t>　　第三节 职业培训中心行业兼并与重组整合分析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一、职业培训中心行业兼并与重组整合动态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二、职业培训中心行业兼并与重组整合发展趋势预测分析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职业培训中心行业投资风险及应对策略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职业培训中心行业SWOT模型分析</w:t>
      </w:r>
      <w:r>
        <w:rPr>
          <w:rFonts w:hint="eastAsia"/>
        </w:rPr>
        <w:br/>
      </w:r>
      <w:r>
        <w:rPr>
          <w:rFonts w:hint="eastAsia"/>
        </w:rPr>
        <w:t>　　　　一、职业培训中心行业优势分析</w:t>
      </w:r>
      <w:r>
        <w:rPr>
          <w:rFonts w:hint="eastAsia"/>
        </w:rPr>
        <w:br/>
      </w:r>
      <w:r>
        <w:rPr>
          <w:rFonts w:hint="eastAsia"/>
        </w:rPr>
        <w:t>　　　　二、职业培训中心行业劣势分析</w:t>
      </w:r>
      <w:r>
        <w:rPr>
          <w:rFonts w:hint="eastAsia"/>
        </w:rPr>
        <w:br/>
      </w:r>
      <w:r>
        <w:rPr>
          <w:rFonts w:hint="eastAsia"/>
        </w:rPr>
        <w:t>　　　　三、职业培训中心行业机会分析</w:t>
      </w:r>
      <w:r>
        <w:rPr>
          <w:rFonts w:hint="eastAsia"/>
        </w:rPr>
        <w:br/>
      </w:r>
      <w:r>
        <w:rPr>
          <w:rFonts w:hint="eastAsia"/>
        </w:rPr>
        <w:t>　　　　四、职业培训中心行业风险分析</w:t>
      </w:r>
      <w:r>
        <w:rPr>
          <w:rFonts w:hint="eastAsia"/>
        </w:rPr>
        <w:br/>
      </w:r>
      <w:r>
        <w:rPr>
          <w:rFonts w:hint="eastAsia"/>
        </w:rPr>
        <w:t>　　第二节 职业培训中心行业投资风险及控制策略分析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一、职业培训中心市场风险及控制策略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二、职业培训中心行业政策风险及控制策略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三、职业培训中心行业经营风险及控制策略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四、职业培训中心同业竞争风险及控制策略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五、职业培训中心行业其他风险及控制策略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2025-2031年中国职业培训中心市场预测及发展建议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2025-2031年中国职业培训中心市场预测分析</w:t>
      </w:r>
      <w:r>
        <w:rPr>
          <w:rFonts w:hint="eastAsia"/>
        </w:rPr>
        <w:br/>
      </w:r>
      <w:r>
        <w:rPr>
          <w:rFonts w:hint="eastAsia"/>
        </w:rPr>
        <w:t>　　　　一、中国职业培训中心市场前景分析</w:t>
      </w:r>
      <w:r>
        <w:rPr>
          <w:rFonts w:hint="eastAsia"/>
        </w:rPr>
        <w:br/>
      </w:r>
      <w:r>
        <w:rPr>
          <w:rFonts w:hint="eastAsia"/>
        </w:rPr>
        <w:t>　　　　二、中国职业培训中心发展趋势预测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2025-2031年中国职业培训中心企业发展策略建议</w:t>
      </w:r>
      <w:r>
        <w:rPr>
          <w:rFonts w:hint="eastAsia"/>
        </w:rPr>
        <w:br/>
      </w:r>
      <w:r>
        <w:rPr>
          <w:rFonts w:hint="eastAsia"/>
        </w:rPr>
        <w:t>　　　　一、职业培训中心企业融资策略</w:t>
      </w:r>
      <w:r>
        <w:rPr>
          <w:rFonts w:hint="eastAsia"/>
        </w:rPr>
        <w:br/>
      </w:r>
      <w:r>
        <w:rPr>
          <w:rFonts w:hint="eastAsia"/>
        </w:rPr>
        <w:t>　　　　二、职业培训中心企业人才策略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2025-2031年中国职业培训中心企业营销策略建议</w:t>
      </w:r>
      <w:r>
        <w:rPr>
          <w:rFonts w:hint="eastAsia"/>
        </w:rPr>
        <w:br/>
      </w:r>
      <w:r>
        <w:rPr>
          <w:rFonts w:hint="eastAsia"/>
        </w:rPr>
        <w:t>　　　　一、职业培训中心企业定位策略</w:t>
      </w:r>
      <w:r>
        <w:rPr>
          <w:rFonts w:hint="eastAsia"/>
        </w:rPr>
        <w:br/>
      </w:r>
      <w:r>
        <w:rPr>
          <w:rFonts w:hint="eastAsia"/>
        </w:rPr>
        <w:t>　　　　二、职业培训中心企业价格策略</w:t>
      </w:r>
      <w:r>
        <w:rPr>
          <w:rFonts w:hint="eastAsia"/>
        </w:rPr>
        <w:br/>
      </w:r>
      <w:r>
        <w:rPr>
          <w:rFonts w:hint="eastAsia"/>
        </w:rPr>
        <w:t>　　　　三、职业培训中心企业促销策略</w:t>
      </w:r>
      <w:r>
        <w:rPr>
          <w:rFonts w:hint="eastAsia"/>
        </w:rPr>
        <w:br/>
      </w:r>
      <w:r>
        <w:rPr>
          <w:rFonts w:hint="eastAsia"/>
        </w:rPr>
        <w:t>　　第四节 中-智林-－职业培训中心行业研究结论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职业培训中心行业历程</w:t>
      </w:r>
      <w:r>
        <w:rPr>
          <w:rFonts w:hint="eastAsia"/>
        </w:rPr>
        <w:br/>
      </w:r>
      <w:r>
        <w:rPr>
          <w:rFonts w:hint="eastAsia"/>
        </w:rPr>
        <w:t>　　图表 职业培训中心行业生命周期</w:t>
      </w:r>
      <w:r>
        <w:rPr>
          <w:rFonts w:hint="eastAsia"/>
        </w:rPr>
        <w:br/>
      </w:r>
      <w:r>
        <w:rPr>
          <w:rFonts w:hint="eastAsia"/>
        </w:rPr>
        <w:t>　　图表 职业培训中心行业产业链分析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2019-2024年职业培训中心行业市场容量统计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2019-2024年中国职业培训中心行业市场规模及增长情况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2019-2024年中国职业培训中心行业销售收入分析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2019-2024年中国职业培训中心行业盈利情况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2019-2024年中国职业培训中心行业利润总额分析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2019-2024年中国职业培训中心行业企业数量情况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2019-2024年中国职业培训中心行业企业平均规模情况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2019-2024年中国职业培训中心行业竞争力分析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2019-2024年中国职业培训中心行业盈利能力分析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2019-2024年中国职业培训中心行业运营能力分析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2019-2024年中国职业培训中心行业偿债能力分析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2019-2024年中国职业培训中心行业发展能力分析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2019-2024年中国职业培训中心行业经营效益分析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**地区职业培训中心市场规模及增长情况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**地区职业培训中心行业市场需求情况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**地区职业培训中心市场规模及增长情况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**地区职业培训中心行业市场需求情况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**地区职业培训中心市场规模及增长情况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**地区职业培训中心行业市场需求情况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职业培训中心重点企业（一）基本信息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职业培训中心重点企业（一）经营情况分析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职业培训中心重点企业（一）盈利能力情况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职业培训中心重点企业（一）偿债能力情况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职业培训中心重点企业（一）运营能力情况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职业培训中心重点企业（一）成长能力情况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职业培训中心重点企业（二）基本信息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职业培训中心重点企业（二）经营情况分析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职业培训中心重点企业（二）盈利能力情况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职业培训中心重点企业（二）偿债能力情况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职业培训中心重点企业（二）运营能力情况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职业培训中心重点企业（二）成长能力情况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2025-2031年中国职业培训中心行业市场容量预测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2025-2031年中国职业培训中心行业市场规模预测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2025-2031年中国职业培训中心市场前景分析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2025-2031年中国职业培训中心行业发展趋势预测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eaff6194b4fe7" w:history="1">
        <w:r>
          <w:rPr>
            <w:rStyle w:val="Hyperlink"/>
          </w:rPr>
          <w:t>2025-2031年中国职业培训中心行业研究与前景趋势预测报告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eaff6194b4fe7" w:history="1">
        <w:r>
          <w:rPr>
            <w:rStyle w:val="Hyperlink"/>
          </w:rPr>
          <w:t>https://www.20087.com/6/22/ZhiYePeiXunZhongXinDeQianJingQuShi.html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再就业技能培训班、广州职业培训中心、毛戈平形象设计艺术职业培训学校、福建劳安特种设备职业培训中心、成人电脑速成培训班、静安区职业培训中心、成人短期技能培训学校、乌鲁木齐职业培训中心、职业培训资质办理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12ef3a929439f" w:history="1">
      <w:r>
        <w:rPr>
          <w:rStyle w:val="Hyperlink"/>
        </w:rPr>
        <w:t>2025-2031年中国职业培训中心行业研究与前景趋势预测报告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hiYePeiXunZhongXinDeQianJingQuShi.html" TargetMode="External" Id="R093eaff6194b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hiYePeiXunZhongXinDeQianJingQuShi.html" TargetMode="External" Id="Rffa12ef3a929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2025-02-10T06:50:00Z</dcterms:created>
  <dcterms:modified xsi:type="dcterms:W3CDTF">2025-02-10T07:50:00Z</dcterms:modified>
  <dc:subject>2025-2031年中国职业培训中心行业研究与前景趋势预测报告</dc:subject>
  <dc:title>2025-2031年中国职业培训中心行业研究与前景趋势预测报告</dc:title>
  <cp:keywords>2025-2031年中国职业培训中心行业研究与前景趋势预测报告</cp:keywords>
  <dc:description>2025-2031年中国职业培训中心行业研究与前景趋势预测报告</dc:description>
</cp:coreProperties>
</file>