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5bbd5c85b45c6" w:history="1">
              <w:r>
                <w:rPr>
                  <w:rStyle w:val="Hyperlink"/>
                </w:rPr>
                <w:t>2026-2032年中国艺术收藏品行业现状调研与行业前景分析报告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5bbd5c85b45c6" w:history="1">
              <w:r>
                <w:rPr>
                  <w:rStyle w:val="Hyperlink"/>
                </w:rPr>
                <w:t>2026-2032年中国艺术收藏品行业现状调研与行业前景分析报告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5bbd5c85b45c6" w:history="1">
                <w:r>
                  <w:rPr>
                    <w:rStyle w:val="Hyperlink"/>
                  </w:rPr>
                  <w:t>https://www.20087.com/6/02/YiShuShouZangPinFaZhanQianJingFenXi.html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收藏品是兼具文化价值与资产配置功能的特殊商品，涵盖书画、瓷器、当代艺术、数字藏品（NFT）及限量设计品等多个门类，交易渠道包括拍卖行、画廊、艺博会及线上平台。在高净值人群财富管理需求与文化自信提升背景下，艺术收藏品市场持续活跃，部分机构引入艺术品金融、托管与保险服务。然而，行业仍面临真伪鉴定依赖专家经验、缺乏统一估值标准、流通性差导致变现困难、二级市场监管不完善易滋生炒作、以及数字藏品版权与存续风险等问题，影响市场透明度与大众参与度。</w:t>
      </w:r>
      <w:r>
        <w:rPr>
          <w:rFonts w:hint="eastAsia"/>
        </w:rPr>
        <w:br/>
      </w:r>
      <w:r>
        <w:rPr>
          <w:rFonts w:hint="eastAsia"/>
        </w:rPr>
        <w:t>　　未来，艺术收藏品将向科技赋能确权、资产化流通与大众化参与方向演进。区块链与DNA标记技术将实现作品从创作到交易的全生命周期溯源；AI图像分析将辅助风格鉴定与真伪比对。在金融层面，艺术品份额化、证券化试点将提升流动性；与ESG理念结合的“文化影响力投资”将吸引机构资金。同时，AR/VR虚拟展厅与元宇宙画廊将降低鉴赏门槛；社区化收藏俱乐部将推动知识普及与理性消费。随着文化消费升级与数字产权制度完善，艺术收藏品将从精英圈层资产升级为融合文化传承、科技信任与多元投资价值的新型文化资本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5bbd5c85b45c6" w:history="1">
        <w:r>
          <w:rPr>
            <w:rStyle w:val="Hyperlink"/>
          </w:rPr>
          <w:t>2026-2032年中国艺术收藏品行业现状调研与行业前景分析报告</w:t>
        </w:r>
      </w:hyperlink>
      <w:r>
        <w:rPr>
          <w:rFonts w:hint="eastAsia"/>
        </w:rPr>
        <w:t>》基于详实数据资料，系统分析艺术收藏品产业链结构、市场规模及需求现状，梳理艺术收藏品市场价格走势与行业发展特点。报告重点研究行业竞争格局，包括重点艺术收藏品企业的市场表现，并对艺术收藏品细分领域的发展潜力进行评估。结合政策环境和艺术收藏品技术演进方向，对艺术收藏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艺术收藏品产业概述</w:t>
      </w:r>
      <w:r>
        <w:rPr>
          <w:rFonts w:hint="eastAsia"/>
        </w:rPr>
        <w:br/>
      </w:r>
      <w:r>
        <w:rPr>
          <w:rFonts w:hint="eastAsia"/>
        </w:rPr>
        <w:t>　　第一节 艺术收藏品定义与分类</w:t>
      </w:r>
      <w:r>
        <w:rPr>
          <w:rFonts w:hint="eastAsia"/>
        </w:rPr>
        <w:br/>
      </w:r>
      <w:r>
        <w:rPr>
          <w:rFonts w:hint="eastAsia"/>
        </w:rPr>
        <w:t>　　第二节 艺术收藏品产业链结构及关键环节剖析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艺术收藏品商业模式与盈利模式解析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艺术收藏品经济指标与行业评估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全球艺术收藏品市场发展综述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2020-2025年全球艺术收藏品市场规模及增长趋势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主要国家与地区艺术收藏品市场对比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2026-2032年全球艺术收藏品行业发展趋势与前景预测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国际艺术收藏品市场发展趋势及对我国启示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二、对我国艺术收藏品市场的借鉴意义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中国艺术收藏品行业市场规模分析与预测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艺术收藏品市场的总体规模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一、2020-2025年艺术收藏品市场规模变化及趋势分析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二、2026年艺术收藏品行业市场规模特点</w:t>
      </w:r>
      <w:r>
        <w:rPr>
          <w:rFonts w:hint="eastAsia"/>
        </w:rPr>
        <w:br/>
      </w:r>
      <w:r>
        <w:rPr>
          <w:rFonts w:hint="eastAsia"/>
        </w:rPr>
        <w:t>　　第二节 艺术收藏品市场规模的构成</w:t>
      </w:r>
      <w:r>
        <w:rPr>
          <w:rFonts w:hint="eastAsia"/>
        </w:rPr>
        <w:br/>
      </w:r>
      <w:r>
        <w:rPr>
          <w:rFonts w:hint="eastAsia"/>
        </w:rPr>
        <w:t>　　　　一、艺术收藏品客户群体特征与偏好分析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二、不同类型艺术收藏品市场规模分布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三、各地区艺术收藏品市场规模差异与特点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艺术收藏品市场规模的预测与展望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一、未来几年艺术收藏品市场规模增长预测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2025-2026年艺术收藏品行业技术发展现状及趋势分析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艺术收藏品行业技术发展现状分析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国内外艺术收藏品行业技术差距分析及差距形成的主要原因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艺术收藏品行业技术发展方向、趋势预测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提升艺术收藏品行业技术能力策略建议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2020-2025年中国艺术收藏品行业总体发展与财务状况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2020-2025年艺术收藏品行业规模情况</w:t>
      </w:r>
      <w:r>
        <w:rPr>
          <w:rFonts w:hint="eastAsia"/>
        </w:rPr>
        <w:br/>
      </w:r>
      <w:r>
        <w:rPr>
          <w:rFonts w:hint="eastAsia"/>
        </w:rPr>
        <w:t>　　　　一、艺术收藏品行业企业数量规模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二、艺术收藏品行业从业人员规模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三、艺术收藏品行业市场敏感性分析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2020-2025年艺术收藏品行业财务能力分析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一、艺术收藏品行业盈利能力</w:t>
      </w:r>
      <w:r>
        <w:rPr>
          <w:rFonts w:hint="eastAsia"/>
        </w:rPr>
        <w:br/>
      </w:r>
      <w:r>
        <w:rPr>
          <w:rFonts w:hint="eastAsia"/>
        </w:rPr>
        <w:t>　　　　二、艺术收藏品行业偿债能力</w:t>
      </w:r>
      <w:r>
        <w:rPr>
          <w:rFonts w:hint="eastAsia"/>
        </w:rPr>
        <w:br/>
      </w:r>
      <w:r>
        <w:rPr>
          <w:rFonts w:hint="eastAsia"/>
        </w:rPr>
        <w:t>　　　　三、艺术收藏品行业营运能力</w:t>
      </w:r>
      <w:r>
        <w:rPr>
          <w:rFonts w:hint="eastAsia"/>
        </w:rPr>
        <w:br/>
      </w:r>
      <w:r>
        <w:rPr>
          <w:rFonts w:hint="eastAsia"/>
        </w:rPr>
        <w:t>　　　　四、艺术收藏品行业发展能力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中国艺术收藏品行业细分市场调研与机会挖掘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艺术收藏品细分市场（一）市场调研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艺术收藏品细分市场（二）市场调研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中国艺术收藏品行业区域市场调研分析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2020-2025年中国艺术收藏品行业重点区域调研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一、重点地区（一）艺术收藏品市场规模与特点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二、重点地区（二）艺术收藏品市场规模及特点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三、重点地区（三）艺术收藏品市场规模及特点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四、重点地区（四）艺术收藏品市场规模及特点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不同区域艺术收藏品市场的对比与启示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二、艺术收藏品市场拓展策略与建议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中国艺术收藏品行业的营销渠道与客户分析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艺术收藏品行业渠道分析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二、各类渠道对艺术收藏品行业的影响</w:t>
      </w:r>
      <w:r>
        <w:rPr>
          <w:rFonts w:hint="eastAsia"/>
        </w:rPr>
        <w:br/>
      </w:r>
      <w:r>
        <w:rPr>
          <w:rFonts w:hint="eastAsia"/>
        </w:rPr>
        <w:t>　　　　三、主要艺术收藏品企业渠道策略研究</w:t>
      </w:r>
      <w:r>
        <w:rPr>
          <w:rFonts w:hint="eastAsia"/>
        </w:rPr>
        <w:br/>
      </w:r>
      <w:r>
        <w:rPr>
          <w:rFonts w:hint="eastAsia"/>
        </w:rPr>
        <w:t>　　第二节 艺术收藏品行业客户分析与定位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中国艺术收藏品行业竞争格局及策略选择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艺术收藏品行业总体市场竞争状况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一、艺术收藏品行业竞争结构分析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二、艺术收藏品企业竞争格局与集中度评估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三、艺术收藏品行业SWOT分析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艺术收藏品行业重点企业调研分析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艺术收藏品企业发展策略分析</w:t>
      </w:r>
      <w:r>
        <w:rPr>
          <w:rFonts w:hint="eastAsia"/>
        </w:rPr>
        <w:br/>
      </w:r>
      <w:r>
        <w:rPr>
          <w:rFonts w:hint="eastAsia"/>
        </w:rPr>
        <w:t>　　第一节 艺术收藏品市场与销售策略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艺术收藏品品牌战略思考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中国艺术收藏品行业发展环境分析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二、艺术收藏品行业主管部门、监管体制及相关政策法规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3、艺术收藏品行业的主要法律、法规和政策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4、2026年艺术收藏品行业法律法规和政策对行业的影响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二、艺术收藏品消费者需求分析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一、艺术收藏品技术的应用与创新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二、艺术收藏品行业发展的技术趋势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2026-2032年艺术收藏品行业展趋势预测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2026-2032年艺术收藏品市场发展前景分析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一、艺术收藏品市场发展潜力</w:t>
      </w:r>
      <w:r>
        <w:rPr>
          <w:rFonts w:hint="eastAsia"/>
        </w:rPr>
        <w:br/>
      </w:r>
      <w:r>
        <w:rPr>
          <w:rFonts w:hint="eastAsia"/>
        </w:rPr>
        <w:t>　　　　二、艺术收藏品市场前景分析</w:t>
      </w:r>
      <w:r>
        <w:rPr>
          <w:rFonts w:hint="eastAsia"/>
        </w:rPr>
        <w:br/>
      </w:r>
      <w:r>
        <w:rPr>
          <w:rFonts w:hint="eastAsia"/>
        </w:rPr>
        <w:t>　　　　三、艺术收藏品细分行业发展前景分析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2026-2032年艺术收藏品发展趋势预测</w:t>
      </w:r>
      <w:r>
        <w:rPr>
          <w:rFonts w:hint="eastAsia"/>
        </w:rPr>
        <w:br/>
      </w:r>
      <w:r>
        <w:rPr>
          <w:rFonts w:hint="eastAsia"/>
        </w:rPr>
        <w:t>　　　　一、艺术收藏品发展趋势预测</w:t>
      </w:r>
      <w:r>
        <w:rPr>
          <w:rFonts w:hint="eastAsia"/>
        </w:rPr>
        <w:br/>
      </w:r>
      <w:r>
        <w:rPr>
          <w:rFonts w:hint="eastAsia"/>
        </w:rPr>
        <w:t>　　　　二、艺术收藏品市场规模预测</w:t>
      </w:r>
      <w:r>
        <w:rPr>
          <w:rFonts w:hint="eastAsia"/>
        </w:rPr>
        <w:br/>
      </w:r>
      <w:r>
        <w:rPr>
          <w:rFonts w:hint="eastAsia"/>
        </w:rPr>
        <w:t>　　　　三、艺术收藏品细分市场发展趋势预测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未来艺术收藏品行业挑战与机遇探讨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一、艺术收藏品行业挑战</w:t>
      </w:r>
      <w:r>
        <w:rPr>
          <w:rFonts w:hint="eastAsia"/>
        </w:rPr>
        <w:br/>
      </w:r>
      <w:r>
        <w:rPr>
          <w:rFonts w:hint="eastAsia"/>
        </w:rPr>
        <w:t>　　　　二、艺术收藏品行业机遇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艺术收藏品行业研究结论及建议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对艺术收藏品行业发展的建议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中智林⋅对艺术收藏品企业和投资者的建议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艺术收藏品介绍</w:t>
      </w:r>
      <w:r>
        <w:rPr>
          <w:rFonts w:hint="eastAsia"/>
        </w:rPr>
        <w:br/>
      </w:r>
      <w:r>
        <w:rPr>
          <w:rFonts w:hint="eastAsia"/>
        </w:rPr>
        <w:t>　　图表 艺术收藏品图片</w:t>
      </w:r>
      <w:r>
        <w:rPr>
          <w:rFonts w:hint="eastAsia"/>
        </w:rPr>
        <w:br/>
      </w:r>
      <w:r>
        <w:rPr>
          <w:rFonts w:hint="eastAsia"/>
        </w:rPr>
        <w:t>　　图表 艺术收藏品产业链调研</w:t>
      </w:r>
      <w:r>
        <w:rPr>
          <w:rFonts w:hint="eastAsia"/>
        </w:rPr>
        <w:br/>
      </w:r>
      <w:r>
        <w:rPr>
          <w:rFonts w:hint="eastAsia"/>
        </w:rPr>
        <w:t>　　图表 艺术收藏品行业特点</w:t>
      </w:r>
      <w:r>
        <w:rPr>
          <w:rFonts w:hint="eastAsia"/>
        </w:rPr>
        <w:br/>
      </w:r>
      <w:r>
        <w:rPr>
          <w:rFonts w:hint="eastAsia"/>
        </w:rPr>
        <w:t>　　图表 艺术收藏品政策</w:t>
      </w:r>
      <w:r>
        <w:rPr>
          <w:rFonts w:hint="eastAsia"/>
        </w:rPr>
        <w:br/>
      </w:r>
      <w:r>
        <w:rPr>
          <w:rFonts w:hint="eastAsia"/>
        </w:rPr>
        <w:t>　　图表 艺术收藏品技术 标准</w:t>
      </w:r>
      <w:r>
        <w:rPr>
          <w:rFonts w:hint="eastAsia"/>
        </w:rPr>
        <w:br/>
      </w:r>
      <w:r>
        <w:rPr>
          <w:rFonts w:hint="eastAsia"/>
        </w:rPr>
        <w:t>　　图表 艺术收藏品最新消息 动态</w:t>
      </w:r>
      <w:r>
        <w:rPr>
          <w:rFonts w:hint="eastAsia"/>
        </w:rPr>
        <w:br/>
      </w:r>
      <w:r>
        <w:rPr>
          <w:rFonts w:hint="eastAsia"/>
        </w:rPr>
        <w:t>　　图表 艺术收藏品行业现状</w:t>
      </w:r>
      <w:r>
        <w:rPr>
          <w:rFonts w:hint="eastAsia"/>
        </w:rPr>
        <w:br/>
      </w:r>
      <w:r>
        <w:rPr>
          <w:rFonts w:hint="eastAsia"/>
        </w:rPr>
        <w:t>　　图表 2020-2025年艺术收藏品行业市场容量统计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2020-2025年中国艺术收藏品市场规模情况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2020-2025年中国艺术收藏品销售统计</w:t>
      </w:r>
      <w:r>
        <w:rPr>
          <w:rFonts w:hint="eastAsia"/>
        </w:rPr>
        <w:br/>
      </w:r>
      <w:r>
        <w:rPr>
          <w:rFonts w:hint="eastAsia"/>
        </w:rPr>
        <w:t>　　图表 2020-2025年中国艺术收藏品利润总额</w:t>
      </w:r>
      <w:r>
        <w:rPr>
          <w:rFonts w:hint="eastAsia"/>
        </w:rPr>
        <w:br/>
      </w:r>
      <w:r>
        <w:rPr>
          <w:rFonts w:hint="eastAsia"/>
        </w:rPr>
        <w:t>　　图表 2020-2025年中国艺术收藏品企业数量统计</w:t>
      </w:r>
      <w:r>
        <w:rPr>
          <w:rFonts w:hint="eastAsia"/>
        </w:rPr>
        <w:br/>
      </w:r>
      <w:r>
        <w:rPr>
          <w:rFonts w:hint="eastAsia"/>
        </w:rPr>
        <w:t>　　图表 2026年艺术收藏品成本和利润分析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2020-2025年中国艺术收藏品行业经营效益分析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2020-2025年中国艺术收藏品行业发展能力分析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2020-2025年中国艺术收藏品行业盈利能力分析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2020-2025年中国艺术收藏品行业运营能力分析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2020-2025年中国艺术收藏品行业偿债能力分析</w:t>
      </w:r>
      <w:r>
        <w:rPr>
          <w:rFonts w:hint="eastAsia"/>
        </w:rPr>
        <w:br/>
      </w:r>
      <w:r>
        <w:rPr>
          <w:rFonts w:hint="eastAsia"/>
        </w:rPr>
        <w:t>　　图表 艺术收藏品品牌分析</w:t>
      </w:r>
      <w:r>
        <w:rPr>
          <w:rFonts w:hint="eastAsia"/>
        </w:rPr>
        <w:br/>
      </w:r>
      <w:r>
        <w:rPr>
          <w:rFonts w:hint="eastAsia"/>
        </w:rPr>
        <w:t>　　图表 **地区艺术收藏品市场规模</w:t>
      </w:r>
      <w:r>
        <w:rPr>
          <w:rFonts w:hint="eastAsia"/>
        </w:rPr>
        <w:br/>
      </w:r>
      <w:r>
        <w:rPr>
          <w:rFonts w:hint="eastAsia"/>
        </w:rPr>
        <w:t>　　图表 **地区艺术收藏品行业市场需求</w:t>
      </w:r>
      <w:r>
        <w:rPr>
          <w:rFonts w:hint="eastAsia"/>
        </w:rPr>
        <w:br/>
      </w:r>
      <w:r>
        <w:rPr>
          <w:rFonts w:hint="eastAsia"/>
        </w:rPr>
        <w:t>　　图表 **地区艺术收藏品市场调研</w:t>
      </w:r>
      <w:r>
        <w:rPr>
          <w:rFonts w:hint="eastAsia"/>
        </w:rPr>
        <w:br/>
      </w:r>
      <w:r>
        <w:rPr>
          <w:rFonts w:hint="eastAsia"/>
        </w:rPr>
        <w:t>　　图表 **地区艺术收藏品行业市场需求分析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**地区艺术收藏品市场规模</w:t>
      </w:r>
      <w:r>
        <w:rPr>
          <w:rFonts w:hint="eastAsia"/>
        </w:rPr>
        <w:br/>
      </w:r>
      <w:r>
        <w:rPr>
          <w:rFonts w:hint="eastAsia"/>
        </w:rPr>
        <w:t>　　图表 **地区艺术收藏品行业市场需求</w:t>
      </w:r>
      <w:r>
        <w:rPr>
          <w:rFonts w:hint="eastAsia"/>
        </w:rPr>
        <w:br/>
      </w:r>
      <w:r>
        <w:rPr>
          <w:rFonts w:hint="eastAsia"/>
        </w:rPr>
        <w:t>　　图表 **地区艺术收藏品市场调研</w:t>
      </w:r>
      <w:r>
        <w:rPr>
          <w:rFonts w:hint="eastAsia"/>
        </w:rPr>
        <w:br/>
      </w:r>
      <w:r>
        <w:rPr>
          <w:rFonts w:hint="eastAsia"/>
        </w:rPr>
        <w:t>　　图表 **地区艺术收藏品市场需求分析</w:t>
      </w:r>
      <w:r>
        <w:rPr>
          <w:rFonts w:hint="eastAsia"/>
        </w:rPr>
        <w:br/>
      </w:r>
      <w:r>
        <w:rPr>
          <w:rFonts w:hint="eastAsia"/>
        </w:rPr>
        <w:t>　　图表 艺术收藏品上游发展</w:t>
      </w:r>
      <w:r>
        <w:rPr>
          <w:rFonts w:hint="eastAsia"/>
        </w:rPr>
        <w:br/>
      </w:r>
      <w:r>
        <w:rPr>
          <w:rFonts w:hint="eastAsia"/>
        </w:rPr>
        <w:t>　　图表 艺术收藏品下游发展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艺术收藏品企业（一）概况</w:t>
      </w:r>
      <w:r>
        <w:rPr>
          <w:rFonts w:hint="eastAsia"/>
        </w:rPr>
        <w:br/>
      </w:r>
      <w:r>
        <w:rPr>
          <w:rFonts w:hint="eastAsia"/>
        </w:rPr>
        <w:t>　　图表 企业艺术收藏品业务</w:t>
      </w:r>
      <w:r>
        <w:rPr>
          <w:rFonts w:hint="eastAsia"/>
        </w:rPr>
        <w:br/>
      </w:r>
      <w:r>
        <w:rPr>
          <w:rFonts w:hint="eastAsia"/>
        </w:rPr>
        <w:t>　　图表 艺术收藏品企业（一）经营情况分析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艺术收藏品企业（一）盈利能力情况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艺术收藏品企业（二）简介</w:t>
      </w:r>
      <w:r>
        <w:rPr>
          <w:rFonts w:hint="eastAsia"/>
        </w:rPr>
        <w:br/>
      </w:r>
      <w:r>
        <w:rPr>
          <w:rFonts w:hint="eastAsia"/>
        </w:rPr>
        <w:t>　　图表 企业艺术收藏品业务</w:t>
      </w:r>
      <w:r>
        <w:rPr>
          <w:rFonts w:hint="eastAsia"/>
        </w:rPr>
        <w:br/>
      </w:r>
      <w:r>
        <w:rPr>
          <w:rFonts w:hint="eastAsia"/>
        </w:rPr>
        <w:t>　　图表 艺术收藏品企业（二）经营情况分析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艺术收藏品企业（二）盈利能力情况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艺术收藏品企业（三）概况</w:t>
      </w:r>
      <w:r>
        <w:rPr>
          <w:rFonts w:hint="eastAsia"/>
        </w:rPr>
        <w:br/>
      </w:r>
      <w:r>
        <w:rPr>
          <w:rFonts w:hint="eastAsia"/>
        </w:rPr>
        <w:t>　　图表 企业艺术收藏品业务</w:t>
      </w:r>
      <w:r>
        <w:rPr>
          <w:rFonts w:hint="eastAsia"/>
        </w:rPr>
        <w:br/>
      </w:r>
      <w:r>
        <w:rPr>
          <w:rFonts w:hint="eastAsia"/>
        </w:rPr>
        <w:t>　　图表 艺术收藏品企业（三）经营情况分析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艺术收藏品企业（三）盈利能力情况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艺术收藏品企业（四）简介</w:t>
      </w:r>
      <w:r>
        <w:rPr>
          <w:rFonts w:hint="eastAsia"/>
        </w:rPr>
        <w:br/>
      </w:r>
      <w:r>
        <w:rPr>
          <w:rFonts w:hint="eastAsia"/>
        </w:rPr>
        <w:t>　　图表 企业艺术收藏品业务</w:t>
      </w:r>
      <w:r>
        <w:rPr>
          <w:rFonts w:hint="eastAsia"/>
        </w:rPr>
        <w:br/>
      </w:r>
      <w:r>
        <w:rPr>
          <w:rFonts w:hint="eastAsia"/>
        </w:rPr>
        <w:t>　　图表 艺术收藏品企业（四）经营情况分析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艺术收藏品企业（四）盈利能力情况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艺术收藏品企业（四）成长能力情况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艺术收藏品投资、并购情况</w:t>
      </w:r>
      <w:r>
        <w:rPr>
          <w:rFonts w:hint="eastAsia"/>
        </w:rPr>
        <w:br/>
      </w:r>
      <w:r>
        <w:rPr>
          <w:rFonts w:hint="eastAsia"/>
        </w:rPr>
        <w:t>　　图表 艺术收藏品优势</w:t>
      </w:r>
      <w:r>
        <w:rPr>
          <w:rFonts w:hint="eastAsia"/>
        </w:rPr>
        <w:br/>
      </w:r>
      <w:r>
        <w:rPr>
          <w:rFonts w:hint="eastAsia"/>
        </w:rPr>
        <w:t>　　图表 艺术收藏品劣势</w:t>
      </w:r>
      <w:r>
        <w:rPr>
          <w:rFonts w:hint="eastAsia"/>
        </w:rPr>
        <w:br/>
      </w:r>
      <w:r>
        <w:rPr>
          <w:rFonts w:hint="eastAsia"/>
        </w:rPr>
        <w:t>　　图表 艺术收藏品机会</w:t>
      </w:r>
      <w:r>
        <w:rPr>
          <w:rFonts w:hint="eastAsia"/>
        </w:rPr>
        <w:br/>
      </w:r>
      <w:r>
        <w:rPr>
          <w:rFonts w:hint="eastAsia"/>
        </w:rPr>
        <w:t>　　图表 艺术收藏品威胁</w:t>
      </w:r>
      <w:r>
        <w:rPr>
          <w:rFonts w:hint="eastAsia"/>
        </w:rPr>
        <w:br/>
      </w:r>
      <w:r>
        <w:rPr>
          <w:rFonts w:hint="eastAsia"/>
        </w:rPr>
        <w:t>　　图表 进入艺术收藏品行业壁垒</w:t>
      </w:r>
      <w:r>
        <w:rPr>
          <w:rFonts w:hint="eastAsia"/>
        </w:rPr>
        <w:br/>
      </w:r>
      <w:r>
        <w:rPr>
          <w:rFonts w:hint="eastAsia"/>
        </w:rPr>
        <w:t>　　图表 艺术收藏品发展有利因素</w:t>
      </w:r>
      <w:r>
        <w:rPr>
          <w:rFonts w:hint="eastAsia"/>
        </w:rPr>
        <w:br/>
      </w:r>
      <w:r>
        <w:rPr>
          <w:rFonts w:hint="eastAsia"/>
        </w:rPr>
        <w:t>　　图表 艺术收藏品发展不利因素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2026-2032年中国艺术收藏品行业信息化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2026-2032年中国艺术收藏品行业市场容量预测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2026-2032年中国艺术收藏品行业市场规模预测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2026-2032年中国艺术收藏品行业风险</w:t>
      </w:r>
      <w:r>
        <w:rPr>
          <w:rFonts w:hint="eastAsia"/>
        </w:rPr>
        <w:br/>
      </w:r>
      <w:r>
        <w:rPr>
          <w:rFonts w:hint="eastAsia"/>
        </w:rPr>
        <w:t>　　图表 2026-2032年中国艺术收藏品市场前景分析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2026-2032年中国艺术收藏品发展趋势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5bbd5c85b45c6" w:history="1">
        <w:r>
          <w:rPr>
            <w:rStyle w:val="Hyperlink"/>
          </w:rPr>
          <w:t>2026-2032年中国艺术收藏品行业现状调研与行业前景分析报告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5bbd5c85b45c6" w:history="1">
        <w:r>
          <w:rPr>
            <w:rStyle w:val="Hyperlink"/>
          </w:rPr>
          <w:t>https://www.20087.com/6/02/YiShuShouZangPinFaZhanQianJingFenXi.html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热点：六年级上册美术我的艺术收藏品、艺术收藏品有哪些、艺术收藏品展示、艺术收藏品在线交易平台、艺术收藏品热门网站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fa95821d944fd" w:history="1">
      <w:r>
        <w:rPr>
          <w:rStyle w:val="Hyperlink"/>
        </w:rPr>
        <w:t>2026-2032年中国艺术收藏品行业现状调研与行业前景分析报告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iShuShouZangPinFaZhanQianJingFenXi.html" TargetMode="External" Id="R2e65bbd5c85b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iShuShouZangPinFaZhanQianJingFenXi.html" TargetMode="External" Id="R89cfa95821d9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2025-11-27T01:13:32Z</dcterms:created>
  <dcterms:modified xsi:type="dcterms:W3CDTF">2025-11-27T02:13:32Z</dcterms:modified>
  <dc:subject>2026-2032年中国艺术收藏品行业现状调研与行业前景分析报告</dc:subject>
  <dc:title>2026-2032年中国艺术收藏品行业现状调研与行业前景分析报告</dc:title>
  <cp:keywords>2026-2032年中国艺术收藏品行业现状调研与行业前景分析报告</cp:keywords>
  <dc:description>2026-2032年中国艺术收藏品行业现状调研与行业前景分析报告</dc:description>
</cp:coreProperties>
</file>