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f89dee37e477f" w:history="1">
              <w:r>
                <w:rPr>
                  <w:rStyle w:val="Hyperlink"/>
                </w:rPr>
                <w:t>2024-2030年中国阴极电泳漆行业市场调研及趋势预测报告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f89dee37e477f" w:history="1">
              <w:r>
                <w:rPr>
                  <w:rStyle w:val="Hyperlink"/>
                </w:rPr>
                <w:t>2024-2030年中国阴极电泳漆行业市场调研及趋势预测报告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f89dee37e477f" w:history="1">
                <w:r>
                  <w:rPr>
                    <w:rStyle w:val="Hyperlink"/>
                  </w:rPr>
                  <w:t>https://www.20087.com/6/22/YinJiDianYongQiHangYeQianJingQuShi.html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电泳漆是一种先进的涂装技术，广泛应用于汽车、家电、机械设备等多个领域。近年来，随着涂装技术的进步和环保法规的趋严，阴极电泳漆的应用范围和市场份额都在持续增长。目前，阴极电泳漆不仅在涂层质量上有了显著提升，而且还增加了更多的功能性，如防腐蚀、抗紫外线等。此外，随着涂料技术的发展，阴极电泳漆的环保性能也得到了显著改善。</w:t>
      </w:r>
      <w:r>
        <w:rPr>
          <w:rFonts w:hint="eastAsia"/>
        </w:rPr>
        <w:br/>
      </w:r>
      <w:r>
        <w:rPr>
          <w:rFonts w:hint="eastAsia"/>
        </w:rPr>
        <w:t>　　未来，阴极电泳漆的发展将更加注重环保性能和功能性。一方面，随着对环保要求的提高，阴极电泳漆将更加注重使用低挥发性有机化合物(VOC)的原材料，减少对环境的影响。另一方面，随着对涂层性能要求的提高，阴极电泳漆将更加注重提高涂层的耐候性和装饰性。此外，随着新材料和纳米技术的应用，阴极电泳漆将更加注重开发具有特殊功能的新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f89dee37e477f" w:history="1">
        <w:r>
          <w:rPr>
            <w:rStyle w:val="Hyperlink"/>
          </w:rPr>
          <w:t>2024-2030年中国阴极电泳漆行业市场调研及趋势预测报告</w:t>
        </w:r>
      </w:hyperlink>
      <w:r>
        <w:rPr>
          <w:rFonts w:hint="eastAsia"/>
        </w:rPr>
        <w:t>》全面分析了我国阴极电泳漆行业的现状、市场需求、市场规模以及价格动态，探讨了阴极电泳漆产业链的结构与发展。阴极电泳漆报告对阴极电泳漆细分市场进行了剖析，同时基于科学数据，对阴极电泳漆市场前景及发展趋势进行了预测。报告还聚焦阴极电泳漆重点企业，并对其品牌影响力、市场竞争力以及行业集中度进行了评估。阴极电泳漆报告为投资者、产业链相关企业及政府决策部门提供了专业、客观的参考，是了解和把握阴极电泳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阴极电泳漆定义</w:t>
      </w:r>
      <w:r>
        <w:rPr>
          <w:rFonts w:hint="eastAsia"/>
        </w:rPr>
        <w:br/>
      </w:r>
      <w:r>
        <w:rPr>
          <w:rFonts w:hint="eastAsia"/>
        </w:rPr>
        <w:t>　　第二节 阴极电泳漆行业产业链分析</w:t>
      </w:r>
      <w:r>
        <w:rPr>
          <w:rFonts w:hint="eastAsia"/>
        </w:rPr>
        <w:br/>
      </w:r>
      <w:r>
        <w:rPr>
          <w:rFonts w:hint="eastAsia"/>
        </w:rPr>
        <w:t>　　第三节 阴极电泳漆生产工艺技术进展及当前发展趋势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中国阴极电泳漆产业发展的“波特五力模型”分析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阴极电泳漆行业产能分析</w:t>
      </w:r>
      <w:r>
        <w:rPr>
          <w:rFonts w:hint="eastAsia"/>
        </w:rPr>
        <w:br/>
      </w:r>
      <w:r>
        <w:rPr>
          <w:rFonts w:hint="eastAsia"/>
        </w:rPr>
        <w:t>　　第二节 2019-2024年中国生产总体概况</w:t>
      </w:r>
      <w:r>
        <w:rPr>
          <w:rFonts w:hint="eastAsia"/>
        </w:rPr>
        <w:br/>
      </w:r>
      <w:r>
        <w:rPr>
          <w:rFonts w:hint="eastAsia"/>
        </w:rPr>
        <w:t>　　第三节 阴极电泳漆生产区域分布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杭州优立化工有限公司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湖南湘江关西涂料有限公司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广东科德环保科技股份有限公司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深圳市志邦科技有限公司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浩力森涂料（上海）有限公司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中国阴极电泳漆市场状况分析及预测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2019-2024年市场规模分析</w:t>
      </w:r>
      <w:r>
        <w:rPr>
          <w:rFonts w:hint="eastAsia"/>
        </w:rPr>
        <w:br/>
      </w:r>
      <w:r>
        <w:rPr>
          <w:rFonts w:hint="eastAsia"/>
        </w:rPr>
        <w:t>　　第二节 2019-2024年阴极电泳漆消费情况</w:t>
      </w:r>
      <w:r>
        <w:rPr>
          <w:rFonts w:hint="eastAsia"/>
        </w:rPr>
        <w:br/>
      </w:r>
      <w:r>
        <w:rPr>
          <w:rFonts w:hint="eastAsia"/>
        </w:rPr>
        <w:t>　　第三节 中国阴极电泳漆需求特点及地域分布分析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2024-2030年中国阴极电泳漆市场规模预测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中国阴极电泳漆行业价格走势及预测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中国阴极电泳漆2019-2024年价格回顾</w:t>
      </w:r>
      <w:r>
        <w:rPr>
          <w:rFonts w:hint="eastAsia"/>
        </w:rPr>
        <w:br/>
      </w:r>
      <w:r>
        <w:rPr>
          <w:rFonts w:hint="eastAsia"/>
        </w:rPr>
        <w:t>　　第二节 中国阴极电泳漆当前市场价格及评述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中国阴极电泳漆价格影响因素分析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2024-2030年中国阴极电泳漆价格走势预测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阴极电泳漆所属行业进出口市场分析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阴极电泳漆所属行业进出口市场分析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阴极电泳漆所属行业进出口数据统计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一、2019-2024年阴极电泳漆所属行业进口量统计</w:t>
      </w:r>
      <w:r>
        <w:rPr>
          <w:rFonts w:hint="eastAsia"/>
        </w:rPr>
        <w:br/>
      </w:r>
      <w:r>
        <w:rPr>
          <w:rFonts w:hint="eastAsia"/>
        </w:rPr>
        <w:t>　　　　二、2019-2024年阴极电泳漆所属行业出口量统计</w:t>
      </w:r>
      <w:r>
        <w:rPr>
          <w:rFonts w:hint="eastAsia"/>
        </w:rPr>
        <w:br/>
      </w:r>
      <w:r>
        <w:rPr>
          <w:rFonts w:hint="eastAsia"/>
        </w:rPr>
        <w:t>　　第三节 阴极电泳漆所属行业进出口区域格局分析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2024-2030年阴极电泳漆所属行业进出口预测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一、2024-2030年阴极电泳漆所属行业进口预测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二、2024-2030年阴极电泳漆所属行业出口预测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阴极电泳漆主要原材料及发展概况</w:t>
      </w:r>
      <w:r>
        <w:rPr>
          <w:rFonts w:hint="eastAsia"/>
        </w:rPr>
        <w:br/>
      </w:r>
      <w:r>
        <w:rPr>
          <w:rFonts w:hint="eastAsia"/>
        </w:rPr>
        <w:t>　　第二节 2019-2024年阴极电泳漆主要原材料价格及供应情况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2024-2030年阴极电泳漆主要原材料未来价格及供应情况预测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2024-2030年市场盈利预测</w:t>
      </w:r>
      <w:r>
        <w:rPr>
          <w:rFonts w:hint="eastAsia"/>
        </w:rPr>
        <w:br/>
      </w:r>
      <w:r>
        <w:rPr>
          <w:rFonts w:hint="eastAsia"/>
        </w:rPr>
        <w:t>　　第三节 [中~智林~]项目投资建议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阴极电泳漆行业类别</w:t>
      </w:r>
      <w:r>
        <w:rPr>
          <w:rFonts w:hint="eastAsia"/>
        </w:rPr>
        <w:br/>
      </w:r>
      <w:r>
        <w:rPr>
          <w:rFonts w:hint="eastAsia"/>
        </w:rPr>
        <w:t>　　图表 阴极电泳漆行业产业链调研</w:t>
      </w:r>
      <w:r>
        <w:rPr>
          <w:rFonts w:hint="eastAsia"/>
        </w:rPr>
        <w:br/>
      </w:r>
      <w:r>
        <w:rPr>
          <w:rFonts w:hint="eastAsia"/>
        </w:rPr>
        <w:t>　　图表 阴极电泳漆行业现状</w:t>
      </w:r>
      <w:r>
        <w:rPr>
          <w:rFonts w:hint="eastAsia"/>
        </w:rPr>
        <w:br/>
      </w:r>
      <w:r>
        <w:rPr>
          <w:rFonts w:hint="eastAsia"/>
        </w:rPr>
        <w:t>　　图表 阴极电泳漆行业标准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2019-2024年中国阴极电泳漆行业市场规模</w:t>
      </w:r>
      <w:r>
        <w:rPr>
          <w:rFonts w:hint="eastAsia"/>
        </w:rPr>
        <w:br/>
      </w:r>
      <w:r>
        <w:rPr>
          <w:rFonts w:hint="eastAsia"/>
        </w:rPr>
        <w:t>　　图表 2024年中国阴极电泳漆行业产能</w:t>
      </w:r>
      <w:r>
        <w:rPr>
          <w:rFonts w:hint="eastAsia"/>
        </w:rPr>
        <w:br/>
      </w:r>
      <w:r>
        <w:rPr>
          <w:rFonts w:hint="eastAsia"/>
        </w:rPr>
        <w:t>　　图表 2019-2024年中国阴极电泳漆行业产量统计</w:t>
      </w:r>
      <w:r>
        <w:rPr>
          <w:rFonts w:hint="eastAsia"/>
        </w:rPr>
        <w:br/>
      </w:r>
      <w:r>
        <w:rPr>
          <w:rFonts w:hint="eastAsia"/>
        </w:rPr>
        <w:t>　　图表 阴极电泳漆行业动态</w:t>
      </w:r>
      <w:r>
        <w:rPr>
          <w:rFonts w:hint="eastAsia"/>
        </w:rPr>
        <w:br/>
      </w:r>
      <w:r>
        <w:rPr>
          <w:rFonts w:hint="eastAsia"/>
        </w:rPr>
        <w:t>　　图表 2019-2024年中国阴极电泳漆市场需求量</w:t>
      </w:r>
      <w:r>
        <w:rPr>
          <w:rFonts w:hint="eastAsia"/>
        </w:rPr>
        <w:br/>
      </w:r>
      <w:r>
        <w:rPr>
          <w:rFonts w:hint="eastAsia"/>
        </w:rPr>
        <w:t>　　图表 2024年中国阴极电泳漆行业需求区域调研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2019-2024年中国阴极电泳漆行情</w:t>
      </w:r>
      <w:r>
        <w:rPr>
          <w:rFonts w:hint="eastAsia"/>
        </w:rPr>
        <w:br/>
      </w:r>
      <w:r>
        <w:rPr>
          <w:rFonts w:hint="eastAsia"/>
        </w:rPr>
        <w:t>　　图表 2019-2024年中国阴极电泳漆价格走势图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2019-2024年中国阴极电泳漆行业销售收入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2019-2024年中国阴极电泳漆行业盈利情况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2019-2024年中国阴极电泳漆行业利润总额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2019-2024年中国阴极电泳漆进口统计</w:t>
      </w:r>
      <w:r>
        <w:rPr>
          <w:rFonts w:hint="eastAsia"/>
        </w:rPr>
        <w:br/>
      </w:r>
      <w:r>
        <w:rPr>
          <w:rFonts w:hint="eastAsia"/>
        </w:rPr>
        <w:t>　　图表 2019-2024年中国阴极电泳漆出口统计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2019-2024年中国阴极电泳漆行业企业数量统计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**地区阴极电泳漆市场规模</w:t>
      </w:r>
      <w:r>
        <w:rPr>
          <w:rFonts w:hint="eastAsia"/>
        </w:rPr>
        <w:br/>
      </w:r>
      <w:r>
        <w:rPr>
          <w:rFonts w:hint="eastAsia"/>
        </w:rPr>
        <w:t>　　图表 **地区阴极电泳漆行业市场需求</w:t>
      </w:r>
      <w:r>
        <w:rPr>
          <w:rFonts w:hint="eastAsia"/>
        </w:rPr>
        <w:br/>
      </w:r>
      <w:r>
        <w:rPr>
          <w:rFonts w:hint="eastAsia"/>
        </w:rPr>
        <w:t>　　图表 **地区阴极电泳漆市场调研</w:t>
      </w:r>
      <w:r>
        <w:rPr>
          <w:rFonts w:hint="eastAsia"/>
        </w:rPr>
        <w:br/>
      </w:r>
      <w:r>
        <w:rPr>
          <w:rFonts w:hint="eastAsia"/>
        </w:rPr>
        <w:t>　　图表 **地区阴极电泳漆行业市场需求分析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**地区阴极电泳漆市场规模</w:t>
      </w:r>
      <w:r>
        <w:rPr>
          <w:rFonts w:hint="eastAsia"/>
        </w:rPr>
        <w:br/>
      </w:r>
      <w:r>
        <w:rPr>
          <w:rFonts w:hint="eastAsia"/>
        </w:rPr>
        <w:t>　　图表 **地区阴极电泳漆行业市场需求</w:t>
      </w:r>
      <w:r>
        <w:rPr>
          <w:rFonts w:hint="eastAsia"/>
        </w:rPr>
        <w:br/>
      </w:r>
      <w:r>
        <w:rPr>
          <w:rFonts w:hint="eastAsia"/>
        </w:rPr>
        <w:t>　　图表 **地区阴极电泳漆市场调研</w:t>
      </w:r>
      <w:r>
        <w:rPr>
          <w:rFonts w:hint="eastAsia"/>
        </w:rPr>
        <w:br/>
      </w:r>
      <w:r>
        <w:rPr>
          <w:rFonts w:hint="eastAsia"/>
        </w:rPr>
        <w:t>　　图表 **地区阴极电泳漆行业市场需求分析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阴极电泳漆行业竞争对手分析</w:t>
      </w:r>
      <w:r>
        <w:rPr>
          <w:rFonts w:hint="eastAsia"/>
        </w:rPr>
        <w:br/>
      </w:r>
      <w:r>
        <w:rPr>
          <w:rFonts w:hint="eastAsia"/>
        </w:rPr>
        <w:t>　　图表 阴极电泳漆重点企业（一）基本信息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阴极电泳漆重点企业（一）经营情况分析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阴极电泳漆重点企业（一）主要经济指标情况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阴极电泳漆重点企业（二）经营情况分析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阴极电泳漆重点企业（二）主要经济指标情况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阴极电泳漆重点企业（三）经营情况分析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阴极电泳漆重点企业（三）主要经济指标情况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2024-2030年中国阴极电泳漆行业产能预测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2024-2030年中国阴极电泳漆行业产量预测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2024-2030年中国阴极电泳漆市场需求预测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2024-2030年中国阴极电泳漆行业市场规模预测</w:t>
      </w:r>
      <w:r>
        <w:rPr>
          <w:rFonts w:hint="eastAsia"/>
        </w:rPr>
        <w:br/>
      </w:r>
      <w:r>
        <w:rPr>
          <w:rFonts w:hint="eastAsia"/>
        </w:rPr>
        <w:t>　　图表 阴极电泳漆行业准入条件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2024-2030年中国阴极电泳漆行业信息化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2024-2030年中国阴极电泳漆行业风险分析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2024-2030年中国阴极电泳漆行业发展趋势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2024-2030年中国阴极电泳漆市场前景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f89dee37e477f" w:history="1">
        <w:r>
          <w:rPr>
            <w:rStyle w:val="Hyperlink"/>
          </w:rPr>
          <w:t>2024-2030年中国阴极电泳漆行业市场调研及趋势预测报告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f89dee37e477f" w:history="1">
        <w:r>
          <w:rPr>
            <w:rStyle w:val="Hyperlink"/>
          </w:rPr>
          <w:t>https://www.20087.com/6/22/YinJiDianYongQiHangYeQianJingQuShi.html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38b14dbf14248" w:history="1">
      <w:r>
        <w:rPr>
          <w:rStyle w:val="Hyperlink"/>
        </w:rPr>
        <w:t>2024-2030年中国阴极电泳漆行业市场调研及趋势预测报告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inJiDianYongQiHangYeQianJingQuShi.html" TargetMode="External" Id="R787f89dee37e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inJiDianYongQiHangYeQianJingQuShi.html" TargetMode="External" Id="R23038b14dbf1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2024-05-05T00:08:00Z</dcterms:created>
  <dcterms:modified xsi:type="dcterms:W3CDTF">2024-05-05T01:08:00Z</dcterms:modified>
  <dc:subject>2024-2030年中国阴极电泳漆行业市场调研及趋势预测报告</dc:subject>
  <dc:title>2024-2030年中国阴极电泳漆行业市场调研及趋势预测报告</dc:title>
  <cp:keywords>2024-2030年中国阴极电泳漆行业市场调研及趋势预测报告</cp:keywords>
  <dc:description>2024-2030年中国阴极电泳漆行业市场调研及趋势预测报告</dc:description>
</cp:coreProperties>
</file>