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79dc1f47614c2d" w:history="1">
              <w:r>
                <w:rPr>
                  <w:rStyle w:val="Hyperlink"/>
                </w:rPr>
                <w:t>2025-2031年中国二轮平衡车行业发展研究与市场前景预测报告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79dc1f47614c2d" w:history="1">
              <w:r>
                <w:rPr>
                  <w:rStyle w:val="Hyperlink"/>
                </w:rPr>
                <w:t>2025-2031年中国二轮平衡车行业发展研究与市场前景预测报告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79dc1f47614c2d" w:history="1">
                <w:r>
                  <w:rPr>
                    <w:rStyle w:val="Hyperlink"/>
                  </w:rPr>
                  <w:t>https://www.20087.com/7/92/ErLunPingHengCheXianZhuangYuQianJingFenXi.html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轮平衡车是一种依靠自平衡技术实现站立骑行的个人交通工具，因其便携性和灵活性而在城市通勤者中越来越受欢迎。随着人们对便捷出行方式的需求增加及电池技术的进步，现代二轮平衡车在续航里程、安全性及用户体验方面取得了长足进步。采用了高性能锂电池和先进的传感器技术，这些平衡车不仅提高了续航能力和操控灵敏度，还增强了其在复杂路况下的稳定性和安全性；同时，通过优化车身设计和折叠机制，提升了携带和存放的便利性。此外，为了满足不同用户群体的需求，市场上提供了多种款式和配置的二轮平衡车，从基础型到高端智能版一应俱全。然而，尽管市场需求稳步上升，二轮平衡车行业面临着技术创新门槛高和技术标准严格的挑战，部分低价产品可能存在电池寿命短或结构不稳定的问题。</w:t>
      </w:r>
      <w:r>
        <w:rPr>
          <w:rFonts w:hint="eastAsia"/>
        </w:rPr>
        <w:br/>
      </w:r>
      <w:r>
        <w:rPr>
          <w:rFonts w:hint="eastAsia"/>
        </w:rPr>
        <w:t>　　随着智慧城市和绿色出行理念的普及，二轮平衡车将朝着更加智能化和互联化的方向发展。一方面，利用物联网(IoT)技术和大数据分析实现对车辆状态的实时监测与反馈，提供精准的维护建议，并延长使用寿命；另一方面，通过采用新型环保材料和低能耗生产工艺，减少资源消耗和环境污染，符合日益严格的环保法规。此外，随着共享经济模式的发展，研发支持快速充电和高效管理系统的二轮平衡车，将是未来发展的一个重要方向。预计在未来几年内，随着技术的进步和社会需求的变化，二轮平衡车将在保持传统优势的同时，向更智能、更环保的方向转型，推动绿色交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79dc1f47614c2d" w:history="1">
        <w:r>
          <w:rPr>
            <w:rStyle w:val="Hyperlink"/>
          </w:rPr>
          <w:t>2025-2031年中国二轮平衡车行业发展研究与市场前景预测报告</w:t>
        </w:r>
      </w:hyperlink>
      <w:r>
        <w:rPr>
          <w:rFonts w:hint="eastAsia"/>
        </w:rPr>
        <w:t>》基于国家统计局及相关协会的详实数据，结合长期监测的一手资料，全面分析了二轮平衡车行业的市场规模、需求变化、产业链动态及区域发展格局。报告重点解读了二轮平衡车行业竞争态势与重点企业的市场表现，并通过科学研判行业趋势与前景，揭示了二轮平衡车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二轮平衡车行业概述</w:t>
      </w:r>
      <w:r>
        <w:rPr>
          <w:rFonts w:hint="eastAsia"/>
        </w:rPr>
        <w:br/>
      </w:r>
      <w:r>
        <w:rPr>
          <w:rFonts w:hint="eastAsia"/>
        </w:rPr>
        <w:t>　　第一节 二轮平衡车定义与分类</w:t>
      </w:r>
      <w:r>
        <w:rPr>
          <w:rFonts w:hint="eastAsia"/>
        </w:rPr>
        <w:br/>
      </w:r>
      <w:r>
        <w:rPr>
          <w:rFonts w:hint="eastAsia"/>
        </w:rPr>
        <w:t>　　第二节 二轮平衡车应用领域</w:t>
      </w:r>
      <w:r>
        <w:rPr>
          <w:rFonts w:hint="eastAsia"/>
        </w:rPr>
        <w:br/>
      </w:r>
      <w:r>
        <w:rPr>
          <w:rFonts w:hint="eastAsia"/>
        </w:rPr>
        <w:t>　　第三节 二轮平衡车行业经济指标分析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二轮平衡车产业链及经营模式分析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三、二轮平衡车销售模式及销售渠道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全球二轮平衡车市场发展综述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2019-2024年全球二轮平衡车市场规模与趋势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主要国家与地区二轮平衡车市场分析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2025-2031年全球二轮平衡车行业发展趋势与前景预测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中国二轮平衡车行业市场分析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2024-2025年二轮平衡车产能与投资动态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一、国内二轮平衡车产能及利用情况</w:t>
      </w:r>
      <w:r>
        <w:rPr>
          <w:rFonts w:hint="eastAsia"/>
        </w:rPr>
        <w:br/>
      </w:r>
      <w:r>
        <w:rPr>
          <w:rFonts w:hint="eastAsia"/>
        </w:rPr>
        <w:t>　　　　二、二轮平衡车产能扩张与投资动态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2025-2031年二轮平衡车行业产量统计与趋势预测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一、2019-2024年二轮平衡车行业产量数据统计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1、2019-2024年二轮平衡车产量及增长趋势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2、2019-2024年二轮平衡车细分产品产量及份额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二、影响二轮平衡车产量的关键因素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三、2025-2031年二轮平衡车产量预测</w:t>
      </w:r>
      <w:r>
        <w:rPr>
          <w:rFonts w:hint="eastAsia"/>
        </w:rPr>
        <w:br/>
      </w:r>
      <w:r>
        <w:rPr>
          <w:rFonts w:hint="eastAsia"/>
        </w:rPr>
        <w:t>　　第三节 2025-2031年二轮平衡车市场需求与销售分析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一、2024-2025年二轮平衡车行业需求现状</w:t>
      </w:r>
      <w:r>
        <w:rPr>
          <w:rFonts w:hint="eastAsia"/>
        </w:rPr>
        <w:br/>
      </w:r>
      <w:r>
        <w:rPr>
          <w:rFonts w:hint="eastAsia"/>
        </w:rPr>
        <w:t>　　　　二、二轮平衡车客户群体与需求特点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三、2019-2024年二轮平衡车行业销售规模分析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四、2025-2031年二轮平衡车市场增长潜力与规模预测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中国二轮平衡车细分市场与下游应用领域分析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二轮平衡车细分市场分析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一、2024-2025年二轮平衡车主要细分产品市场现状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二轮平衡车下游应用与客户群体分析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一、2024-2025年二轮平衡车各应用领域市场现状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2024-2025年二轮平衡车行业技术发展现状及趋势分析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二轮平衡车行业技术发展现状分析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国内外二轮平衡车行业技术差异与原因</w:t>
      </w:r>
      <w:r>
        <w:rPr>
          <w:rFonts w:hint="eastAsia"/>
        </w:rPr>
        <w:br/>
      </w:r>
      <w:r>
        <w:rPr>
          <w:rFonts w:hint="eastAsia"/>
        </w:rPr>
        <w:t>　　第三节 二轮平衡车行业技术发展方向、趋势预测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提升二轮平衡车行业技术能力策略建议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二轮平衡车价格机制与竞争策略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一、2019-2024年二轮平衡车市场价格走势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二轮平衡车定价策略与方法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2025-2031年二轮平衡车价格竞争态势与趋势预测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中国二轮平衡车行业重点区域市场研究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2024-2025年重点区域二轮平衡车市场发展概况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二、2019-2024年二轮平衡车市场需求规模情况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三、2025-2031年二轮平衡车行业发展潜力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二、2019-2024年二轮平衡车市场需求规模情况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三、2025-2031年二轮平衡车行业发展潜力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二、2019-2024年二轮平衡车市场需求规模情况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三、2025-2031年二轮平衡车行业发展潜力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二、2019-2024年二轮平衡车市场需求规模情况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三、2025-2031年二轮平衡车行业发展潜力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二、2019-2024年二轮平衡车市场需求规模情况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三、2025-2031年二轮平衡车行业发展潜力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2019-2024年中国二轮平衡车行业进出口情况分析</w:t>
      </w:r>
      <w:r>
        <w:rPr>
          <w:rFonts w:hint="eastAsia"/>
        </w:rPr>
        <w:br/>
      </w:r>
      <w:r>
        <w:rPr>
          <w:rFonts w:hint="eastAsia"/>
        </w:rPr>
        <w:t>　　第一节 二轮平衡车行业进口情况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一、2019-2024年二轮平衡车进口规模及增长情况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二、二轮平衡车主要进口来源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二轮平衡车行业出口情况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一、2019-2024年二轮平衡车出口规模及增长情况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二、二轮平衡车主要出口目的地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2019-2024年中国二轮平衡车行业总体发展与财务状况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2019-2024年中国二轮平衡车行业规模情况</w:t>
      </w:r>
      <w:r>
        <w:rPr>
          <w:rFonts w:hint="eastAsia"/>
        </w:rPr>
        <w:br/>
      </w:r>
      <w:r>
        <w:rPr>
          <w:rFonts w:hint="eastAsia"/>
        </w:rPr>
        <w:t>　　　　一、二轮平衡车行业企业数量规模</w:t>
      </w:r>
      <w:r>
        <w:rPr>
          <w:rFonts w:hint="eastAsia"/>
        </w:rPr>
        <w:br/>
      </w:r>
      <w:r>
        <w:rPr>
          <w:rFonts w:hint="eastAsia"/>
        </w:rPr>
        <w:t>　　　　二、二轮平衡车行业从业人员规模</w:t>
      </w:r>
      <w:r>
        <w:rPr>
          <w:rFonts w:hint="eastAsia"/>
        </w:rPr>
        <w:br/>
      </w:r>
      <w:r>
        <w:rPr>
          <w:rFonts w:hint="eastAsia"/>
        </w:rPr>
        <w:t>　　　　三、二轮平衡车行业市场敏感性分析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2019-2024年中国二轮平衡车行业财务能力分析</w:t>
      </w:r>
      <w:r>
        <w:rPr>
          <w:rFonts w:hint="eastAsia"/>
        </w:rPr>
        <w:br/>
      </w:r>
      <w:r>
        <w:rPr>
          <w:rFonts w:hint="eastAsia"/>
        </w:rPr>
        <w:t>　　　　一、二轮平衡车行业盈利能力</w:t>
      </w:r>
      <w:r>
        <w:rPr>
          <w:rFonts w:hint="eastAsia"/>
        </w:rPr>
        <w:br/>
      </w:r>
      <w:r>
        <w:rPr>
          <w:rFonts w:hint="eastAsia"/>
        </w:rPr>
        <w:t>　　　　二、二轮平衡车行业偿债能力</w:t>
      </w:r>
      <w:r>
        <w:rPr>
          <w:rFonts w:hint="eastAsia"/>
        </w:rPr>
        <w:br/>
      </w:r>
      <w:r>
        <w:rPr>
          <w:rFonts w:hint="eastAsia"/>
        </w:rPr>
        <w:t>　　　　三、二轮平衡车行业营运能力</w:t>
      </w:r>
      <w:r>
        <w:rPr>
          <w:rFonts w:hint="eastAsia"/>
        </w:rPr>
        <w:br/>
      </w:r>
      <w:r>
        <w:rPr>
          <w:rFonts w:hint="eastAsia"/>
        </w:rPr>
        <w:t>　　　　四、二轮平衡车行业发展能力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二轮平衡车行业重点企业调研分析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二、企业二轮平衡车业务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二、企业二轮平衡车业务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二、企业二轮平衡车业务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二、企业二轮平衡车业务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二、企业二轮平衡车业务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二、企业二轮平衡车业务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中国二轮平衡车行业竞争格局分析</w:t>
      </w:r>
      <w:r>
        <w:rPr>
          <w:rFonts w:hint="eastAsia"/>
        </w:rPr>
        <w:br/>
      </w:r>
      <w:r>
        <w:rPr>
          <w:rFonts w:hint="eastAsia"/>
        </w:rPr>
        <w:t>　　第一节 二轮平衡车行业竞争格局总览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2024-2025年二轮平衡车行业竞争力分析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2019-2024年二轮平衡车行业企业并购活动分析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2024-2025年二轮平衡车行业会展与招投标活动分析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一、二轮平衡车行业会展活动及其市场影响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2025年中国二轮平衡车企业发展企业发展策略与建议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二轮平衡车销售模式与渠道策略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二轮平衡车品牌与市场推广策略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二轮平衡车研发投入与技术创新能力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二轮平衡车合作联盟与资源整合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中国二轮平衡车行业风险与对策</w:t>
      </w:r>
      <w:r>
        <w:rPr>
          <w:rFonts w:hint="eastAsia"/>
        </w:rPr>
        <w:br/>
      </w:r>
      <w:r>
        <w:rPr>
          <w:rFonts w:hint="eastAsia"/>
        </w:rPr>
        <w:t>　　第一节 二轮平衡车行业SWOT分析</w:t>
      </w:r>
      <w:r>
        <w:rPr>
          <w:rFonts w:hint="eastAsia"/>
        </w:rPr>
        <w:br/>
      </w:r>
      <w:r>
        <w:rPr>
          <w:rFonts w:hint="eastAsia"/>
        </w:rPr>
        <w:t>　　　　一、二轮平衡车行业优势</w:t>
      </w:r>
      <w:r>
        <w:rPr>
          <w:rFonts w:hint="eastAsia"/>
        </w:rPr>
        <w:br/>
      </w:r>
      <w:r>
        <w:rPr>
          <w:rFonts w:hint="eastAsia"/>
        </w:rPr>
        <w:t>　　　　二、二轮平衡车行业劣势</w:t>
      </w:r>
      <w:r>
        <w:rPr>
          <w:rFonts w:hint="eastAsia"/>
        </w:rPr>
        <w:br/>
      </w:r>
      <w:r>
        <w:rPr>
          <w:rFonts w:hint="eastAsia"/>
        </w:rPr>
        <w:t>　　　　三、二轮平衡车市场机会</w:t>
      </w:r>
      <w:r>
        <w:rPr>
          <w:rFonts w:hint="eastAsia"/>
        </w:rPr>
        <w:br/>
      </w:r>
      <w:r>
        <w:rPr>
          <w:rFonts w:hint="eastAsia"/>
        </w:rPr>
        <w:t>　　　　四、二轮平衡车市场威胁</w:t>
      </w:r>
      <w:r>
        <w:rPr>
          <w:rFonts w:hint="eastAsia"/>
        </w:rPr>
        <w:br/>
      </w:r>
      <w:r>
        <w:rPr>
          <w:rFonts w:hint="eastAsia"/>
        </w:rPr>
        <w:t>　　第二节 二轮平衡车行业风险及对策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2025-2031年中国二轮平衡车行业前景与发展趋势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2024-2025年二轮平衡车行业发展环境分析</w:t>
      </w:r>
      <w:r>
        <w:rPr>
          <w:rFonts w:hint="eastAsia"/>
        </w:rPr>
        <w:br/>
      </w:r>
      <w:r>
        <w:rPr>
          <w:rFonts w:hint="eastAsia"/>
        </w:rPr>
        <w:t>　　　　一、二轮平衡车行业主管部门与监管体制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二、二轮平衡车行业主要法律法规及政策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三、二轮平衡车行业标准与质量监管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2025-2031年二轮平衡车行业发展趋势与方向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2025-2031年二轮平衡车行业发展潜力与机遇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二轮平衡车行业研究结论与建议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中^智林^：二轮平衡车行业发展建议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二轮平衡车行业历程</w:t>
      </w:r>
      <w:r>
        <w:rPr>
          <w:rFonts w:hint="eastAsia"/>
        </w:rPr>
        <w:br/>
      </w:r>
      <w:r>
        <w:rPr>
          <w:rFonts w:hint="eastAsia"/>
        </w:rPr>
        <w:t>　　图表 二轮平衡车行业生命周期</w:t>
      </w:r>
      <w:r>
        <w:rPr>
          <w:rFonts w:hint="eastAsia"/>
        </w:rPr>
        <w:br/>
      </w:r>
      <w:r>
        <w:rPr>
          <w:rFonts w:hint="eastAsia"/>
        </w:rPr>
        <w:t>　　图表 二轮平衡车行业产业链分析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2019-2024年中国二轮平衡车行业市场规模及增长情况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2019-2024年二轮平衡车行业市场容量分析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2019-2024年中国二轮平衡车行业产能统计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2019-2024年中国二轮平衡车行业产量及增长趋势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2019-2024年中国二轮平衡车市场需求量及增速统计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2024年中国二轮平衡车行业需求领域分布格局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2019-2024年中国二轮平衡车行业销售收入分析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2019-2024年中国二轮平衡车行业盈利情况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2019-2024年中国二轮平衡车行业利润总额统计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2019-2024年中国二轮平衡车进口数量分析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2019-2024年中国二轮平衡车进口金额分析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2019-2024年中国二轮平衡车出口数量分析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2019-2024年中国二轮平衡车出口金额分析</w:t>
      </w:r>
      <w:r>
        <w:rPr>
          <w:rFonts w:hint="eastAsia"/>
        </w:rPr>
        <w:br/>
      </w:r>
      <w:r>
        <w:rPr>
          <w:rFonts w:hint="eastAsia"/>
        </w:rPr>
        <w:t>　　图表 2024年中国二轮平衡车进口国家及地区分析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2024年中国二轮平衡车出口国家及地区分析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2019-2024年中国二轮平衡车行业企业数量情况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2019-2024年中国二轮平衡车行业企业平均规模情况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**地区二轮平衡车市场规模及增长情况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**地区二轮平衡车行业市场需求情况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**地区二轮平衡车市场规模及增长情况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**地区二轮平衡车行业市场需求情况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**地区二轮平衡车市场规模及增长情况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**地区二轮平衡车行业市场需求情况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**地区二轮平衡车市场规模及增长情况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**地区二轮平衡车行业市场需求情况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二轮平衡车重点企业（一）基本信息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二轮平衡车重点企业（一）经营情况分析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二轮平衡车重点企业（一）主要经济指标情况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二轮平衡车重点企业（一）盈利能力情况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二轮平衡车重点企业（一）偿债能力情况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二轮平衡车重点企业（一）运营能力情况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二轮平衡车重点企业（一）成长能力情况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二轮平衡车重点企业（二）基本信息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二轮平衡车重点企业（二）经营情况分析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二轮平衡车重点企业（二）主要经济指标情况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二轮平衡车重点企业（二）盈利能力情况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二轮平衡车重点企业（二）偿债能力情况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二轮平衡车重点企业（二）运营能力情况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二轮平衡车重点企业（二）成长能力情况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二轮平衡车企业信息</w:t>
      </w:r>
      <w:r>
        <w:rPr>
          <w:rFonts w:hint="eastAsia"/>
        </w:rPr>
        <w:br/>
      </w:r>
      <w:r>
        <w:rPr>
          <w:rFonts w:hint="eastAsia"/>
        </w:rPr>
        <w:t>　　图表 二轮平衡车企业经营情况分析</w:t>
      </w:r>
      <w:r>
        <w:rPr>
          <w:rFonts w:hint="eastAsia"/>
        </w:rPr>
        <w:br/>
      </w:r>
      <w:r>
        <w:rPr>
          <w:rFonts w:hint="eastAsia"/>
        </w:rPr>
        <w:t>　　图表 二轮平衡车重点企业（三）主要经济指标情况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二轮平衡车重点企业（三）盈利能力情况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二轮平衡车重点企业（三）偿债能力情况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二轮平衡车重点企业（三）运营能力情况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二轮平衡车重点企业（三）成长能力情况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2025-2031年中国二轮平衡车行业产能预测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2025-2031年中国二轮平衡车行业产量预测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2025-2031年中国二轮平衡车市场需求量预测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2025-2031年中国二轮平衡车行业供需平衡预测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2025-2031年中国二轮平衡车行业市场容量预测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2025-2031年中国二轮平衡车行业市场规模预测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2025-2031年中国二轮平衡车市场前景分析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2025-2031年中国二轮平衡车发展趋势预测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79dc1f47614c2d" w:history="1">
        <w:r>
          <w:rPr>
            <w:rStyle w:val="Hyperlink"/>
          </w:rPr>
          <w:t>2025-2031年中国二轮平衡车行业发展研究与市场前景预测报告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79dc1f47614c2d" w:history="1">
        <w:r>
          <w:rPr>
            <w:rStyle w:val="Hyperlink"/>
          </w:rPr>
          <w:t>https://www.20087.com/7/92/ErLunPingHengCheXianZhuangYuQianJingFenXi.html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两轮陀螺仪自平衡电动车、二轮平衡车怎么操作、平衡车校正平衡按10秒、二轮平衡车的结构设计,平衡条件是什么、两个轮子的平衡车、二轮平衡车工作原理、智能平衡车、二轮平衡车价格及图片、二轮电动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ec6854ee9f4497" w:history="1">
      <w:r>
        <w:rPr>
          <w:rStyle w:val="Hyperlink"/>
        </w:rPr>
        <w:t>2025-2031年中国二轮平衡车行业发展研究与市场前景预测报告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ErLunPingHengCheXianZhuangYuQianJingFenXi.html" TargetMode="External" Id="R4b79dc1f47614c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ErLunPingHengCheXianZhuangYuQianJingFenXi.html" TargetMode="External" Id="Rfbec6854ee9f44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2025-03-28T08:26:57Z</dcterms:created>
  <dcterms:modified xsi:type="dcterms:W3CDTF">2025-03-28T09:26:57Z</dcterms:modified>
  <dc:subject>2025-2031年中国二轮平衡车行业发展研究与市场前景预测报告</dc:subject>
  <dc:title>2025-2031年中国二轮平衡车行业发展研究与市场前景预测报告</dc:title>
  <cp:keywords>2025-2031年中国二轮平衡车行业发展研究与市场前景预测报告</cp:keywords>
  <dc:description>2025-2031年中国二轮平衡车行业发展研究与市场前景预测报告</dc:description>
</cp:coreProperties>
</file>