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53c940374bdb" w:history="1">
              <w:r>
                <w:rPr>
                  <w:rStyle w:val="Hyperlink"/>
                </w:rPr>
                <w:t>中国宠物玩具行业现状调研与发展趋势分析报告（2024-2030年）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53c940374bdb" w:history="1">
              <w:r>
                <w:rPr>
                  <w:rStyle w:val="Hyperlink"/>
                </w:rPr>
                <w:t>中国宠物玩具行业现状调研与发展趋势分析报告（2024-2030年）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253c940374bdb" w:history="1">
                <w:r>
                  <w:rPr>
                    <w:rStyle w:val="Hyperlink"/>
                  </w:rPr>
                  <w:t>https://www.20087.com/7/52/ChongWuWanJuShiChangDiaoYanYuQia.html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行业近年来随着宠物经济的兴起而蓬勃发展。消费者对宠物福祉的重视推动了市场对高质量、安全、教育性和娱乐性宠物玩具的需求。创新设计和材料的使用，如天然橡胶、无毒塑料和可持续来源的纤维，成为行业趋势。同时，智能宠物玩具，如自动弹射球机和远程控制的互动玩具，为忙碌的宠物主人提供了与宠物互动的新方式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个性化和科技融合。随着3D打印技术的应用，定制化宠物玩具将成为可能，满足宠物的特定尺寸和偏好。同时，宠物玩具将集成更多智能功能，如追踪宠物活动、监测健康状态和提供定制化游戏体验，以增强宠物与主人的互动。此外，可持续性和环保材料的使用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53c940374bdb" w:history="1">
        <w:r>
          <w:rPr>
            <w:rStyle w:val="Hyperlink"/>
          </w:rPr>
          <w:t>中国宠物玩具行业现状调研与发展趋势分析报告（2024-2030年）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宠物玩具产业链。宠物玩具报告详细分析了市场竞争格局，聚焦了重点企业及品牌影响力，并对价格机制和宠物玩具细分市场特征进行了探讨。此外，报告还对市场前景进行了展望，预测了行业发展趋势，并就潜在的风险与机遇提供了专业的见解。宠物玩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宠物玩具行业环境透视</w:t>
      </w:r>
      <w:r>
        <w:rPr>
          <w:rFonts w:hint="eastAsia"/>
        </w:rPr>
        <w:br/>
      </w:r>
      <w:r>
        <w:rPr>
          <w:rFonts w:hint="eastAsia"/>
        </w:rPr>
        <w:t>第一章 宠物玩具行业发展概述</w:t>
      </w:r>
      <w:r>
        <w:rPr>
          <w:rFonts w:hint="eastAsia"/>
        </w:rPr>
        <w:br/>
      </w:r>
      <w:r>
        <w:rPr>
          <w:rFonts w:hint="eastAsia"/>
        </w:rPr>
        <w:t>　　第一节 宠物玩具行业定义</w:t>
      </w:r>
      <w:r>
        <w:rPr>
          <w:rFonts w:hint="eastAsia"/>
        </w:rPr>
        <w:br/>
      </w:r>
      <w:r>
        <w:rPr>
          <w:rFonts w:hint="eastAsia"/>
        </w:rPr>
        <w:t>　　　　一、宠物玩具定义</w:t>
      </w:r>
      <w:r>
        <w:rPr>
          <w:rFonts w:hint="eastAsia"/>
        </w:rPr>
        <w:br/>
      </w:r>
      <w:r>
        <w:rPr>
          <w:rFonts w:hint="eastAsia"/>
        </w:rPr>
        <w:t>　　　　二、宠物玩具意义</w:t>
      </w:r>
      <w:r>
        <w:rPr>
          <w:rFonts w:hint="eastAsia"/>
        </w:rPr>
        <w:br/>
      </w:r>
      <w:r>
        <w:rPr>
          <w:rFonts w:hint="eastAsia"/>
        </w:rPr>
        <w:t>　　　　三、宠物玩具发展历程</w:t>
      </w:r>
      <w:r>
        <w:rPr>
          <w:rFonts w:hint="eastAsia"/>
        </w:rPr>
        <w:br/>
      </w:r>
      <w:r>
        <w:rPr>
          <w:rFonts w:hint="eastAsia"/>
        </w:rPr>
        <w:t>　　第二节 宠物玩具行业发展概况</w:t>
      </w:r>
      <w:r>
        <w:rPr>
          <w:rFonts w:hint="eastAsia"/>
        </w:rPr>
        <w:br/>
      </w:r>
      <w:r>
        <w:rPr>
          <w:rFonts w:hint="eastAsia"/>
        </w:rPr>
        <w:t>　　　　一、全球宠物玩具行业发展概况</w:t>
      </w:r>
      <w:r>
        <w:rPr>
          <w:rFonts w:hint="eastAsia"/>
        </w:rPr>
        <w:br/>
      </w:r>
      <w:r>
        <w:rPr>
          <w:rFonts w:hint="eastAsia"/>
        </w:rPr>
        <w:t>　　　　美国作为全球最大以及最成熟的宠物消费市场，进入21世纪以后宠物行业增长趋于平稳。美国宠物行业年均复合增长率为5.62%，预计未来几年仍将保持4%以上的增长速度，整体进入缓慢增长期。美国宠物行业总产值约为605.9亿美元，预计将达到630亿美元。</w:t>
      </w:r>
      <w:r>
        <w:rPr>
          <w:rFonts w:hint="eastAsia"/>
        </w:rPr>
        <w:br/>
      </w:r>
      <w:r>
        <w:rPr>
          <w:rFonts w:hint="eastAsia"/>
        </w:rPr>
        <w:t>　　　　以的数据看，在美国宠物行业的各细分行业中，宠物食品和宠物医疗仍将占据整个宠物行业的主要地位，而宠物销售所占的产值最低，原因在于美国人更倾向于领养宠物而不是购买宠物。其中，宠物医疗成为美国宠物经济最主要的增长点，广义宠物医疗合计占比达到其宠物经济总产值的50%，全年美国大约有300亿美元花费在兽医护理、兽药以及医疗上。</w:t>
      </w:r>
      <w:r>
        <w:rPr>
          <w:rFonts w:hint="eastAsia"/>
        </w:rPr>
        <w:br/>
      </w:r>
      <w:r>
        <w:rPr>
          <w:rFonts w:hint="eastAsia"/>
        </w:rPr>
        <w:t>　　　　美国宠物行业产值及增速</w:t>
      </w:r>
      <w:r>
        <w:rPr>
          <w:rFonts w:hint="eastAsia"/>
        </w:rPr>
        <w:br/>
      </w:r>
      <w:r>
        <w:rPr>
          <w:rFonts w:hint="eastAsia"/>
        </w:rPr>
        <w:t>　　　　2015年美国宠物细分行业产值（单位：十亿美元）</w:t>
      </w:r>
      <w:r>
        <w:rPr>
          <w:rFonts w:hint="eastAsia"/>
        </w:rPr>
        <w:br/>
      </w:r>
      <w:r>
        <w:rPr>
          <w:rFonts w:hint="eastAsia"/>
        </w:rPr>
        <w:t>　　　　二、宠物玩具国内行业现状阐述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2019-2024年全国GDP及同比增速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　　七、外汇市场分析</w:t>
      </w:r>
      <w:r>
        <w:rPr>
          <w:rFonts w:hint="eastAsia"/>
        </w:rPr>
        <w:br/>
      </w:r>
      <w:r>
        <w:rPr>
          <w:rFonts w:hint="eastAsia"/>
        </w:rPr>
        <w:t>　　第四节 宠物玩具行业社会环境分析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六、产业环境发展分析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宠物玩具行业市场分析</w:t>
      </w:r>
      <w:r>
        <w:rPr>
          <w:rFonts w:hint="eastAsia"/>
        </w:rPr>
        <w:br/>
      </w:r>
      <w:r>
        <w:rPr>
          <w:rFonts w:hint="eastAsia"/>
        </w:rPr>
        <w:t>第二章 2019-2024年中国宠物玩具行业市场规模分析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2019-2024年中国宠物玩具行业市场概述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一、2019-2024年中国宠物玩具行业市场现状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二、2019-2024年中国宠物玩具行业发展瓶颈</w:t>
      </w:r>
      <w:r>
        <w:rPr>
          <w:rFonts w:hint="eastAsia"/>
        </w:rPr>
        <w:br/>
      </w:r>
      <w:r>
        <w:rPr>
          <w:rFonts w:hint="eastAsia"/>
        </w:rPr>
        <w:t>　　　　三、2019-2024年中国宠物玩具行业特点</w:t>
      </w:r>
      <w:r>
        <w:rPr>
          <w:rFonts w:hint="eastAsia"/>
        </w:rPr>
        <w:br/>
      </w:r>
      <w:r>
        <w:rPr>
          <w:rFonts w:hint="eastAsia"/>
        </w:rPr>
        <w:t>　　第二节 2019-2024年中国宠物玩具行业市场分析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二、2019-2024年中国宠物玩具行业市场集中度分析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三、2019-2024年中国宠物玩具行业市场占有率分析</w:t>
      </w:r>
      <w:r>
        <w:rPr>
          <w:rFonts w:hint="eastAsia"/>
        </w:rPr>
        <w:br/>
      </w:r>
      <w:r>
        <w:rPr>
          <w:rFonts w:hint="eastAsia"/>
        </w:rPr>
        <w:t>　　　　四、2024-2030年中国宠物玩具行业市场规模预测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中国宠物玩具产业链结构分析</w:t>
      </w:r>
      <w:r>
        <w:rPr>
          <w:rFonts w:hint="eastAsia"/>
        </w:rPr>
        <w:br/>
      </w:r>
      <w:r>
        <w:rPr>
          <w:rFonts w:hint="eastAsia"/>
        </w:rPr>
        <w:t>　　第一节 中国宠物玩具产业链结构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中国宠物玩具产业链演进趋势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中国宠物玩具产业链竞争分析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中国宠物玩具行业区域市场分析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2024年华东地区宠物玩具行业分析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2024年华北地区宠物玩具行业分析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2024年其他地区宠物玩具行业分析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一、2024年东北地区宠物玩具行业分析</w:t>
      </w:r>
      <w:r>
        <w:rPr>
          <w:rFonts w:hint="eastAsia"/>
        </w:rPr>
        <w:br/>
      </w:r>
      <w:r>
        <w:rPr>
          <w:rFonts w:hint="eastAsia"/>
        </w:rPr>
        <w:t>　　　　二、2024年华南地区宠物玩具行业分析</w:t>
      </w:r>
      <w:r>
        <w:rPr>
          <w:rFonts w:hint="eastAsia"/>
        </w:rPr>
        <w:br/>
      </w:r>
      <w:r>
        <w:rPr>
          <w:rFonts w:hint="eastAsia"/>
        </w:rPr>
        <w:t>　　　　三、2024年华中地区宠物玩具行业分析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2019-2024年宠物玩具制造行业产品销售成本分析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2019-2024年宠物玩具制造行业销售费用分析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2019-2024年宠物玩具制造行业管理费用分析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2019-2024年宠物玩具制造行业财务费用分析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中国宠物玩具市场需求</w:t>
      </w:r>
      <w:r>
        <w:rPr>
          <w:rFonts w:hint="eastAsia"/>
        </w:rPr>
        <w:br/>
      </w:r>
      <w:r>
        <w:rPr>
          <w:rFonts w:hint="eastAsia"/>
        </w:rPr>
        <w:t>　　第一节 2019-2024年宠物玩具产能分析</w:t>
      </w:r>
      <w:r>
        <w:rPr>
          <w:rFonts w:hint="eastAsia"/>
        </w:rPr>
        <w:br/>
      </w:r>
      <w:r>
        <w:rPr>
          <w:rFonts w:hint="eastAsia"/>
        </w:rPr>
        <w:t>　　第二节 2024-2030年宠物玩具市场需求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2024-2030年宠物玩具上下游产业发展分析</w:t>
      </w:r>
      <w:r>
        <w:rPr>
          <w:rFonts w:hint="eastAsia"/>
        </w:rPr>
        <w:br/>
      </w:r>
      <w:r>
        <w:rPr>
          <w:rFonts w:hint="eastAsia"/>
        </w:rPr>
        <w:t>　　第一节 2024-2030年上游原材料发展现状</w:t>
      </w:r>
      <w:r>
        <w:rPr>
          <w:rFonts w:hint="eastAsia"/>
        </w:rPr>
        <w:br/>
      </w:r>
      <w:r>
        <w:rPr>
          <w:rFonts w:hint="eastAsia"/>
        </w:rPr>
        <w:t>　　　　一、2019-2024年橡胶产业发展分析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二、2024-2030年橡胶产业发展分析</w:t>
      </w:r>
      <w:r>
        <w:rPr>
          <w:rFonts w:hint="eastAsia"/>
        </w:rPr>
        <w:br/>
      </w:r>
      <w:r>
        <w:rPr>
          <w:rFonts w:hint="eastAsia"/>
        </w:rPr>
        <w:t>　　　　三、橡胶产业对宠物玩具行业影响力分析</w:t>
      </w:r>
      <w:r>
        <w:rPr>
          <w:rFonts w:hint="eastAsia"/>
        </w:rPr>
        <w:br/>
      </w:r>
      <w:r>
        <w:rPr>
          <w:rFonts w:hint="eastAsia"/>
        </w:rPr>
        <w:t>　　　　四、橡胶行业"十三五"发展规划</w:t>
      </w:r>
      <w:r>
        <w:rPr>
          <w:rFonts w:hint="eastAsia"/>
        </w:rPr>
        <w:br/>
      </w:r>
      <w:r>
        <w:rPr>
          <w:rFonts w:hint="eastAsia"/>
        </w:rPr>
        <w:t>　　　　五、上游原材料塑料加工业"十三五"规划</w:t>
      </w:r>
      <w:r>
        <w:rPr>
          <w:rFonts w:hint="eastAsia"/>
        </w:rPr>
        <w:br/>
      </w:r>
      <w:r>
        <w:rPr>
          <w:rFonts w:hint="eastAsia"/>
        </w:rPr>
        <w:t>　　　　六、纺织工业"十三五规划"</w:t>
      </w:r>
      <w:r>
        <w:rPr>
          <w:rFonts w:hint="eastAsia"/>
        </w:rPr>
        <w:br/>
      </w:r>
      <w:r>
        <w:rPr>
          <w:rFonts w:hint="eastAsia"/>
        </w:rPr>
        <w:t>　　第二节 2024-2030年下游宠物行业运行分析</w:t>
      </w:r>
      <w:r>
        <w:rPr>
          <w:rFonts w:hint="eastAsia"/>
        </w:rPr>
        <w:br/>
      </w:r>
      <w:r>
        <w:rPr>
          <w:rFonts w:hint="eastAsia"/>
        </w:rPr>
        <w:t>　　　　一、宠物行业发展状况分析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二、我国宠物制造业发展</w:t>
      </w:r>
      <w:r>
        <w:rPr>
          <w:rFonts w:hint="eastAsia"/>
        </w:rPr>
        <w:br/>
      </w:r>
      <w:r>
        <w:rPr>
          <w:rFonts w:hint="eastAsia"/>
        </w:rPr>
        <w:t>　　　　三、宠物行业对宠物玩具行业影响力分析</w:t>
      </w:r>
      <w:r>
        <w:rPr>
          <w:rFonts w:hint="eastAsia"/>
        </w:rPr>
        <w:br/>
      </w:r>
      <w:r>
        <w:rPr>
          <w:rFonts w:hint="eastAsia"/>
        </w:rPr>
        <w:t>　　　　四、宠物用品企业盈利模式分析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中国宠物玩具产品价格分析</w:t>
      </w:r>
      <w:r>
        <w:rPr>
          <w:rFonts w:hint="eastAsia"/>
        </w:rPr>
        <w:br/>
      </w:r>
      <w:r>
        <w:rPr>
          <w:rFonts w:hint="eastAsia"/>
        </w:rPr>
        <w:t>　　第一节 中国宠物玩具历年价格回顾</w:t>
      </w:r>
      <w:r>
        <w:rPr>
          <w:rFonts w:hint="eastAsia"/>
        </w:rPr>
        <w:br/>
      </w:r>
      <w:r>
        <w:rPr>
          <w:rFonts w:hint="eastAsia"/>
        </w:rPr>
        <w:t>　　第二节 2024-2030年中国宠物玩具市场价格预测</w:t>
      </w:r>
      <w:r>
        <w:rPr>
          <w:rFonts w:hint="eastAsia"/>
        </w:rPr>
        <w:br/>
      </w:r>
      <w:r>
        <w:rPr>
          <w:rFonts w:hint="eastAsia"/>
        </w:rPr>
        <w:t>　　第三节 中国宠物玩具价格影响因素分析</w:t>
      </w:r>
      <w:r>
        <w:rPr>
          <w:rFonts w:hint="eastAsia"/>
        </w:rPr>
        <w:br/>
      </w:r>
      <w:r>
        <w:rPr>
          <w:rFonts w:hint="eastAsia"/>
        </w:rPr>
        <w:t>　　　　一、人民币汇率变化影响</w:t>
      </w:r>
      <w:r>
        <w:rPr>
          <w:rFonts w:hint="eastAsia"/>
        </w:rPr>
        <w:br/>
      </w:r>
      <w:r>
        <w:rPr>
          <w:rFonts w:hint="eastAsia"/>
        </w:rPr>
        <w:t>　　　　二、其它宠物玩具价格影响因素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中国宠物玩具进出口分析</w:t>
      </w:r>
      <w:r>
        <w:rPr>
          <w:rFonts w:hint="eastAsia"/>
        </w:rPr>
        <w:br/>
      </w:r>
      <w:r>
        <w:rPr>
          <w:rFonts w:hint="eastAsia"/>
        </w:rPr>
        <w:t>　　第一节 宠物玩具近年进出口概况</w:t>
      </w:r>
      <w:r>
        <w:rPr>
          <w:rFonts w:hint="eastAsia"/>
        </w:rPr>
        <w:br/>
      </w:r>
      <w:r>
        <w:rPr>
          <w:rFonts w:hint="eastAsia"/>
        </w:rPr>
        <w:t>　　第二节 2019-2024年中国宠物玩具行业进出口分析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二、2019-2024年宠物玩具行业出口总量变化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三、2019-2024年宠物玩具进出口差量变动情况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中国宠物玩具行业历史进出口结构变化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二、2019-2024年宠物玩具行业出口去向分析</w:t>
      </w:r>
      <w:r>
        <w:rPr>
          <w:rFonts w:hint="eastAsia"/>
        </w:rPr>
        <w:br/>
      </w:r>
      <w:r>
        <w:rPr>
          <w:rFonts w:hint="eastAsia"/>
        </w:rPr>
        <w:t>　　　　三、宠物玩具欧洲CE认证</w:t>
      </w:r>
      <w:r>
        <w:rPr>
          <w:rFonts w:hint="eastAsia"/>
        </w:rPr>
        <w:br/>
      </w:r>
      <w:r>
        <w:rPr>
          <w:rFonts w:hint="eastAsia"/>
        </w:rPr>
        <w:t>　　第四节 中国宠物玩具行业进出口态势展望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一、中国宠物玩具进出口的主要影响因素分析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宠物玩具市场竞争格局</w:t>
      </w:r>
      <w:r>
        <w:rPr>
          <w:rFonts w:hint="eastAsia"/>
        </w:rPr>
        <w:br/>
      </w:r>
      <w:r>
        <w:rPr>
          <w:rFonts w:hint="eastAsia"/>
        </w:rPr>
        <w:t>第十章 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一、宠物玩具市场集中度分析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二、宠物玩具企业集中度分析</w:t>
      </w:r>
      <w:r>
        <w:rPr>
          <w:rFonts w:hint="eastAsia"/>
        </w:rPr>
        <w:br/>
      </w:r>
      <w:r>
        <w:rPr>
          <w:rFonts w:hint="eastAsia"/>
        </w:rPr>
        <w:t>　　　　三、宠物玩具区域集中度分析</w:t>
      </w:r>
      <w:r>
        <w:rPr>
          <w:rFonts w:hint="eastAsia"/>
        </w:rPr>
        <w:br/>
      </w:r>
      <w:r>
        <w:rPr>
          <w:rFonts w:hint="eastAsia"/>
        </w:rPr>
        <w:t>　　第二节 宠物玩具行业发展的"波特五力模型"分析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嘉善巨业宠物用品有限公司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广州番禺新声橡胶有限公司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广州倍利宠物用品有限公司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桐乡强升宠物用品有限公司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如皋市蓝彪宠物用品有限公司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如皋市林英宠物有限公司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宠物玩具行业前景预测</w:t>
      </w:r>
      <w:r>
        <w:rPr>
          <w:rFonts w:hint="eastAsia"/>
        </w:rPr>
        <w:br/>
      </w:r>
      <w:r>
        <w:rPr>
          <w:rFonts w:hint="eastAsia"/>
        </w:rPr>
        <w:t>第十二章 2024-2030年中国宠物玩具行业发展预测分析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2024-2030年中国宠物玩具产业预测分析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一、2024-2030年中国宠物玩具工业发展潜力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二、2024-2030年中国宠物玩具业发展前景预测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三、2024-2030年中国宠物玩具生产形势分析预测</w:t>
      </w:r>
      <w:r>
        <w:rPr>
          <w:rFonts w:hint="eastAsia"/>
        </w:rPr>
        <w:br/>
      </w:r>
      <w:r>
        <w:rPr>
          <w:rFonts w:hint="eastAsia"/>
        </w:rPr>
        <w:t>　　第二节 2024-2030年中国宠物玩具市场趋势分析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四、2024-2030年中国宠物玩具企业发展建议</w:t>
      </w:r>
      <w:r>
        <w:rPr>
          <w:rFonts w:hint="eastAsia"/>
        </w:rPr>
        <w:br/>
      </w:r>
      <w:r>
        <w:rPr>
          <w:rFonts w:hint="eastAsia"/>
        </w:rPr>
        <w:t>　　第三节 2024-2030年中国宠物玩具行业发展策略</w:t>
      </w:r>
      <w:r>
        <w:rPr>
          <w:rFonts w:hint="eastAsia"/>
        </w:rPr>
        <w:br/>
      </w:r>
      <w:r>
        <w:rPr>
          <w:rFonts w:hint="eastAsia"/>
        </w:rPr>
        <w:t>　　　　一、勇于创新</w:t>
      </w:r>
      <w:r>
        <w:rPr>
          <w:rFonts w:hint="eastAsia"/>
        </w:rPr>
        <w:br/>
      </w:r>
      <w:r>
        <w:rPr>
          <w:rFonts w:hint="eastAsia"/>
        </w:rPr>
        <w:t>　　　　二、加强渠道建设</w:t>
      </w:r>
      <w:r>
        <w:rPr>
          <w:rFonts w:hint="eastAsia"/>
        </w:rPr>
        <w:br/>
      </w:r>
      <w:r>
        <w:rPr>
          <w:rFonts w:hint="eastAsia"/>
        </w:rPr>
        <w:t>　　　　三、注重品牌宣传</w:t>
      </w:r>
      <w:r>
        <w:rPr>
          <w:rFonts w:hint="eastAsia"/>
        </w:rPr>
        <w:br/>
      </w:r>
      <w:r>
        <w:rPr>
          <w:rFonts w:hint="eastAsia"/>
        </w:rPr>
        <w:t>　　　　四、宠物玩具企业的营销策略</w:t>
      </w:r>
      <w:r>
        <w:rPr>
          <w:rFonts w:hint="eastAsia"/>
        </w:rPr>
        <w:br/>
      </w:r>
      <w:r>
        <w:rPr>
          <w:rFonts w:hint="eastAsia"/>
        </w:rPr>
        <w:t>　　第四节 2024-2030年宠物玩具经营发展分析</w:t>
      </w:r>
      <w:r>
        <w:rPr>
          <w:rFonts w:hint="eastAsia"/>
        </w:rPr>
        <w:br/>
      </w:r>
      <w:r>
        <w:rPr>
          <w:rFonts w:hint="eastAsia"/>
        </w:rPr>
        <w:t>　　　　一、2024-2030年宠物玩具的营销模式分析</w:t>
      </w:r>
      <w:r>
        <w:rPr>
          <w:rFonts w:hint="eastAsia"/>
        </w:rPr>
        <w:br/>
      </w:r>
      <w:r>
        <w:rPr>
          <w:rFonts w:hint="eastAsia"/>
        </w:rPr>
        <w:t>　　　　二、2024-2030年宠物玩具批发渠道拓展分析</w:t>
      </w:r>
      <w:r>
        <w:rPr>
          <w:rFonts w:hint="eastAsia"/>
        </w:rPr>
        <w:br/>
      </w:r>
      <w:r>
        <w:rPr>
          <w:rFonts w:hint="eastAsia"/>
        </w:rPr>
        <w:t>　　　　三、2024-2030年宠物玩具批发的旺淡季策略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宠物玩具行业投资战略</w:t>
      </w:r>
      <w:r>
        <w:rPr>
          <w:rFonts w:hint="eastAsia"/>
        </w:rPr>
        <w:br/>
      </w:r>
      <w:r>
        <w:rPr>
          <w:rFonts w:hint="eastAsia"/>
        </w:rPr>
        <w:t>第十三章 2024-2030年中国宠物玩具行业投资研究</w:t>
      </w:r>
      <w:r>
        <w:rPr>
          <w:rFonts w:hint="eastAsia"/>
        </w:rPr>
        <w:br/>
      </w:r>
      <w:r>
        <w:rPr>
          <w:rFonts w:hint="eastAsia"/>
        </w:rPr>
        <w:t>　　第一节 2024-2030年宠物玩具投资现状分析</w:t>
      </w:r>
      <w:r>
        <w:rPr>
          <w:rFonts w:hint="eastAsia"/>
        </w:rPr>
        <w:br/>
      </w:r>
      <w:r>
        <w:rPr>
          <w:rFonts w:hint="eastAsia"/>
        </w:rPr>
        <w:t>　　　　一、2024-2030年投资及结构分析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三、2024-2030年外商投资情况</w:t>
      </w:r>
      <w:r>
        <w:rPr>
          <w:rFonts w:hint="eastAsia"/>
        </w:rPr>
        <w:br/>
      </w:r>
      <w:r>
        <w:rPr>
          <w:rFonts w:hint="eastAsia"/>
        </w:rPr>
        <w:t>　　第二节 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二、2024-2030年宠物玩具行业的投资方向</w:t>
      </w:r>
      <w:r>
        <w:rPr>
          <w:rFonts w:hint="eastAsia"/>
        </w:rPr>
        <w:br/>
      </w:r>
      <w:r>
        <w:rPr>
          <w:rFonts w:hint="eastAsia"/>
        </w:rPr>
        <w:t>　　　　三、2024-2030年宠物玩具行业投资的建议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2024-2030年中国宠物玩具行业投资风险预警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2024-2030年中国宠物玩具行业投资风险分析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第二节 2024-2030年中国宠物玩具行业投资策略分析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第三节 中智林－我国宠物玩具行业品牌战略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2019-2024年中国GDP规模及增长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2019-2024年中国GDP季度增长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2019-2024年CPI走势分析</w:t>
      </w:r>
      <w:r>
        <w:rPr>
          <w:rFonts w:hint="eastAsia"/>
        </w:rPr>
        <w:br/>
      </w:r>
      <w:r>
        <w:rPr>
          <w:rFonts w:hint="eastAsia"/>
        </w:rPr>
        <w:t>　　图表 2019-2024年收入与物价扩散指数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2019-2024年工业生产购进价格涨跌幅</w:t>
      </w:r>
      <w:r>
        <w:rPr>
          <w:rFonts w:hint="eastAsia"/>
        </w:rPr>
        <w:br/>
      </w:r>
      <w:r>
        <w:rPr>
          <w:rFonts w:hint="eastAsia"/>
        </w:rPr>
        <w:t>　　图表 2019-2024年CPI和PPI走势分析</w:t>
      </w:r>
      <w:r>
        <w:rPr>
          <w:rFonts w:hint="eastAsia"/>
        </w:rPr>
        <w:br/>
      </w:r>
      <w:r>
        <w:rPr>
          <w:rFonts w:hint="eastAsia"/>
        </w:rPr>
        <w:t>　　图表 2019-2024年消费品零售销售和城镇居民家庭人均可支配收入对比分析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2024年中国各省市城镇居民家庭分析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2024年原材料进价指数分析</w:t>
      </w:r>
      <w:r>
        <w:rPr>
          <w:rFonts w:hint="eastAsia"/>
        </w:rPr>
        <w:br/>
      </w:r>
      <w:r>
        <w:rPr>
          <w:rFonts w:hint="eastAsia"/>
        </w:rPr>
        <w:t>　　图表 2024年消费价格指数分析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2019-2024年固定投资分析</w:t>
      </w:r>
      <w:r>
        <w:rPr>
          <w:rFonts w:hint="eastAsia"/>
        </w:rPr>
        <w:br/>
      </w:r>
      <w:r>
        <w:rPr>
          <w:rFonts w:hint="eastAsia"/>
        </w:rPr>
        <w:t>　　图表 2024年固定投资分析</w:t>
      </w:r>
      <w:r>
        <w:rPr>
          <w:rFonts w:hint="eastAsia"/>
        </w:rPr>
        <w:br/>
      </w:r>
      <w:r>
        <w:rPr>
          <w:rFonts w:hint="eastAsia"/>
        </w:rPr>
        <w:t>　　图表 2024年国房景气指数</w:t>
      </w:r>
      <w:r>
        <w:rPr>
          <w:rFonts w:hint="eastAsia"/>
        </w:rPr>
        <w:br/>
      </w:r>
      <w:r>
        <w:rPr>
          <w:rFonts w:hint="eastAsia"/>
        </w:rPr>
        <w:t>　　图表 2019-2024年我国出口走势</w:t>
      </w:r>
      <w:r>
        <w:rPr>
          <w:rFonts w:hint="eastAsia"/>
        </w:rPr>
        <w:br/>
      </w:r>
      <w:r>
        <w:rPr>
          <w:rFonts w:hint="eastAsia"/>
        </w:rPr>
        <w:t>　　图表 2024年我国进口市场结构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2019-2024年我国出口走势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2024年我国出口市场结构</w:t>
      </w:r>
      <w:r>
        <w:rPr>
          <w:rFonts w:hint="eastAsia"/>
        </w:rPr>
        <w:br/>
      </w:r>
      <w:r>
        <w:rPr>
          <w:rFonts w:hint="eastAsia"/>
        </w:rPr>
        <w:t>　　图表 2024年广义货币供应量规模及增长</w:t>
      </w:r>
      <w:r>
        <w:rPr>
          <w:rFonts w:hint="eastAsia"/>
        </w:rPr>
        <w:br/>
      </w:r>
      <w:r>
        <w:rPr>
          <w:rFonts w:hint="eastAsia"/>
        </w:rPr>
        <w:t>　　图表 2019-2024年广义货币供应量规模及增长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53c940374bdb" w:history="1">
        <w:r>
          <w:rPr>
            <w:rStyle w:val="Hyperlink"/>
          </w:rPr>
          <w:t>中国宠物玩具行业现状调研与发展趋势分析报告（2024-2030年）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253c940374bdb" w:history="1">
        <w:r>
          <w:rPr>
            <w:rStyle w:val="Hyperlink"/>
          </w:rPr>
          <w:t>https://www.20087.com/7/52/ChongWuWanJuShiChangDiaoYanYuQia.html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d1f9f4efd4534" w:history="1">
      <w:r>
        <w:rPr>
          <w:rStyle w:val="Hyperlink"/>
        </w:rPr>
        <w:t>中国宠物玩具行业现状调研与发展趋势分析报告（2024-2030年）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ongWuWanJuShiChangDiaoYanYuQia.html" TargetMode="External" Id="Race253c94037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ongWuWanJuShiChangDiaoYanYuQia.html" TargetMode="External" Id="Rae9d1f9f4efd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2024-04-01T04:49:00Z</dcterms:created>
  <dcterms:modified xsi:type="dcterms:W3CDTF">2024-04-01T05:49:00Z</dcterms:modified>
  <dc:subject>中国宠物玩具行业现状调研与发展趋势分析报告（2024-2030年）</dc:subject>
  <dc:title>中国宠物玩具行业现状调研与发展趋势分析报告（2024-2030年）</dc:title>
  <cp:keywords>中国宠物玩具行业现状调研与发展趋势分析报告（2024-2030年）</cp:keywords>
  <dc:description>中国宠物玩具行业现状调研与发展趋势分析报告（2024-2030年）</dc:description>
</cp:coreProperties>
</file>