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9f6652396422a" w:history="1">
              <w:r>
                <w:rPr>
                  <w:rStyle w:val="Hyperlink"/>
                </w:rPr>
                <w:t>中国旧货行业市场调研与行业前景分析报告（2025-2031年）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9f6652396422a" w:history="1">
              <w:r>
                <w:rPr>
                  <w:rStyle w:val="Hyperlink"/>
                </w:rPr>
                <w:t>中国旧货行业市场调研与行业前景分析报告（2025-2031年）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9f6652396422a" w:history="1">
                <w:r>
                  <w:rPr>
                    <w:rStyle w:val="Hyperlink"/>
                  </w:rPr>
                  <w:t>https://www.20087.com/7/12/JiuHuoHangYeFaZhanQianJing.html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货市场，通常包括二手商品、古董、收藏品以及各种循环利用的产品，是一个充满活力且不断演变的领域。近年来，随着环保意识的提高和循环经济概念的普及，旧货市场迎来了新的发展机遇。在线平台的兴起，如eBay、闲鱼和Poshmark，极大地拓宽了旧货交易的渠道，使得买卖双方能够轻松地跨越地理界限进行交易。此外，消费者对可持续消费模式的兴趣日益浓厚，促使更多人倾向于购买经过翻新和认证的二手商品，而非全新的产品。</w:t>
      </w:r>
      <w:r>
        <w:rPr>
          <w:rFonts w:hint="eastAsia"/>
        </w:rPr>
        <w:br/>
      </w:r>
      <w:r>
        <w:rPr>
          <w:rFonts w:hint="eastAsia"/>
        </w:rPr>
        <w:t>　　未来，旧货市场预计将朝着更加专业化和细分化的方向发展。专业鉴定和评估服务的需求将增加，以确保商品的真实性和价值。同时，随着区块链技术的应用，商品的来源和历史记录将更加透明，增强消费者信心。此外，旧货市场的参与者将更加注重商品的修复和翻新，以延长其使用寿命，这不仅符合循环经济的理念，也能吸引更多追求性价比和独特性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9f6652396422a" w:history="1">
        <w:r>
          <w:rPr>
            <w:rStyle w:val="Hyperlink"/>
          </w:rPr>
          <w:t>中国旧货行业市场调研与行业前景分析报告（2025-2031年）</w:t>
        </w:r>
      </w:hyperlink>
      <w:r>
        <w:rPr>
          <w:rFonts w:hint="eastAsia"/>
        </w:rPr>
        <w:t>》基于国家统计局、发改委以及旧货相关行业协会、科研单位的数据以及研究团队长期监测，对旧货行业的市场规模、需求及产业链进行了深入分析。旧货报告全面阐述了行业现状，科学预测了旧货市场前景与发展趋势，并重点关注了旧货重点企业的经营状况及竞争格局。同时，旧货报告还剖析了旧货价格动态、市场集中度与品牌影响力，进一步细分了市场，揭示了旧货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旧货产业概述</w:t>
      </w:r>
      <w:r>
        <w:rPr>
          <w:rFonts w:hint="eastAsia"/>
        </w:rPr>
        <w:br/>
      </w:r>
      <w:r>
        <w:rPr>
          <w:rFonts w:hint="eastAsia"/>
        </w:rPr>
        <w:t>　　第一节 旧货定义与分类</w:t>
      </w:r>
      <w:r>
        <w:rPr>
          <w:rFonts w:hint="eastAsia"/>
        </w:rPr>
        <w:br/>
      </w:r>
      <w:r>
        <w:rPr>
          <w:rFonts w:hint="eastAsia"/>
        </w:rPr>
        <w:t>　　第二节 旧货产业链结构及关键环节剖析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旧货商业模式与盈利模式解析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旧货经济指标与行业评估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全球旧货市场发展综述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2020-2024年全球旧货市场规模及增长趋势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主要国家与地区旧货市场对比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2025-2031年全球旧货行业发展趋势与前景预测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国际旧货市场发展趋势及对我国启示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二、对我国旧货市场的借鉴意义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中国旧货行业市场规模分析与预测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旧货市场的总体规模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一、2020-2024年旧货市场规模变化及趋势分析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二、2025年旧货行业市场规模特点</w:t>
      </w:r>
      <w:r>
        <w:rPr>
          <w:rFonts w:hint="eastAsia"/>
        </w:rPr>
        <w:br/>
      </w:r>
      <w:r>
        <w:rPr>
          <w:rFonts w:hint="eastAsia"/>
        </w:rPr>
        <w:t>　　第二节 旧货市场规模的构成</w:t>
      </w:r>
      <w:r>
        <w:rPr>
          <w:rFonts w:hint="eastAsia"/>
        </w:rPr>
        <w:br/>
      </w:r>
      <w:r>
        <w:rPr>
          <w:rFonts w:hint="eastAsia"/>
        </w:rPr>
        <w:t>　　　　一、旧货客户群体特征与偏好分析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二、不同类型旧货市场规模分布</w:t>
      </w:r>
      <w:r>
        <w:rPr>
          <w:rFonts w:hint="eastAsia"/>
        </w:rPr>
        <w:br/>
      </w:r>
      <w:r>
        <w:rPr>
          <w:rFonts w:hint="eastAsia"/>
        </w:rPr>
        <w:t>　　　　三、各地区旧货市场规模差异与特点</w:t>
      </w:r>
      <w:r>
        <w:rPr>
          <w:rFonts w:hint="eastAsia"/>
        </w:rPr>
        <w:br/>
      </w:r>
      <w:r>
        <w:rPr>
          <w:rFonts w:hint="eastAsia"/>
        </w:rPr>
        <w:t>　　第三节 旧货市场规模的预测与展望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一、未来几年旧货市场规模增长预测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2020-2024年中国旧货行业总体发展与财务状况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2020-2024年旧货行业规模情况</w:t>
      </w:r>
      <w:r>
        <w:rPr>
          <w:rFonts w:hint="eastAsia"/>
        </w:rPr>
        <w:br/>
      </w:r>
      <w:r>
        <w:rPr>
          <w:rFonts w:hint="eastAsia"/>
        </w:rPr>
        <w:t>　　　　一、旧货行业企业数量规模</w:t>
      </w:r>
      <w:r>
        <w:rPr>
          <w:rFonts w:hint="eastAsia"/>
        </w:rPr>
        <w:br/>
      </w:r>
      <w:r>
        <w:rPr>
          <w:rFonts w:hint="eastAsia"/>
        </w:rPr>
        <w:t>　　　　二、旧货行业从业人员规模</w:t>
      </w:r>
      <w:r>
        <w:rPr>
          <w:rFonts w:hint="eastAsia"/>
        </w:rPr>
        <w:br/>
      </w:r>
      <w:r>
        <w:rPr>
          <w:rFonts w:hint="eastAsia"/>
        </w:rPr>
        <w:t>　　　　三、旧货行业市场敏感性分析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2020-2024年旧货行业财务能力分析</w:t>
      </w:r>
      <w:r>
        <w:rPr>
          <w:rFonts w:hint="eastAsia"/>
        </w:rPr>
        <w:br/>
      </w:r>
      <w:r>
        <w:rPr>
          <w:rFonts w:hint="eastAsia"/>
        </w:rPr>
        <w:t>　　　　一、旧货行业盈利能力</w:t>
      </w:r>
      <w:r>
        <w:rPr>
          <w:rFonts w:hint="eastAsia"/>
        </w:rPr>
        <w:br/>
      </w:r>
      <w:r>
        <w:rPr>
          <w:rFonts w:hint="eastAsia"/>
        </w:rPr>
        <w:t>　　　　二、旧货行业偿债能力</w:t>
      </w:r>
      <w:r>
        <w:rPr>
          <w:rFonts w:hint="eastAsia"/>
        </w:rPr>
        <w:br/>
      </w:r>
      <w:r>
        <w:rPr>
          <w:rFonts w:hint="eastAsia"/>
        </w:rPr>
        <w:t>　　　　三、旧货行业营运能力</w:t>
      </w:r>
      <w:r>
        <w:rPr>
          <w:rFonts w:hint="eastAsia"/>
        </w:rPr>
        <w:br/>
      </w:r>
      <w:r>
        <w:rPr>
          <w:rFonts w:hint="eastAsia"/>
        </w:rPr>
        <w:t>　　　　四、旧货行业发展能力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中国旧货行业细分市场调研与机会挖掘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旧货细分市场（一）市场调研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旧货细分市场（二）市场调研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中国旧货行业区域市场调研分析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2020-2024年中国旧货行业重点区域调研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一、重点地区（一）旧货市场规模与特点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二、重点地区（二）旧货市场规模及特点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三、重点地区（三）旧货市场规模及特点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四、重点地区（四）旧货市场规模及特点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不同区域旧货市场的对比与启示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二、旧货市场拓展策略与建议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中国旧货行业的营销渠道与客户分析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旧货行业渠道分析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二、各类渠道对旧货行业的影响</w:t>
      </w:r>
      <w:r>
        <w:rPr>
          <w:rFonts w:hint="eastAsia"/>
        </w:rPr>
        <w:br/>
      </w:r>
      <w:r>
        <w:rPr>
          <w:rFonts w:hint="eastAsia"/>
        </w:rPr>
        <w:t>　　　　三、主要旧货企业渠道策略研究</w:t>
      </w:r>
      <w:r>
        <w:rPr>
          <w:rFonts w:hint="eastAsia"/>
        </w:rPr>
        <w:br/>
      </w:r>
      <w:r>
        <w:rPr>
          <w:rFonts w:hint="eastAsia"/>
        </w:rPr>
        <w:t>　　第二节 旧货行业客户分析与定位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中国旧货行业竞争格局及策略选择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旧货行业总体市场竞争状况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一、旧货行业竞争结构分析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二、旧货企业竞争格局与集中度评估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三、旧货行业SWOT分析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旧货行业重点企业调研分析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旧货企业发展策略分析</w:t>
      </w:r>
      <w:r>
        <w:rPr>
          <w:rFonts w:hint="eastAsia"/>
        </w:rPr>
        <w:br/>
      </w:r>
      <w:r>
        <w:rPr>
          <w:rFonts w:hint="eastAsia"/>
        </w:rPr>
        <w:t>　　第一节 旧货市场与销售策略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旧货品牌战略思考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中国旧货行业发展环境分析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二、旧货行业主管部门、监管体制及相关政策法规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3、旧货行业的主要法律、法规和政策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4、2025年旧货行业法律法规和政策对行业的影响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二、旧货消费者需求分析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一、旧货技术的应用与创新</w:t>
      </w:r>
      <w:r>
        <w:rPr>
          <w:rFonts w:hint="eastAsia"/>
        </w:rPr>
        <w:br/>
      </w:r>
      <w:r>
        <w:rPr>
          <w:rFonts w:hint="eastAsia"/>
        </w:rPr>
        <w:t>　　　　二、旧货行业发展的技术趋势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2025-2031年旧货行业展趋势预测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2025-2031年旧货市场发展前景分析</w:t>
      </w:r>
      <w:r>
        <w:rPr>
          <w:rFonts w:hint="eastAsia"/>
        </w:rPr>
        <w:br/>
      </w:r>
      <w:r>
        <w:rPr>
          <w:rFonts w:hint="eastAsia"/>
        </w:rPr>
        <w:t>　　　　一、旧货市场发展潜力</w:t>
      </w:r>
      <w:r>
        <w:rPr>
          <w:rFonts w:hint="eastAsia"/>
        </w:rPr>
        <w:br/>
      </w:r>
      <w:r>
        <w:rPr>
          <w:rFonts w:hint="eastAsia"/>
        </w:rPr>
        <w:t>　　　　二、旧货市场前景分析</w:t>
      </w:r>
      <w:r>
        <w:rPr>
          <w:rFonts w:hint="eastAsia"/>
        </w:rPr>
        <w:br/>
      </w:r>
      <w:r>
        <w:rPr>
          <w:rFonts w:hint="eastAsia"/>
        </w:rPr>
        <w:t>　　　　三、旧货细分行业发展前景分析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2025-2031年旧货发展趋势预测</w:t>
      </w:r>
      <w:r>
        <w:rPr>
          <w:rFonts w:hint="eastAsia"/>
        </w:rPr>
        <w:br/>
      </w:r>
      <w:r>
        <w:rPr>
          <w:rFonts w:hint="eastAsia"/>
        </w:rPr>
        <w:t>　　　　一、旧货发展趋势预测</w:t>
      </w:r>
      <w:r>
        <w:rPr>
          <w:rFonts w:hint="eastAsia"/>
        </w:rPr>
        <w:br/>
      </w:r>
      <w:r>
        <w:rPr>
          <w:rFonts w:hint="eastAsia"/>
        </w:rPr>
        <w:t>　　　　二、旧货市场规模预测</w:t>
      </w:r>
      <w:r>
        <w:rPr>
          <w:rFonts w:hint="eastAsia"/>
        </w:rPr>
        <w:br/>
      </w:r>
      <w:r>
        <w:rPr>
          <w:rFonts w:hint="eastAsia"/>
        </w:rPr>
        <w:t>　　　　三、旧货细分市场发展趋势预测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未来旧货行业挑战与机遇探讨</w:t>
      </w:r>
      <w:r>
        <w:rPr>
          <w:rFonts w:hint="eastAsia"/>
        </w:rPr>
        <w:br/>
      </w:r>
      <w:r>
        <w:rPr>
          <w:rFonts w:hint="eastAsia"/>
        </w:rPr>
        <w:t>　　　　一、旧货行业挑战</w:t>
      </w:r>
      <w:r>
        <w:rPr>
          <w:rFonts w:hint="eastAsia"/>
        </w:rPr>
        <w:br/>
      </w:r>
      <w:r>
        <w:rPr>
          <w:rFonts w:hint="eastAsia"/>
        </w:rPr>
        <w:t>　　　　二、旧货行业机遇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旧货行业研究结论及建议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对旧货行业发展的建议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(中.智.林)对旧货企业和投资者的建议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旧货介绍</w:t>
      </w:r>
      <w:r>
        <w:rPr>
          <w:rFonts w:hint="eastAsia"/>
        </w:rPr>
        <w:br/>
      </w:r>
      <w:r>
        <w:rPr>
          <w:rFonts w:hint="eastAsia"/>
        </w:rPr>
        <w:t>　　图表 旧货图片</w:t>
      </w:r>
      <w:r>
        <w:rPr>
          <w:rFonts w:hint="eastAsia"/>
        </w:rPr>
        <w:br/>
      </w:r>
      <w:r>
        <w:rPr>
          <w:rFonts w:hint="eastAsia"/>
        </w:rPr>
        <w:t>　　图表 旧货主要特点</w:t>
      </w:r>
      <w:r>
        <w:rPr>
          <w:rFonts w:hint="eastAsia"/>
        </w:rPr>
        <w:br/>
      </w:r>
      <w:r>
        <w:rPr>
          <w:rFonts w:hint="eastAsia"/>
        </w:rPr>
        <w:t>　　图表 旧货发展有利因素分析</w:t>
      </w:r>
      <w:r>
        <w:rPr>
          <w:rFonts w:hint="eastAsia"/>
        </w:rPr>
        <w:br/>
      </w:r>
      <w:r>
        <w:rPr>
          <w:rFonts w:hint="eastAsia"/>
        </w:rPr>
        <w:t>　　图表 旧货发展不利因素分析</w:t>
      </w:r>
      <w:r>
        <w:rPr>
          <w:rFonts w:hint="eastAsia"/>
        </w:rPr>
        <w:br/>
      </w:r>
      <w:r>
        <w:rPr>
          <w:rFonts w:hint="eastAsia"/>
        </w:rPr>
        <w:t>　　图表 进入旧货行业壁垒</w:t>
      </w:r>
      <w:r>
        <w:rPr>
          <w:rFonts w:hint="eastAsia"/>
        </w:rPr>
        <w:br/>
      </w:r>
      <w:r>
        <w:rPr>
          <w:rFonts w:hint="eastAsia"/>
        </w:rPr>
        <w:t>　　图表 旧货政策</w:t>
      </w:r>
      <w:r>
        <w:rPr>
          <w:rFonts w:hint="eastAsia"/>
        </w:rPr>
        <w:br/>
      </w:r>
      <w:r>
        <w:rPr>
          <w:rFonts w:hint="eastAsia"/>
        </w:rPr>
        <w:t>　　图表 旧货技术 标准</w:t>
      </w:r>
      <w:r>
        <w:rPr>
          <w:rFonts w:hint="eastAsia"/>
        </w:rPr>
        <w:br/>
      </w:r>
      <w:r>
        <w:rPr>
          <w:rFonts w:hint="eastAsia"/>
        </w:rPr>
        <w:t>　　图表 旧货产业链分析</w:t>
      </w:r>
      <w:r>
        <w:rPr>
          <w:rFonts w:hint="eastAsia"/>
        </w:rPr>
        <w:br/>
      </w:r>
      <w:r>
        <w:rPr>
          <w:rFonts w:hint="eastAsia"/>
        </w:rPr>
        <w:t>　　图表 旧货品牌分析</w:t>
      </w:r>
      <w:r>
        <w:rPr>
          <w:rFonts w:hint="eastAsia"/>
        </w:rPr>
        <w:br/>
      </w:r>
      <w:r>
        <w:rPr>
          <w:rFonts w:hint="eastAsia"/>
        </w:rPr>
        <w:t>　　图表 2024年旧货需求分析</w:t>
      </w:r>
      <w:r>
        <w:rPr>
          <w:rFonts w:hint="eastAsia"/>
        </w:rPr>
        <w:br/>
      </w:r>
      <w:r>
        <w:rPr>
          <w:rFonts w:hint="eastAsia"/>
        </w:rPr>
        <w:t>　　图表 2020-2024年中国旧货市场规模分析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2020-2024年中国旧货销售情况</w:t>
      </w:r>
      <w:r>
        <w:rPr>
          <w:rFonts w:hint="eastAsia"/>
        </w:rPr>
        <w:br/>
      </w:r>
      <w:r>
        <w:rPr>
          <w:rFonts w:hint="eastAsia"/>
        </w:rPr>
        <w:t>　　图表 旧货价格走势</w:t>
      </w:r>
      <w:r>
        <w:rPr>
          <w:rFonts w:hint="eastAsia"/>
        </w:rPr>
        <w:br/>
      </w:r>
      <w:r>
        <w:rPr>
          <w:rFonts w:hint="eastAsia"/>
        </w:rPr>
        <w:t>　　图表 2024年中国旧货公司数量统计 单位：家</w:t>
      </w:r>
      <w:r>
        <w:rPr>
          <w:rFonts w:hint="eastAsia"/>
        </w:rPr>
        <w:br/>
      </w:r>
      <w:r>
        <w:rPr>
          <w:rFonts w:hint="eastAsia"/>
        </w:rPr>
        <w:t>　　图表 旧货成本和利润分析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华东地区旧货市场规模情况</w:t>
      </w:r>
      <w:r>
        <w:rPr>
          <w:rFonts w:hint="eastAsia"/>
        </w:rPr>
        <w:br/>
      </w:r>
      <w:r>
        <w:rPr>
          <w:rFonts w:hint="eastAsia"/>
        </w:rPr>
        <w:t>　　图表 华东地区旧货市场销售额</w:t>
      </w:r>
      <w:r>
        <w:rPr>
          <w:rFonts w:hint="eastAsia"/>
        </w:rPr>
        <w:br/>
      </w:r>
      <w:r>
        <w:rPr>
          <w:rFonts w:hint="eastAsia"/>
        </w:rPr>
        <w:t>　　图表 华南地区旧货市场规模情况</w:t>
      </w:r>
      <w:r>
        <w:rPr>
          <w:rFonts w:hint="eastAsia"/>
        </w:rPr>
        <w:br/>
      </w:r>
      <w:r>
        <w:rPr>
          <w:rFonts w:hint="eastAsia"/>
        </w:rPr>
        <w:t>　　图表 华南地区旧货市场销售额</w:t>
      </w:r>
      <w:r>
        <w:rPr>
          <w:rFonts w:hint="eastAsia"/>
        </w:rPr>
        <w:br/>
      </w:r>
      <w:r>
        <w:rPr>
          <w:rFonts w:hint="eastAsia"/>
        </w:rPr>
        <w:t>　　图表 华北地区旧货市场规模情况</w:t>
      </w:r>
      <w:r>
        <w:rPr>
          <w:rFonts w:hint="eastAsia"/>
        </w:rPr>
        <w:br/>
      </w:r>
      <w:r>
        <w:rPr>
          <w:rFonts w:hint="eastAsia"/>
        </w:rPr>
        <w:t>　　图表 华北地区旧货市场销售额</w:t>
      </w:r>
      <w:r>
        <w:rPr>
          <w:rFonts w:hint="eastAsia"/>
        </w:rPr>
        <w:br/>
      </w:r>
      <w:r>
        <w:rPr>
          <w:rFonts w:hint="eastAsia"/>
        </w:rPr>
        <w:t>　　图表 华中地区旧货市场规模情况</w:t>
      </w:r>
      <w:r>
        <w:rPr>
          <w:rFonts w:hint="eastAsia"/>
        </w:rPr>
        <w:br/>
      </w:r>
      <w:r>
        <w:rPr>
          <w:rFonts w:hint="eastAsia"/>
        </w:rPr>
        <w:t>　　图表 华中地区旧货市场销售额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旧货投资、并购现状分析</w:t>
      </w:r>
      <w:r>
        <w:rPr>
          <w:rFonts w:hint="eastAsia"/>
        </w:rPr>
        <w:br/>
      </w:r>
      <w:r>
        <w:rPr>
          <w:rFonts w:hint="eastAsia"/>
        </w:rPr>
        <w:t>　　图表 旧货上游、下游研究分析</w:t>
      </w:r>
      <w:r>
        <w:rPr>
          <w:rFonts w:hint="eastAsia"/>
        </w:rPr>
        <w:br/>
      </w:r>
      <w:r>
        <w:rPr>
          <w:rFonts w:hint="eastAsia"/>
        </w:rPr>
        <w:t>　　图表 旧货最新消息</w:t>
      </w:r>
      <w:r>
        <w:rPr>
          <w:rFonts w:hint="eastAsia"/>
        </w:rPr>
        <w:br/>
      </w:r>
      <w:r>
        <w:rPr>
          <w:rFonts w:hint="eastAsia"/>
        </w:rPr>
        <w:t>　　图表 旧货企业简介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旧货企业经营情况</w:t>
      </w:r>
      <w:r>
        <w:rPr>
          <w:rFonts w:hint="eastAsia"/>
        </w:rPr>
        <w:br/>
      </w:r>
      <w:r>
        <w:rPr>
          <w:rFonts w:hint="eastAsia"/>
        </w:rPr>
        <w:t>　　图表 旧货企业(二)简介</w:t>
      </w:r>
      <w:r>
        <w:rPr>
          <w:rFonts w:hint="eastAsia"/>
        </w:rPr>
        <w:br/>
      </w:r>
      <w:r>
        <w:rPr>
          <w:rFonts w:hint="eastAsia"/>
        </w:rPr>
        <w:t>　　图表 企业旧货业务</w:t>
      </w:r>
      <w:r>
        <w:rPr>
          <w:rFonts w:hint="eastAsia"/>
        </w:rPr>
        <w:br/>
      </w:r>
      <w:r>
        <w:rPr>
          <w:rFonts w:hint="eastAsia"/>
        </w:rPr>
        <w:t>　　图表 旧货企业(二)经营情况</w:t>
      </w:r>
      <w:r>
        <w:rPr>
          <w:rFonts w:hint="eastAsia"/>
        </w:rPr>
        <w:br/>
      </w:r>
      <w:r>
        <w:rPr>
          <w:rFonts w:hint="eastAsia"/>
        </w:rPr>
        <w:t>　　图表 旧货企业(三)调研</w:t>
      </w:r>
      <w:r>
        <w:rPr>
          <w:rFonts w:hint="eastAsia"/>
        </w:rPr>
        <w:br/>
      </w:r>
      <w:r>
        <w:rPr>
          <w:rFonts w:hint="eastAsia"/>
        </w:rPr>
        <w:t>　　图表 企业旧货业务分析</w:t>
      </w:r>
      <w:r>
        <w:rPr>
          <w:rFonts w:hint="eastAsia"/>
        </w:rPr>
        <w:br/>
      </w:r>
      <w:r>
        <w:rPr>
          <w:rFonts w:hint="eastAsia"/>
        </w:rPr>
        <w:t>　　图表 旧货企业(三)经营情况</w:t>
      </w:r>
      <w:r>
        <w:rPr>
          <w:rFonts w:hint="eastAsia"/>
        </w:rPr>
        <w:br/>
      </w:r>
      <w:r>
        <w:rPr>
          <w:rFonts w:hint="eastAsia"/>
        </w:rPr>
        <w:t>　　图表 旧货企业(四)介绍</w:t>
      </w:r>
      <w:r>
        <w:rPr>
          <w:rFonts w:hint="eastAsia"/>
        </w:rPr>
        <w:br/>
      </w:r>
      <w:r>
        <w:rPr>
          <w:rFonts w:hint="eastAsia"/>
        </w:rPr>
        <w:t>　　图表 企业旧货产品服务</w:t>
      </w:r>
      <w:r>
        <w:rPr>
          <w:rFonts w:hint="eastAsia"/>
        </w:rPr>
        <w:br/>
      </w:r>
      <w:r>
        <w:rPr>
          <w:rFonts w:hint="eastAsia"/>
        </w:rPr>
        <w:t>　　图表 旧货企业(四)经营情况</w:t>
      </w:r>
      <w:r>
        <w:rPr>
          <w:rFonts w:hint="eastAsia"/>
        </w:rPr>
        <w:br/>
      </w:r>
      <w:r>
        <w:rPr>
          <w:rFonts w:hint="eastAsia"/>
        </w:rPr>
        <w:t>　　图表 旧货企业(五)简介</w:t>
      </w:r>
      <w:r>
        <w:rPr>
          <w:rFonts w:hint="eastAsia"/>
        </w:rPr>
        <w:br/>
      </w:r>
      <w:r>
        <w:rPr>
          <w:rFonts w:hint="eastAsia"/>
        </w:rPr>
        <w:t>　　图表 企业旧货业务分析</w:t>
      </w:r>
      <w:r>
        <w:rPr>
          <w:rFonts w:hint="eastAsia"/>
        </w:rPr>
        <w:br/>
      </w:r>
      <w:r>
        <w:rPr>
          <w:rFonts w:hint="eastAsia"/>
        </w:rPr>
        <w:t>　　图表 旧货企业(五)经营情况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旧货行业生命周期</w:t>
      </w:r>
      <w:r>
        <w:rPr>
          <w:rFonts w:hint="eastAsia"/>
        </w:rPr>
        <w:br/>
      </w:r>
      <w:r>
        <w:rPr>
          <w:rFonts w:hint="eastAsia"/>
        </w:rPr>
        <w:t>　　图表 旧货优势、劣势、机会、威胁分析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旧货市场容量</w:t>
      </w:r>
      <w:r>
        <w:rPr>
          <w:rFonts w:hint="eastAsia"/>
        </w:rPr>
        <w:br/>
      </w:r>
      <w:r>
        <w:rPr>
          <w:rFonts w:hint="eastAsia"/>
        </w:rPr>
        <w:t>　　图表 旧货发展前景</w:t>
      </w:r>
      <w:r>
        <w:rPr>
          <w:rFonts w:hint="eastAsia"/>
        </w:rPr>
        <w:br/>
      </w:r>
      <w:r>
        <w:rPr>
          <w:rFonts w:hint="eastAsia"/>
        </w:rPr>
        <w:t>　　图表 2025-2031年中国旧货市场规模预测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2025-2031年中国旧货销售预测</w:t>
      </w:r>
      <w:r>
        <w:rPr>
          <w:rFonts w:hint="eastAsia"/>
        </w:rPr>
        <w:br/>
      </w:r>
      <w:r>
        <w:rPr>
          <w:rFonts w:hint="eastAsia"/>
        </w:rPr>
        <w:t>　　图表 旧货主要驱动因素</w:t>
      </w:r>
      <w:r>
        <w:rPr>
          <w:rFonts w:hint="eastAsia"/>
        </w:rPr>
        <w:br/>
      </w:r>
      <w:r>
        <w:rPr>
          <w:rFonts w:hint="eastAsia"/>
        </w:rPr>
        <w:t>　　图表 旧货发展趋势预测</w:t>
      </w:r>
      <w:r>
        <w:rPr>
          <w:rFonts w:hint="eastAsia"/>
        </w:rPr>
        <w:br/>
      </w:r>
      <w:r>
        <w:rPr>
          <w:rFonts w:hint="eastAsia"/>
        </w:rPr>
        <w:t>　　图表 旧货注意事项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9f6652396422a" w:history="1">
        <w:r>
          <w:rPr>
            <w:rStyle w:val="Hyperlink"/>
          </w:rPr>
          <w:t>中国旧货行业市场调研与行业前景分析报告（2025-2031年）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9f6652396422a" w:history="1">
        <w:r>
          <w:rPr>
            <w:rStyle w:val="Hyperlink"/>
          </w:rPr>
          <w:t>https://www.20087.com/7/12/JiuHuoHangYeFaZhanQianJing.html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a6f388cc04f71" w:history="1">
      <w:r>
        <w:rPr>
          <w:rStyle w:val="Hyperlink"/>
        </w:rPr>
        <w:t>中国旧货行业市场调研与行业前景分析报告（2025-2031年）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uHuoHangYeFaZhanQianJing.html" TargetMode="External" Id="R06c9f6652396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uHuoHangYeFaZhanQianJing.html" TargetMode="External" Id="R85aa6f388cc0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2024-12-03T07:50:34Z</dcterms:created>
  <dcterms:modified xsi:type="dcterms:W3CDTF">2024-12-03T08:50:34Z</dcterms:modified>
  <dc:subject>中国旧货行业市场调研与行业前景分析报告（2025-2031年）</dc:subject>
  <dc:title>中国旧货行业市场调研与行业前景分析报告（2025-2031年）</dc:title>
  <cp:keywords>中国旧货行业市场调研与行业前景分析报告（2025-2031年）</cp:keywords>
  <dc:description>中国旧货行业市场调研与行业前景分析报告（2025-2031年）</dc:description>
</cp:coreProperties>
</file>