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1b72680fd4a0d" w:history="1">
              <w:r>
                <w:rPr>
                  <w:rStyle w:val="Hyperlink"/>
                </w:rPr>
                <w:t>中国自驾游市场调查研究与发展前景预测报告（2025-2031年）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1b72680fd4a0d" w:history="1">
              <w:r>
                <w:rPr>
                  <w:rStyle w:val="Hyperlink"/>
                </w:rPr>
                <w:t>中国自驾游市场调查研究与发展前景预测报告（2025-2031年）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1b72680fd4a0d" w:history="1">
                <w:r>
                  <w:rPr>
                    <w:rStyle w:val="Hyperlink"/>
                  </w:rPr>
                  <w:t>https://www.20087.com/7/62/ZiJiaYouHangYeQianJingFenXi.html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和休闲方式的多样化，自驾游已成为一种流行的旅游方式。自驾游具有灵活自由、个性化强等特点，能够满足消费者对于高品质旅游体验的需求。近年来，随着道路交通条件的不断改善和旅游服务的日益完善，自驾游市场呈现出快速增长的态势。未来，自驾游将继续保持强劲的发展势头，同时面临着安全保障、服务质量提升等挑战和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1b72680fd4a0d" w:history="1">
        <w:r>
          <w:rPr>
            <w:rStyle w:val="Hyperlink"/>
          </w:rPr>
          <w:t>中国自驾游市场调查研究与发展前景预测报告（2025-2031年）</w:t>
        </w:r>
      </w:hyperlink>
      <w:r>
        <w:rPr>
          <w:rFonts w:hint="eastAsia"/>
        </w:rPr>
        <w:t>》全面梳理了自驾游产业链，结合市场需求和市场规模等数据，深入剖析自驾游行业现状。报告详细探讨了自驾游市场竞争格局，重点关注重点企业及其品牌影响力，并分析了自驾游价格机制和细分市场特征。通过对自驾游技术现状及未来方向的评估，报告展望了自驾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中国自驾游行业宏观环境分析</w:t>
      </w:r>
      <w:r>
        <w:rPr>
          <w:rFonts w:hint="eastAsia"/>
        </w:rPr>
        <w:br/>
      </w:r>
      <w:r>
        <w:rPr>
          <w:rFonts w:hint="eastAsia"/>
        </w:rPr>
        <w:t>　　第一节 自驾游行业定义分析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自驾游行业宏观环境分析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全球自驾游行业现状及发展预测分析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全球自驾游行业概述</w:t>
      </w:r>
      <w:r>
        <w:rPr>
          <w:rFonts w:hint="eastAsia"/>
        </w:rPr>
        <w:br/>
      </w:r>
      <w:r>
        <w:rPr>
          <w:rFonts w:hint="eastAsia"/>
        </w:rPr>
        <w:t>　　第二节 全球自驾游行业市场格局分析</w:t>
      </w:r>
      <w:r>
        <w:rPr>
          <w:rFonts w:hint="eastAsia"/>
        </w:rPr>
        <w:br/>
      </w:r>
      <w:r>
        <w:rPr>
          <w:rFonts w:hint="eastAsia"/>
        </w:rPr>
        <w:t>　　第三节 全球自驾游产业主要国家运行形势分析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2025-2031年全球自驾游产业市场走势预测分析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2020-2025年中国自驾游行业经济指标分析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2020-2025年自驾游行业发展概述</w:t>
      </w:r>
      <w:r>
        <w:rPr>
          <w:rFonts w:hint="eastAsia"/>
        </w:rPr>
        <w:br/>
      </w:r>
      <w:r>
        <w:rPr>
          <w:rFonts w:hint="eastAsia"/>
        </w:rPr>
        <w:t>　　第二节 2020-2025年自驾游行业经济运行状况</w:t>
      </w:r>
      <w:r>
        <w:rPr>
          <w:rFonts w:hint="eastAsia"/>
        </w:rPr>
        <w:br/>
      </w:r>
      <w:r>
        <w:rPr>
          <w:rFonts w:hint="eastAsia"/>
        </w:rPr>
        <w:t>　　　　一、自驾游行业企业数量分析</w:t>
      </w:r>
      <w:r>
        <w:rPr>
          <w:rFonts w:hint="eastAsia"/>
        </w:rPr>
        <w:br/>
      </w:r>
      <w:r>
        <w:rPr>
          <w:rFonts w:hint="eastAsia"/>
        </w:rPr>
        <w:t>　　　　二、自驾游行业资产规模分析</w:t>
      </w:r>
      <w:r>
        <w:rPr>
          <w:rFonts w:hint="eastAsia"/>
        </w:rPr>
        <w:br/>
      </w:r>
      <w:r>
        <w:rPr>
          <w:rFonts w:hint="eastAsia"/>
        </w:rPr>
        <w:t>　　　　三、自驾游行业销售收入分析</w:t>
      </w:r>
      <w:r>
        <w:rPr>
          <w:rFonts w:hint="eastAsia"/>
        </w:rPr>
        <w:br/>
      </w:r>
      <w:r>
        <w:rPr>
          <w:rFonts w:hint="eastAsia"/>
        </w:rPr>
        <w:t>　　　　四、自驾游行业利润总额分析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2020-2025年自驾游行业成本费用分析</w:t>
      </w:r>
      <w:r>
        <w:rPr>
          <w:rFonts w:hint="eastAsia"/>
        </w:rPr>
        <w:br/>
      </w:r>
      <w:r>
        <w:rPr>
          <w:rFonts w:hint="eastAsia"/>
        </w:rPr>
        <w:t>　　　　一、自驾游行业销售成本分析</w:t>
      </w:r>
      <w:r>
        <w:rPr>
          <w:rFonts w:hint="eastAsia"/>
        </w:rPr>
        <w:br/>
      </w:r>
      <w:r>
        <w:rPr>
          <w:rFonts w:hint="eastAsia"/>
        </w:rPr>
        <w:t>　　　　二、自驾游行业销售费用分析</w:t>
      </w:r>
      <w:r>
        <w:rPr>
          <w:rFonts w:hint="eastAsia"/>
        </w:rPr>
        <w:br/>
      </w:r>
      <w:r>
        <w:rPr>
          <w:rFonts w:hint="eastAsia"/>
        </w:rPr>
        <w:t>　　　　三、自驾游行业管理费用分析</w:t>
      </w:r>
      <w:r>
        <w:rPr>
          <w:rFonts w:hint="eastAsia"/>
        </w:rPr>
        <w:br/>
      </w:r>
      <w:r>
        <w:rPr>
          <w:rFonts w:hint="eastAsia"/>
        </w:rPr>
        <w:t>　　　　四、自驾游行业财务费用分析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2020-2025年自驾游行业运营效益分析</w:t>
      </w:r>
      <w:r>
        <w:rPr>
          <w:rFonts w:hint="eastAsia"/>
        </w:rPr>
        <w:br/>
      </w:r>
      <w:r>
        <w:rPr>
          <w:rFonts w:hint="eastAsia"/>
        </w:rPr>
        <w:t>　　　　一、自驾游行业盈利能力分析</w:t>
      </w:r>
      <w:r>
        <w:rPr>
          <w:rFonts w:hint="eastAsia"/>
        </w:rPr>
        <w:br/>
      </w:r>
      <w:r>
        <w:rPr>
          <w:rFonts w:hint="eastAsia"/>
        </w:rPr>
        <w:t>　　　　二、自驾游行业运营能力分析</w:t>
      </w:r>
      <w:r>
        <w:rPr>
          <w:rFonts w:hint="eastAsia"/>
        </w:rPr>
        <w:br/>
      </w:r>
      <w:r>
        <w:rPr>
          <w:rFonts w:hint="eastAsia"/>
        </w:rPr>
        <w:t>　　　　三、自驾游行业偿债能力分析</w:t>
      </w:r>
      <w:r>
        <w:rPr>
          <w:rFonts w:hint="eastAsia"/>
        </w:rPr>
        <w:br/>
      </w:r>
      <w:r>
        <w:rPr>
          <w:rFonts w:hint="eastAsia"/>
        </w:rPr>
        <w:t>　　　　四、自驾游行业成长能力分析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中国自驾游行业市场与竞争分析</w:t>
      </w:r>
      <w:r>
        <w:rPr>
          <w:rFonts w:hint="eastAsia"/>
        </w:rPr>
        <w:br/>
      </w:r>
      <w:r>
        <w:rPr>
          <w:rFonts w:hint="eastAsia"/>
        </w:rPr>
        <w:t>　　第一节 自驾游行业上下游市场调研</w:t>
      </w:r>
      <w:r>
        <w:rPr>
          <w:rFonts w:hint="eastAsia"/>
        </w:rPr>
        <w:br/>
      </w:r>
      <w:r>
        <w:rPr>
          <w:rFonts w:hint="eastAsia"/>
        </w:rPr>
        <w:t>　　　　一、自驾游行业产业链简介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自驾游行业市场供需分析</w:t>
      </w:r>
      <w:r>
        <w:rPr>
          <w:rFonts w:hint="eastAsia"/>
        </w:rPr>
        <w:br/>
      </w:r>
      <w:r>
        <w:rPr>
          <w:rFonts w:hint="eastAsia"/>
        </w:rPr>
        <w:t>　　　　一、自驾游行业生产总量</w:t>
      </w:r>
      <w:r>
        <w:rPr>
          <w:rFonts w:hint="eastAsia"/>
        </w:rPr>
        <w:br/>
      </w:r>
      <w:r>
        <w:rPr>
          <w:rFonts w:hint="eastAsia"/>
        </w:rPr>
        <w:t>　　　　二、自驾游行业市场总量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三、自驾游行业价格分析</w:t>
      </w:r>
      <w:r>
        <w:rPr>
          <w:rFonts w:hint="eastAsia"/>
        </w:rPr>
        <w:br/>
      </w:r>
      <w:r>
        <w:rPr>
          <w:rFonts w:hint="eastAsia"/>
        </w:rPr>
        <w:t>　　第三节 自驾游行业竞争力分析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自驾游行业市场集中度分析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中国自驾游行业传统商业模式分析</w:t>
      </w:r>
      <w:r>
        <w:rPr>
          <w:rFonts w:hint="eastAsia"/>
        </w:rPr>
        <w:br/>
      </w:r>
      <w:r>
        <w:rPr>
          <w:rFonts w:hint="eastAsia"/>
        </w:rPr>
        <w:t>　　第一节 自驾游行业原料采购模式</w:t>
      </w:r>
      <w:r>
        <w:rPr>
          <w:rFonts w:hint="eastAsia"/>
        </w:rPr>
        <w:br/>
      </w:r>
      <w:r>
        <w:rPr>
          <w:rFonts w:hint="eastAsia"/>
        </w:rPr>
        <w:t>　　第二节 自驾游行业经营模式</w:t>
      </w:r>
      <w:r>
        <w:rPr>
          <w:rFonts w:hint="eastAsia"/>
        </w:rPr>
        <w:br/>
      </w:r>
      <w:r>
        <w:rPr>
          <w:rFonts w:hint="eastAsia"/>
        </w:rPr>
        <w:t>　　第三节 自驾游行业盈利模式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中国自驾游行业商业模式构建与实施策略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自驾游行业商业模式要素与特征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自驾游行业企业商业模式构建步骤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自驾游行业商业模式的实施策略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中国自驾游行业商业模式创新转型分析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互联网背景下自驾游行业商业模式选择</w:t>
      </w:r>
      <w:r>
        <w:rPr>
          <w:rFonts w:hint="eastAsia"/>
        </w:rPr>
        <w:br/>
      </w:r>
      <w:r>
        <w:rPr>
          <w:rFonts w:hint="eastAsia"/>
        </w:rPr>
        <w:t>　　　　一、自驾游行业与互联网思维的结合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二、互联网背景下自驾游行业商业模式选择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2025年自驾游行业企业经营情况与商业模式分析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自驾中国网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玩得嗨自驾游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快点自驾旅游网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携程网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去哪儿网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第六节 途牛旅游网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第七节 驴妈妈旅游网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第八节 北京猎户座户外用品有限公司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2025-2031年中国自驾游行业趋势预测分析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2025-2031年自驾游行业趋势预测及趋势预测分析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2025-2031年自驾游行业趋势预测分析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一、2025-2031年自驾游行业供应规模预测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二、2025-2031年自驾游行业市场规模预测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三、2025-2031年自驾游行业前景调研分析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自驾游行业投资分析与预测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2025-2031年中国自驾游行业投融资战略规划分析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自驾游行业关键成功要素分析</w:t>
      </w:r>
      <w:r>
        <w:rPr>
          <w:rFonts w:hint="eastAsia"/>
        </w:rPr>
        <w:br/>
      </w:r>
      <w:r>
        <w:rPr>
          <w:rFonts w:hint="eastAsia"/>
        </w:rPr>
        <w:t>　　第二节 自驾游行业投资壁垒分析</w:t>
      </w:r>
      <w:r>
        <w:rPr>
          <w:rFonts w:hint="eastAsia"/>
        </w:rPr>
        <w:br/>
      </w:r>
      <w:r>
        <w:rPr>
          <w:rFonts w:hint="eastAsia"/>
        </w:rPr>
        <w:t>　　　　一、自驾游行业进入壁垒</w:t>
      </w:r>
      <w:r>
        <w:rPr>
          <w:rFonts w:hint="eastAsia"/>
        </w:rPr>
        <w:br/>
      </w:r>
      <w:r>
        <w:rPr>
          <w:rFonts w:hint="eastAsia"/>
        </w:rPr>
        <w:t>　　　　二、自驾游行业退出壁垒</w:t>
      </w:r>
      <w:r>
        <w:rPr>
          <w:rFonts w:hint="eastAsia"/>
        </w:rPr>
        <w:br/>
      </w:r>
      <w:r>
        <w:rPr>
          <w:rFonts w:hint="eastAsia"/>
        </w:rPr>
        <w:t>　　第三节 自驾游行业投资前景与规避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中.智林：自驾游行业融资渠道与策略</w:t>
      </w:r>
      <w:r>
        <w:rPr>
          <w:rFonts w:hint="eastAsia"/>
        </w:rPr>
        <w:br/>
      </w:r>
      <w:r>
        <w:rPr>
          <w:rFonts w:hint="eastAsia"/>
        </w:rPr>
        <w:t>　　　　一、自驾游行业融资渠道分析</w:t>
      </w:r>
      <w:r>
        <w:rPr>
          <w:rFonts w:hint="eastAsia"/>
        </w:rPr>
        <w:br/>
      </w:r>
      <w:r>
        <w:rPr>
          <w:rFonts w:hint="eastAsia"/>
        </w:rPr>
        <w:t>　　　　二、自驾游行业融资策略分析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自驾游产业链分析</w:t>
      </w:r>
      <w:r>
        <w:rPr>
          <w:rFonts w:hint="eastAsia"/>
        </w:rPr>
        <w:br/>
      </w:r>
      <w:r>
        <w:rPr>
          <w:rFonts w:hint="eastAsia"/>
        </w:rPr>
        <w:t>　　图表 国际自驾游市场规模</w:t>
      </w:r>
      <w:r>
        <w:rPr>
          <w:rFonts w:hint="eastAsia"/>
        </w:rPr>
        <w:br/>
      </w:r>
      <w:r>
        <w:rPr>
          <w:rFonts w:hint="eastAsia"/>
        </w:rPr>
        <w:t>　　图表 国际自驾游生命周期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2024-2025年中国自驾游市场规模</w:t>
      </w:r>
      <w:r>
        <w:rPr>
          <w:rFonts w:hint="eastAsia"/>
        </w:rPr>
        <w:br/>
      </w:r>
      <w:r>
        <w:rPr>
          <w:rFonts w:hint="eastAsia"/>
        </w:rPr>
        <w:t>　　图表 2024-2025年中国自驾游产值</w:t>
      </w:r>
      <w:r>
        <w:rPr>
          <w:rFonts w:hint="eastAsia"/>
        </w:rPr>
        <w:br/>
      </w:r>
      <w:r>
        <w:rPr>
          <w:rFonts w:hint="eastAsia"/>
        </w:rPr>
        <w:t>　　图表 2024-2025年我国自驾游供应情况</w:t>
      </w:r>
      <w:r>
        <w:rPr>
          <w:rFonts w:hint="eastAsia"/>
        </w:rPr>
        <w:br/>
      </w:r>
      <w:r>
        <w:rPr>
          <w:rFonts w:hint="eastAsia"/>
        </w:rPr>
        <w:t>　　图表 2024-2025年我国自驾游需求情况</w:t>
      </w:r>
      <w:r>
        <w:rPr>
          <w:rFonts w:hint="eastAsia"/>
        </w:rPr>
        <w:br/>
      </w:r>
      <w:r>
        <w:rPr>
          <w:rFonts w:hint="eastAsia"/>
        </w:rPr>
        <w:t>　　图表 2025-2031年中国自驾游市场规模预测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2025-2031年我国自驾游供应情况预测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2025-2031年我国自驾游需求情况预测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1b72680fd4a0d" w:history="1">
        <w:r>
          <w:rPr>
            <w:rStyle w:val="Hyperlink"/>
          </w:rPr>
          <w:t>中国自驾游市场调查研究与发展前景预测报告（2025-2031年）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1b72680fd4a0d" w:history="1">
        <w:r>
          <w:rPr>
            <w:rStyle w:val="Hyperlink"/>
          </w:rPr>
          <w:t>https://www.20087.com/7/62/ZiJiaYouHangYeQianJingFenXi.html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热点：自驾穷游、自驾游去张家界旅游最佳路线、自驾旅游网、自驾游北京攻略和费用、我要自驾游、自驾游贵州旅游线路最佳方案、开车自驾游、自驾游保险购买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94810a6b1492a" w:history="1">
      <w:r>
        <w:rPr>
          <w:rStyle w:val="Hyperlink"/>
        </w:rPr>
        <w:t>中国自驾游市场调查研究与发展前景预测报告（2025-2031年）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iJiaYouHangYeQianJingFenXi.html" TargetMode="External" Id="Ra4a1b72680fd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iJiaYouHangYeQianJingFenXi.html" TargetMode="External" Id="R9be94810a6b1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2025-01-15T03:02:00Z</dcterms:created>
  <dcterms:modified xsi:type="dcterms:W3CDTF">2025-01-15T04:02:00Z</dcterms:modified>
  <dc:subject>中国自驾游市场调查研究与发展前景预测报告（2025-2031年）</dc:subject>
  <dc:title>中国自驾游市场调查研究与发展前景预测报告（2025-2031年）</dc:title>
  <cp:keywords>中国自驾游市场调查研究与发展前景预测报告（2025-2031年）</cp:keywords>
  <dc:description>中国自驾游市场调查研究与发展前景预测报告（2025-2031年）</dc:description>
</cp:coreProperties>
</file>