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9710042734e5f" w:history="1">
              <w:r>
                <w:rPr>
                  <w:rStyle w:val="Hyperlink"/>
                </w:rPr>
                <w:t>2026-2032年全球与中国设施物业管理服务行业调研及前景趋势报告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9710042734e5f" w:history="1">
              <w:r>
                <w:rPr>
                  <w:rStyle w:val="Hyperlink"/>
                </w:rPr>
                <w:t>2026-2032年全球与中国设施物业管理服务行业调研及前景趋势报告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9710042734e5f" w:history="1">
                <w:r>
                  <w:rPr>
                    <w:rStyle w:val="Hyperlink"/>
                  </w:rPr>
                  <w:t>https://www.20087.com/7/92/SheShiWuYeGuanLiFuWuFaZhanQianJing.html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物业管理服务涵盖商业楼宇与工业园区的日常运维、设备巡检、保洁安保及能源管理。服务模式以现场驻点团队为主，通过工单系统响应报修需求，定期执行设备预防性维护计划。现有服务在应急响应时效方面存在瓶颈，报修电话受理后需人工派单，维修人员抵达现场前缺乏对故障原因的预判。设备台账依赖Excel或基础物业管理软件管理，不同设备企业提供的维保手册与备件清单格式不一，导致预防性维护计划的执行流于形式。能耗管理多停留在总表计量层面，无法细分至租户或设备层级，节能改造的效果难以量化评估。保洁服务的质量检查依靠主管肉眼巡查，卫生间等私密区域的清洁频次与效果缺乏客观记录手段。</w:t>
      </w:r>
      <w:r>
        <w:rPr>
          <w:rFonts w:hint="eastAsia"/>
        </w:rPr>
        <w:br/>
      </w:r>
      <w:r>
        <w:rPr>
          <w:rFonts w:hint="eastAsia"/>
        </w:rPr>
        <w:t>　　未来，设施物业管理服务将向数字孪生运维与预测性维护方向演进。市场调研网指出，建筑信息模型与物联网传感器实时数据融合构建楼宇数字孪生体，运维人员在三维界面中查看各设备实时参数，故障发生时系统自动定位并显示维修指引视频。保洁机器人配备视觉识别系统，通过深度学习判断地面污渍类型后自动切换湿拖或干吸模式，清洁路径覆盖情况生成热力图供管理人员抽查。能源审计服务将非侵入式负荷监测技术应用于配电箱，通过分析总电流谐波特征识别各设备启停状态与能耗，无需在每个设备上安装独立电表。设备健康评分系统基于振动频谱与温度趋势预测剩余寿命，提前数月生成备件采购建议与维保窗口期安排。租户服务端口集成于企业微信或钉钉，租户提交报修时可上传故障视频，自然语言处理自动分类工单类型并匹配最合适的技术人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9710042734e5f" w:history="1">
        <w:r>
          <w:rPr>
            <w:rStyle w:val="Hyperlink"/>
          </w:rPr>
          <w:t>2026-2032年全球与中国设施物业管理服务行业调研及前景趋势报告</w:t>
        </w:r>
      </w:hyperlink>
      <w:r>
        <w:rPr>
          <w:rFonts w:hint="eastAsia"/>
        </w:rPr>
        <w:t>》，2025年设施物业管理服务行业市场规模达 亿元，预计2032年市场规模将达 亿元，期间年均复合增长率（CAGR）达 %。报告系统分析了设施物业管理服务行业的市场运行态势及发展趋势。报告从设施物业管理服务行业基础知识、发展环境入手，结合设施物业管理服务行业运行数据和产业链结构，全面解读设施物业管理服务市场竞争格局及重点企业表现，并基于此对设施物业管理服务行业发展前景作出预测，提供可操作的发展建议。研究采用定性与定量相结合的方法，整合国家统计局、相关协会的权威数据以及一手调研资料，确保结论的准确性和实用性，为设施物业管理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全球市场设施物业管理服务市场总体规模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中国市场设施物业管理服务市场总体规模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设施物业管理服务行业发展总体概况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设施物业管理服务行业发展主要特点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设施物业管理服务行业发展影响因素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设施物业管理服务有利因素</w:t>
      </w:r>
      <w:r>
        <w:rPr>
          <w:rFonts w:hint="eastAsia"/>
        </w:rPr>
        <w:br/>
      </w:r>
      <w:r>
        <w:rPr>
          <w:rFonts w:hint="eastAsia"/>
        </w:rPr>
        <w:t>　　　　1.5.3 .2 设施物业管理服务不利因素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全球市场，近三年设施物业管理服务主要企业占有率及排名（按收入）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设施物业管理服务主要企业在国际市场占有率（按收入，2023-2026）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2025年设施物业管理服务主要企业在国际市场排名（按收入）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全球市场主要企业设施物业管理服务销售收入（2023-2026）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中国市场，近三年设施物业管理服务主要企业占有率及排名（按收入）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设施物业管理服务主要企业在中国市场占有率（按收入，2023-2026）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2025年设施物业管理服务主要企业在中国市场排名（按收入）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中国市场主要企业设施物业管理服务销售收入（2023-2026）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全球主要厂商设施物业管理服务总部及产地分布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全球主要厂商成立时间及设施物业管理服务商业化日期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全球主要厂商设施物业管理服务产品类型及应用</w:t>
      </w:r>
      <w:r>
        <w:rPr>
          <w:rFonts w:hint="eastAsia"/>
        </w:rPr>
        <w:br/>
      </w:r>
      <w:r>
        <w:rPr>
          <w:rFonts w:hint="eastAsia"/>
        </w:rPr>
        <w:t>　　2.6 设施物业管理服务行业集中度、竞争程度分析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设施物业管理服务行业集中度分析：2025年全球Top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全球设施物业管理服务第一梯队、第二梯队和第三梯队厂商（品牌）及市场份额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全球设施物业管理服务主要地区分析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全球主要地区设施物业管理服务市场规模分析：2021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全球主要地区设施物业管理服务销售额及份额（2021-2026）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全球主要地区设施物业管理服务销售额及份额预测（2027-2032）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住宅物业管理</w:t>
      </w:r>
      <w:r>
        <w:rPr>
          <w:rFonts w:hint="eastAsia"/>
        </w:rPr>
        <w:br/>
      </w:r>
      <w:r>
        <w:rPr>
          <w:rFonts w:hint="eastAsia"/>
        </w:rPr>
        <w:t>　　　　4.1.2 商业物业管理</w:t>
      </w:r>
      <w:r>
        <w:rPr>
          <w:rFonts w:hint="eastAsia"/>
        </w:rPr>
        <w:br/>
      </w:r>
      <w:r>
        <w:rPr>
          <w:rFonts w:hint="eastAsia"/>
        </w:rPr>
        <w:t>　　　　4.1.3 工业物业管理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按产品类型细分，全球设施物业管理服务销售额对比（2021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按产品类型细分，全球设施物业管理服务销售额及市场份额（2021-2026）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按产品类型细分，全球设施物业管理服务销售额预测（2027-2032）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按产品类型细分，中国设施物业管理服务销售额及市场份额（2021-2026）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按产品类型细分，中国设施物业管理服务销售额预测（2027-2032）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</w:t>
      </w:r>
      <w:r>
        <w:rPr>
          <w:rFonts w:hint="eastAsia"/>
        </w:rPr>
        <w:br/>
      </w:r>
      <w:r>
        <w:rPr>
          <w:rFonts w:hint="eastAsia"/>
        </w:rPr>
        <w:t>　　　　5.1.2 制造业</w:t>
      </w:r>
      <w:r>
        <w:rPr>
          <w:rFonts w:hint="eastAsia"/>
        </w:rPr>
        <w:br/>
      </w:r>
      <w:r>
        <w:rPr>
          <w:rFonts w:hint="eastAsia"/>
        </w:rPr>
        <w:t>　　　　5.1.3 金融</w:t>
      </w:r>
      <w:r>
        <w:rPr>
          <w:rFonts w:hint="eastAsia"/>
        </w:rPr>
        <w:br/>
      </w:r>
      <w:r>
        <w:rPr>
          <w:rFonts w:hint="eastAsia"/>
        </w:rPr>
        <w:t>　　　　5.1.4 卫生保健</w:t>
      </w:r>
      <w:r>
        <w:rPr>
          <w:rFonts w:hint="eastAsia"/>
        </w:rPr>
        <w:br/>
      </w:r>
      <w:r>
        <w:rPr>
          <w:rFonts w:hint="eastAsia"/>
        </w:rPr>
        <w:t>　　　　5.1.5 政府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按应用细分，全球设施物业管理服务销售额对比（2021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按应用细分，全球设施物业管理服务销售额及市场份额（2021-2026）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按应用细分，全球设施物业管理服务销售额预测（2027-2032）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中国不同应用设施物业管理服务销售额及预测（2021-2032）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中国不同应用设施物业管理服务销售额及市场份额（2021-2026）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中国不同应用设施物业管理服务销售额预测（2027-2032）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设施物业管理服务行业发展趋势</w:t>
      </w:r>
      <w:r>
        <w:rPr>
          <w:rFonts w:hint="eastAsia"/>
        </w:rPr>
        <w:br/>
      </w:r>
      <w:r>
        <w:rPr>
          <w:rFonts w:hint="eastAsia"/>
        </w:rPr>
        <w:t>　　7.2 设施物业管理服务行业主要驱动因素</w:t>
      </w:r>
      <w:r>
        <w:rPr>
          <w:rFonts w:hint="eastAsia"/>
        </w:rPr>
        <w:br/>
      </w:r>
      <w:r>
        <w:rPr>
          <w:rFonts w:hint="eastAsia"/>
        </w:rPr>
        <w:t>　　7.3 设施物业管理服务中国企业SWOT分析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中国设施物业管理服务行业政策环境分析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设施物业管理服务行业产业链简介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设施物业管理服务行业供应链分析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设施物业管理服务主要原料及供应情况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设施物业管理服务行业主要下游客户</w:t>
      </w:r>
      <w:r>
        <w:rPr>
          <w:rFonts w:hint="eastAsia"/>
        </w:rPr>
        <w:br/>
      </w:r>
      <w:r>
        <w:rPr>
          <w:rFonts w:hint="eastAsia"/>
        </w:rPr>
        <w:t>　　8.2 设施物业管理服务行业采购模式</w:t>
      </w:r>
      <w:r>
        <w:rPr>
          <w:rFonts w:hint="eastAsia"/>
        </w:rPr>
        <w:br/>
      </w:r>
      <w:r>
        <w:rPr>
          <w:rFonts w:hint="eastAsia"/>
        </w:rPr>
        <w:t>　　8.3 设施物业管理服务行业生产模式</w:t>
      </w:r>
      <w:r>
        <w:rPr>
          <w:rFonts w:hint="eastAsia"/>
        </w:rPr>
        <w:br/>
      </w:r>
      <w:r>
        <w:rPr>
          <w:rFonts w:hint="eastAsia"/>
        </w:rPr>
        <w:t>　　8.4 设施物业管理服务行业销售模式及销售渠道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设施物业管理服务行业发展主要特点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设施物业管理服务行业发展有利因素分析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设施物业管理服务行业发展不利因素分析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进入设施物业管理服务行业壁垒</w:t>
      </w:r>
      <w:r>
        <w:rPr>
          <w:rFonts w:hint="eastAsia"/>
        </w:rPr>
        <w:br/>
      </w:r>
      <w:r>
        <w:rPr>
          <w:rFonts w:hint="eastAsia"/>
        </w:rPr>
        <w:t>　　表 5： 设施物业管理服务主要企业在国际市场占有率（按收入，2023-2026）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2025年设施物业管理服务主要企业在国际市场排名（按收入）&amp;（万元）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全球市场主要企业设施物业管理服务销售收入（2023-2026）&amp;（万元）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设施物业管理服务主要企业在中国市场占有率（按收入，2023-2026）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2025年设施物业管理服务主要企业在中国市场排名（按收入）&amp;（万元）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中国市场主要企业设施物业管理服务销售收入（2023-2026）&amp;（万元）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全球主要厂商设施物业管理服务总部及产地分布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全球主要厂商成立时间及设施物业管理服务商业化日期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全球主要厂商设施物业管理服务产品类型及应用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2025年全球设施物业管理服务主要厂商市场地位（第一梯队、第二梯队和第三梯队）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全球设施物业管理服务市场投资、并购等现状分析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全球主要地区设施物业管理服务销售额：（2021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全球主要地区设施物业管理服务销售额及份额列表（2021-2026）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全球主要地区设施物业管理服务销售额及份额列表预测（2027-2032）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住宅物业管理主要企业列表</w:t>
      </w:r>
      <w:r>
        <w:rPr>
          <w:rFonts w:hint="eastAsia"/>
        </w:rPr>
        <w:br/>
      </w:r>
      <w:r>
        <w:rPr>
          <w:rFonts w:hint="eastAsia"/>
        </w:rPr>
        <w:t>　　表 22： 商业物业管理主要企业列表</w:t>
      </w:r>
      <w:r>
        <w:rPr>
          <w:rFonts w:hint="eastAsia"/>
        </w:rPr>
        <w:br/>
      </w:r>
      <w:r>
        <w:rPr>
          <w:rFonts w:hint="eastAsia"/>
        </w:rPr>
        <w:t>　　表 23： 工业物业管理主要企业列表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按产品类型细分，全球设施物业管理服务销售额及增长率对比（2021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按产品类型细分，全球设施物业管理服务销售额市场份额列表（2021-2026）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按产品类型细分，全球设施物业管理服务销售额市场份额预测（2027-2032）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按产品类型细分，中国设施物业管理服务销售额市场份额列表（2021-2026）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按产品类型细分，中国设施物业管理服务销售额市场份额预测（2027-2032）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按应用细分，全球设施物业管理服务销售额及增长率对比（2021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按应用细分，全球设施物业管理服务销售额市场份额列表（2021-2026）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按应用细分，全球设施物业管理服务市场份额预测（2027-2032）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中国不同应用设施物业管理服务销售额（2021-2026）&amp;（万元）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中国不同应用设施物业管理服务销售额市场份额列表（2021-2026）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中国不同应用设施物业管理服务销售额预测（2027-2032）&amp;（万元）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中国不同应用设施物业管理服务销售额市场份额预测（2027-2032）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重点企业（22）公司信息、总部、设施物业管理服务市场地位以及主要的竞争对手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设施物业管理服务产品及服务介绍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设施物业管理服务收入及毛利率（2021-2026）&amp;（万元）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设施物业管理服务行业发展趋势</w:t>
      </w:r>
      <w:r>
        <w:rPr>
          <w:rFonts w:hint="eastAsia"/>
        </w:rPr>
        <w:br/>
      </w:r>
      <w:r>
        <w:rPr>
          <w:rFonts w:hint="eastAsia"/>
        </w:rPr>
        <w:t>　　表 152： 设施物业管理服务行业主要驱动因素</w:t>
      </w:r>
      <w:r>
        <w:rPr>
          <w:rFonts w:hint="eastAsia"/>
        </w:rPr>
        <w:br/>
      </w:r>
      <w:r>
        <w:rPr>
          <w:rFonts w:hint="eastAsia"/>
        </w:rPr>
        <w:t>　　表 153： 设施物业管理服务行业供应链分析</w:t>
      </w:r>
      <w:r>
        <w:rPr>
          <w:rFonts w:hint="eastAsia"/>
        </w:rPr>
        <w:br/>
      </w:r>
      <w:r>
        <w:rPr>
          <w:rFonts w:hint="eastAsia"/>
        </w:rPr>
        <w:t>　　表 154： 设施物业管理服务上游原料供应商</w:t>
      </w:r>
      <w:r>
        <w:rPr>
          <w:rFonts w:hint="eastAsia"/>
        </w:rPr>
        <w:br/>
      </w:r>
      <w:r>
        <w:rPr>
          <w:rFonts w:hint="eastAsia"/>
        </w:rPr>
        <w:t>　　表 155： 设施物业管理服务行业主要下游客户</w:t>
      </w:r>
      <w:r>
        <w:rPr>
          <w:rFonts w:hint="eastAsia"/>
        </w:rPr>
        <w:br/>
      </w:r>
      <w:r>
        <w:rPr>
          <w:rFonts w:hint="eastAsia"/>
        </w:rPr>
        <w:t>　　表 156： 设施物业管理服务典型经销商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设施物业管理服务产品图片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全球市场设施物业管理服务市场规模，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全球设施物业管理服务市场销售额预测：（万元）&amp;（2021-2032）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中国市场设施物业管理服务销售额及未来趋势（2021-2032）&amp;（万元）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2025年全球前五大厂商设施物业管理服务市场份额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2025年全球设施物业管理服务第一梯队、第二梯队和第三梯队厂商及市场份额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全球主要地区设施物业管理服务销售额市场份额（2021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中东设施物业管理服务销售额及预测（2021-2032）&amp;（万元）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住宅物业管理 产品图片</w:t>
      </w:r>
      <w:r>
        <w:rPr>
          <w:rFonts w:hint="eastAsia"/>
        </w:rPr>
        <w:br/>
      </w:r>
      <w:r>
        <w:rPr>
          <w:rFonts w:hint="eastAsia"/>
        </w:rPr>
        <w:t>　　图 17： 全球住宅物业管理规模及增长率（2021-2032）&amp;（万元）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商业物业管理产品图片</w:t>
      </w:r>
      <w:r>
        <w:rPr>
          <w:rFonts w:hint="eastAsia"/>
        </w:rPr>
        <w:br/>
      </w:r>
      <w:r>
        <w:rPr>
          <w:rFonts w:hint="eastAsia"/>
        </w:rPr>
        <w:t>　　图 19： 全球商业物业管理规模及增长率（2021-2032）&amp;（万元）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工业物业管理产品图片</w:t>
      </w:r>
      <w:r>
        <w:rPr>
          <w:rFonts w:hint="eastAsia"/>
        </w:rPr>
        <w:br/>
      </w:r>
      <w:r>
        <w:rPr>
          <w:rFonts w:hint="eastAsia"/>
        </w:rPr>
        <w:t>　　图 21： 全球工业物业管理规模及增长率（2021-2032）&amp;（万元）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按产品类型细分，全球设施物业管理服务市场份额2025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按产品类型细分，全球设施物业管理服务市场份额2021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按产品类型细分，全球设施物业管理服务市场份额预测2026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按产品类型细分，中国设施物业管理服务市场份额2021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按产品类型细分，中国设施物业管理服务市场份额预测2026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零售</w:t>
      </w:r>
      <w:r>
        <w:rPr>
          <w:rFonts w:hint="eastAsia"/>
        </w:rPr>
        <w:br/>
      </w:r>
      <w:r>
        <w:rPr>
          <w:rFonts w:hint="eastAsia"/>
        </w:rPr>
        <w:t>　　图 28： 制造业</w:t>
      </w:r>
      <w:r>
        <w:rPr>
          <w:rFonts w:hint="eastAsia"/>
        </w:rPr>
        <w:br/>
      </w:r>
      <w:r>
        <w:rPr>
          <w:rFonts w:hint="eastAsia"/>
        </w:rPr>
        <w:t>　　图 29： 金融</w:t>
      </w:r>
      <w:r>
        <w:rPr>
          <w:rFonts w:hint="eastAsia"/>
        </w:rPr>
        <w:br/>
      </w:r>
      <w:r>
        <w:rPr>
          <w:rFonts w:hint="eastAsia"/>
        </w:rPr>
        <w:t>　　图 30： 卫生保健</w:t>
      </w:r>
      <w:r>
        <w:rPr>
          <w:rFonts w:hint="eastAsia"/>
        </w:rPr>
        <w:br/>
      </w:r>
      <w:r>
        <w:rPr>
          <w:rFonts w:hint="eastAsia"/>
        </w:rPr>
        <w:t>　　图 31： 政府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按应用细分，全球设施物业管理服务市场份额2025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按应用细分，全球设施物业管理服务市场份额2021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设施物业管理服务中国企业SWOT分析</w:t>
      </w:r>
      <w:r>
        <w:rPr>
          <w:rFonts w:hint="eastAsia"/>
        </w:rPr>
        <w:br/>
      </w:r>
      <w:r>
        <w:rPr>
          <w:rFonts w:hint="eastAsia"/>
        </w:rPr>
        <w:t>　　图 36： 设施物业管理服务产业链</w:t>
      </w:r>
      <w:r>
        <w:rPr>
          <w:rFonts w:hint="eastAsia"/>
        </w:rPr>
        <w:br/>
      </w:r>
      <w:r>
        <w:rPr>
          <w:rFonts w:hint="eastAsia"/>
        </w:rPr>
        <w:t>　　图 37： 设施物业管理服务行业采购模式分析</w:t>
      </w:r>
      <w:r>
        <w:rPr>
          <w:rFonts w:hint="eastAsia"/>
        </w:rPr>
        <w:br/>
      </w:r>
      <w:r>
        <w:rPr>
          <w:rFonts w:hint="eastAsia"/>
        </w:rPr>
        <w:t>　　图 38： 设施物业管理服务行业生产模式</w:t>
      </w:r>
      <w:r>
        <w:rPr>
          <w:rFonts w:hint="eastAsia"/>
        </w:rPr>
        <w:br/>
      </w:r>
      <w:r>
        <w:rPr>
          <w:rFonts w:hint="eastAsia"/>
        </w:rPr>
        <w:t>　　图 39： 设施物业管理服务行业销售模式分析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9710042734e5f" w:history="1">
        <w:r>
          <w:rPr>
            <w:rStyle w:val="Hyperlink"/>
          </w:rPr>
          <w:t>2026-2032年全球与中国设施物业管理服务行业调研及前景趋势报告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9710042734e5f" w:history="1">
        <w:r>
          <w:rPr>
            <w:rStyle w:val="Hyperlink"/>
          </w:rPr>
          <w:t>https://www.20087.com/7/92/SheShiWuYeGuanLiFuWuFaZhanQianJing.html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c57db9e694fa5" w:history="1">
      <w:r>
        <w:rPr>
          <w:rStyle w:val="Hyperlink"/>
        </w:rPr>
        <w:t>2026-2032年全球与中国设施物业管理服务行业调研及前景趋势报告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ShiWuYeGuanLiFuWuFaZhanQianJing.html" TargetMode="External" Id="Rec9971004273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ShiWuYeGuanLiFuWuFaZhanQianJing.html" TargetMode="External" Id="R491c57db9e69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2026-03-28T06:00:06Z</dcterms:created>
  <dcterms:modified xsi:type="dcterms:W3CDTF">2026-03-28T07:00:06Z</dcterms:modified>
  <dc:subject>2026-2032年全球与中国设施物业管理服务行业调研及前景趋势报告</dc:subject>
  <dc:title>2026-2032年全球与中国设施物业管理服务行业调研及前景趋势报告</dc:title>
  <cp:keywords>2026-2032年全球与中国设施物业管理服务行业调研及前景趋势报告</cp:keywords>
  <dc:description>2026-2032年全球与中国设施物业管理服务行业调研及前景趋势报告</dc:description>
</cp:coreProperties>
</file>