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108412608451f" w:history="1">
              <w:r>
                <w:rPr>
                  <w:rStyle w:val="Hyperlink"/>
                </w:rPr>
                <w:t>全球与中国3D玻璃彩膜行业发展全面调研与未来趋势（2025-2031年）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108412608451f" w:history="1">
              <w:r>
                <w:rPr>
                  <w:rStyle w:val="Hyperlink"/>
                </w:rPr>
                <w:t>全球与中国3D玻璃彩膜行业发展全面调研与未来趋势（2025-2031年）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108412608451f" w:history="1">
                <w:r>
                  <w:rPr>
                    <w:rStyle w:val="Hyperlink"/>
                  </w:rPr>
                  <w:t>https://www.20087.com/7/62/3DBoLiCaiMoFaZhanQuShiYuCe.html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玻璃彩膜是一种用于建筑玻璃表面的装饰性薄膜，通过特殊的3D打印技术，能在平面上创造出立体视觉效果，为室内空间增添艺术美感。近年来，随着数字打印技术的进步和新材料的应用，3D玻璃彩膜的图案清晰度、色彩饱和度和耐用性都有了显著提升，满足了市场对个性化和高质量装饰材料的需求。</w:t>
      </w:r>
      <w:r>
        <w:rPr>
          <w:rFonts w:hint="eastAsia"/>
        </w:rPr>
        <w:br/>
      </w:r>
      <w:r>
        <w:rPr>
          <w:rFonts w:hint="eastAsia"/>
        </w:rPr>
        <w:t>　　未来，3D玻璃彩膜的创新将集中在图案定制和环保材料上。图案定制方面，将利用AI设计工具，根据客户的具体要求生成独一无二的装饰图案。环保材料方面，将开发可生物降解的薄膜基材，减少对环境的影响，同时探索使用回收材料作为生产原料，实现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108412608451f" w:history="1">
        <w:r>
          <w:rPr>
            <w:rStyle w:val="Hyperlink"/>
          </w:rPr>
          <w:t>全球与中国3D玻璃彩膜行业发展全面调研与未来趋势（2025-2031年）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3D玻璃彩膜行业的发展现状、市场规模、供需动态及进出口情况。报告详细解读了3D玻璃彩膜产业链上下游、重点区域市场、竞争格局及领先企业的表现，同时评估了3D玻璃彩膜行业风险与投资机会。通过对3D玻璃彩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中国3D玻璃彩膜概述</w:t>
      </w:r>
      <w:r>
        <w:rPr>
          <w:rFonts w:hint="eastAsia"/>
        </w:rPr>
        <w:br/>
      </w:r>
      <w:r>
        <w:rPr>
          <w:rFonts w:hint="eastAsia"/>
        </w:rPr>
        <w:t>　　第一节 3D玻璃彩膜行业定义</w:t>
      </w:r>
      <w:r>
        <w:rPr>
          <w:rFonts w:hint="eastAsia"/>
        </w:rPr>
        <w:br/>
      </w:r>
      <w:r>
        <w:rPr>
          <w:rFonts w:hint="eastAsia"/>
        </w:rPr>
        <w:t>　　第二节 3D玻璃彩膜行业发展特性</w:t>
      </w:r>
      <w:r>
        <w:rPr>
          <w:rFonts w:hint="eastAsia"/>
        </w:rPr>
        <w:br/>
      </w:r>
      <w:r>
        <w:rPr>
          <w:rFonts w:hint="eastAsia"/>
        </w:rPr>
        <w:t>　　第三节 3D玻璃彩膜产业链分析</w:t>
      </w:r>
      <w:r>
        <w:rPr>
          <w:rFonts w:hint="eastAsia"/>
        </w:rPr>
        <w:br/>
      </w:r>
      <w:r>
        <w:rPr>
          <w:rFonts w:hint="eastAsia"/>
        </w:rPr>
        <w:t>　　第四节 3D玻璃彩膜行业生命周期分析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2024-2025年国外3D玻璃彩膜市场发展概况</w:t>
      </w:r>
      <w:r>
        <w:rPr>
          <w:rFonts w:hint="eastAsia"/>
        </w:rPr>
        <w:br/>
      </w:r>
      <w:r>
        <w:rPr>
          <w:rFonts w:hint="eastAsia"/>
        </w:rPr>
        <w:t>　　第一节 全球3D玻璃彩膜市场发展分析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北美地区主要国家3D玻璃彩膜市场概况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欧盟地区主要国家3D玻璃彩膜市场概况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亚洲地区主要国家3D玻璃彩膜市场概况</w:t>
      </w:r>
      <w:r>
        <w:rPr>
          <w:rFonts w:hint="eastAsia"/>
        </w:rPr>
        <w:br/>
      </w:r>
      <w:r>
        <w:rPr>
          <w:rFonts w:hint="eastAsia"/>
        </w:rPr>
        <w:t>　　第五节 2025-2031年全球3D玻璃彩膜市场发展预测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2024-2025年中国3D玻璃彩膜发展环境分析</w:t>
      </w:r>
      <w:r>
        <w:rPr>
          <w:rFonts w:hint="eastAsia"/>
        </w:rPr>
        <w:br/>
      </w:r>
      <w:r>
        <w:rPr>
          <w:rFonts w:hint="eastAsia"/>
        </w:rPr>
        <w:t>　　第一节 3D玻璃彩膜行业经济环境分析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3D玻璃彩膜行业相关政策、标准</w:t>
      </w:r>
      <w:r>
        <w:rPr>
          <w:rFonts w:hint="eastAsia"/>
        </w:rPr>
        <w:br/>
      </w:r>
      <w:r>
        <w:rPr>
          <w:rFonts w:hint="eastAsia"/>
        </w:rPr>
        <w:t>　　第三节 3D玻璃彩膜行业相关发展规划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2024-2025年中国3D玻璃彩膜技术发展分析</w:t>
      </w:r>
      <w:r>
        <w:rPr>
          <w:rFonts w:hint="eastAsia"/>
        </w:rPr>
        <w:br/>
      </w:r>
      <w:r>
        <w:rPr>
          <w:rFonts w:hint="eastAsia"/>
        </w:rPr>
        <w:t>　　第一节 当前3D玻璃彩膜技术发展现状分析</w:t>
      </w:r>
      <w:r>
        <w:rPr>
          <w:rFonts w:hint="eastAsia"/>
        </w:rPr>
        <w:br/>
      </w:r>
      <w:r>
        <w:rPr>
          <w:rFonts w:hint="eastAsia"/>
        </w:rPr>
        <w:t>　　第二节 3D玻璃彩膜生产中需注意的问题</w:t>
      </w:r>
      <w:r>
        <w:rPr>
          <w:rFonts w:hint="eastAsia"/>
        </w:rPr>
        <w:br/>
      </w:r>
      <w:r>
        <w:rPr>
          <w:rFonts w:hint="eastAsia"/>
        </w:rPr>
        <w:t>　　第三节 3D玻璃彩膜行业主要技术趋势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2024-2025年3D玻璃彩膜市场特性分析</w:t>
      </w:r>
      <w:r>
        <w:rPr>
          <w:rFonts w:hint="eastAsia"/>
        </w:rPr>
        <w:br/>
      </w:r>
      <w:r>
        <w:rPr>
          <w:rFonts w:hint="eastAsia"/>
        </w:rPr>
        <w:t>　　第一节 3D玻璃彩膜行业集中度分析</w:t>
      </w:r>
      <w:r>
        <w:rPr>
          <w:rFonts w:hint="eastAsia"/>
        </w:rPr>
        <w:br/>
      </w:r>
      <w:r>
        <w:rPr>
          <w:rFonts w:hint="eastAsia"/>
        </w:rPr>
        <w:t>　　第二节 3D玻璃彩膜行业SWOT分析</w:t>
      </w:r>
      <w:r>
        <w:rPr>
          <w:rFonts w:hint="eastAsia"/>
        </w:rPr>
        <w:br/>
      </w:r>
      <w:r>
        <w:rPr>
          <w:rFonts w:hint="eastAsia"/>
        </w:rPr>
        <w:t>　　　　一、3D玻璃彩膜行业优势</w:t>
      </w:r>
      <w:r>
        <w:rPr>
          <w:rFonts w:hint="eastAsia"/>
        </w:rPr>
        <w:br/>
      </w:r>
      <w:r>
        <w:rPr>
          <w:rFonts w:hint="eastAsia"/>
        </w:rPr>
        <w:t>　　　　二、3D玻璃彩膜行业劣势</w:t>
      </w:r>
      <w:r>
        <w:rPr>
          <w:rFonts w:hint="eastAsia"/>
        </w:rPr>
        <w:br/>
      </w:r>
      <w:r>
        <w:rPr>
          <w:rFonts w:hint="eastAsia"/>
        </w:rPr>
        <w:t>　　　　三、3D玻璃彩膜行业机会</w:t>
      </w:r>
      <w:r>
        <w:rPr>
          <w:rFonts w:hint="eastAsia"/>
        </w:rPr>
        <w:br/>
      </w:r>
      <w:r>
        <w:rPr>
          <w:rFonts w:hint="eastAsia"/>
        </w:rPr>
        <w:t>　　　　四、3D玻璃彩膜行业风险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中国3D玻璃彩膜发展现状</w:t>
      </w:r>
      <w:r>
        <w:rPr>
          <w:rFonts w:hint="eastAsia"/>
        </w:rPr>
        <w:br/>
      </w:r>
      <w:r>
        <w:rPr>
          <w:rFonts w:hint="eastAsia"/>
        </w:rPr>
        <w:t>　　第一节 中国3D玻璃彩膜市场现状分析</w:t>
      </w:r>
      <w:r>
        <w:rPr>
          <w:rFonts w:hint="eastAsia"/>
        </w:rPr>
        <w:br/>
      </w:r>
      <w:r>
        <w:rPr>
          <w:rFonts w:hint="eastAsia"/>
        </w:rPr>
        <w:t>　　第二节 中国3D玻璃彩膜行业产量情况分析及预测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一、3D玻璃彩膜总体产能规模</w:t>
      </w:r>
      <w:r>
        <w:rPr>
          <w:rFonts w:hint="eastAsia"/>
        </w:rPr>
        <w:br/>
      </w:r>
      <w:r>
        <w:rPr>
          <w:rFonts w:hint="eastAsia"/>
        </w:rPr>
        <w:t>　　　　二、3D玻璃彩膜生产区域分布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三、2019-2024年中国3D玻璃彩膜产量统计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三、2025-2031年中国3D玻璃彩膜产量预测</w:t>
      </w:r>
      <w:r>
        <w:rPr>
          <w:rFonts w:hint="eastAsia"/>
        </w:rPr>
        <w:br/>
      </w:r>
      <w:r>
        <w:rPr>
          <w:rFonts w:hint="eastAsia"/>
        </w:rPr>
        <w:t>　　第三节 中国3D玻璃彩膜市场需求分析及预测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一、中国3D玻璃彩膜市场需求特点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二、2019-2024年中国3D玻璃彩膜市场需求量统计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三、2025-2031年中国3D玻璃彩膜市场需求量预测</w:t>
      </w:r>
      <w:r>
        <w:rPr>
          <w:rFonts w:hint="eastAsia"/>
        </w:rPr>
        <w:br/>
      </w:r>
      <w:r>
        <w:rPr>
          <w:rFonts w:hint="eastAsia"/>
        </w:rPr>
        <w:t>　　第四节 中国3D玻璃彩膜价格趋势分析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一、2019-2024年中国3D玻璃彩膜市场价格趋势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二、2025-2031年中国3D玻璃彩膜市场价格走势预测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2019-2024年3D玻璃彩膜行业经济运行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2019-2024年中国3D玻璃彩膜行业盈利能力分析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2019-2024年中国3D玻璃彩膜行业发展能力分析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2019-2024年3D玻璃彩膜行业偿债能力分析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2019-2024年3D玻璃彩膜制造企业数量分析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中国3D玻璃彩膜行业重点地区发展分析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**地区3D玻璃彩膜市场发展分析</w:t>
      </w:r>
      <w:r>
        <w:rPr>
          <w:rFonts w:hint="eastAsia"/>
        </w:rPr>
        <w:br/>
      </w:r>
      <w:r>
        <w:rPr>
          <w:rFonts w:hint="eastAsia"/>
        </w:rPr>
        <w:t>　　第三节 **地区3D玻璃彩膜市场发展分析</w:t>
      </w:r>
      <w:r>
        <w:rPr>
          <w:rFonts w:hint="eastAsia"/>
        </w:rPr>
        <w:br/>
      </w:r>
      <w:r>
        <w:rPr>
          <w:rFonts w:hint="eastAsia"/>
        </w:rPr>
        <w:t>　　第四节 **地区3D玻璃彩膜市场发展分析</w:t>
      </w:r>
      <w:r>
        <w:rPr>
          <w:rFonts w:hint="eastAsia"/>
        </w:rPr>
        <w:br/>
      </w:r>
      <w:r>
        <w:rPr>
          <w:rFonts w:hint="eastAsia"/>
        </w:rPr>
        <w:t>　　第五节 **地区3D玻璃彩膜市场发展分析</w:t>
      </w:r>
      <w:r>
        <w:rPr>
          <w:rFonts w:hint="eastAsia"/>
        </w:rPr>
        <w:br/>
      </w:r>
      <w:r>
        <w:rPr>
          <w:rFonts w:hint="eastAsia"/>
        </w:rPr>
        <w:t>　　第六节 **地区3D玻璃彩膜市场发展分析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2019-2024年中国3D玻璃彩膜进出口分析</w:t>
      </w:r>
      <w:r>
        <w:rPr>
          <w:rFonts w:hint="eastAsia"/>
        </w:rPr>
        <w:br/>
      </w:r>
      <w:r>
        <w:rPr>
          <w:rFonts w:hint="eastAsia"/>
        </w:rPr>
        <w:t>　　第一节 3D玻璃彩膜进口情况分析</w:t>
      </w:r>
      <w:r>
        <w:rPr>
          <w:rFonts w:hint="eastAsia"/>
        </w:rPr>
        <w:br/>
      </w:r>
      <w:r>
        <w:rPr>
          <w:rFonts w:hint="eastAsia"/>
        </w:rPr>
        <w:t>　　第二节 3D玻璃彩膜出口情况分析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2025-2031年影响3D玻璃彩膜进出口因素分析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主要3D玻璃彩膜生产企业及竞争格局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三、企业3D玻璃彩膜经营状况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三、企业3D玻璃彩膜经营状况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三、企业3D玻璃彩膜经营状况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三、企业3D玻璃彩膜经营状况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三、企业3D玻璃彩膜经营状况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三、企业3D玻璃彩膜经营状况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3D玻璃彩膜行业投资战略研究</w:t>
      </w:r>
      <w:r>
        <w:rPr>
          <w:rFonts w:hint="eastAsia"/>
        </w:rPr>
        <w:br/>
      </w:r>
      <w:r>
        <w:rPr>
          <w:rFonts w:hint="eastAsia"/>
        </w:rPr>
        <w:t>　　第一节 3D玻璃彩膜行业发展战略研究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对我国3D玻璃彩膜品牌的战略思考</w:t>
      </w:r>
      <w:r>
        <w:rPr>
          <w:rFonts w:hint="eastAsia"/>
        </w:rPr>
        <w:br/>
      </w:r>
      <w:r>
        <w:rPr>
          <w:rFonts w:hint="eastAsia"/>
        </w:rPr>
        <w:t>　　　　一、3D玻璃彩膜品牌的重要性</w:t>
      </w:r>
      <w:r>
        <w:rPr>
          <w:rFonts w:hint="eastAsia"/>
        </w:rPr>
        <w:br/>
      </w:r>
      <w:r>
        <w:rPr>
          <w:rFonts w:hint="eastAsia"/>
        </w:rPr>
        <w:t>　　　　二、3D玻璃彩膜实施品牌战略的意义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三、3D玻璃彩膜企业品牌的现状分析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四、我国3D玻璃彩膜企业的品牌战略</w:t>
      </w:r>
      <w:r>
        <w:rPr>
          <w:rFonts w:hint="eastAsia"/>
        </w:rPr>
        <w:br/>
      </w:r>
      <w:r>
        <w:rPr>
          <w:rFonts w:hint="eastAsia"/>
        </w:rPr>
        <w:t>　　　　五、3D玻璃彩膜品牌战略管理的策略</w:t>
      </w:r>
      <w:r>
        <w:rPr>
          <w:rFonts w:hint="eastAsia"/>
        </w:rPr>
        <w:br/>
      </w:r>
      <w:r>
        <w:rPr>
          <w:rFonts w:hint="eastAsia"/>
        </w:rPr>
        <w:t>　　第三节 3D玻璃彩膜经营策略分析</w:t>
      </w:r>
      <w:r>
        <w:rPr>
          <w:rFonts w:hint="eastAsia"/>
        </w:rPr>
        <w:br/>
      </w:r>
      <w:r>
        <w:rPr>
          <w:rFonts w:hint="eastAsia"/>
        </w:rPr>
        <w:t>　　　　一、3D玻璃彩膜市场细分策略</w:t>
      </w:r>
      <w:r>
        <w:rPr>
          <w:rFonts w:hint="eastAsia"/>
        </w:rPr>
        <w:br/>
      </w:r>
      <w:r>
        <w:rPr>
          <w:rFonts w:hint="eastAsia"/>
        </w:rPr>
        <w:t>　　　　二、3D玻璃彩膜市场创新策略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四、3D玻璃彩膜新产品差异化战略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2025-2031年中国3D玻璃彩膜发展趋势预测及投资风险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未来3D玻璃彩膜行业发展趋势预测</w:t>
      </w:r>
      <w:r>
        <w:rPr>
          <w:rFonts w:hint="eastAsia"/>
        </w:rPr>
        <w:br/>
      </w:r>
      <w:r>
        <w:rPr>
          <w:rFonts w:hint="eastAsia"/>
        </w:rPr>
        <w:t>　　第二节 3D玻璃彩膜行业投资风险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2025年3D玻璃彩膜投资建议</w:t>
      </w:r>
      <w:r>
        <w:rPr>
          <w:rFonts w:hint="eastAsia"/>
        </w:rPr>
        <w:br/>
      </w:r>
      <w:r>
        <w:rPr>
          <w:rFonts w:hint="eastAsia"/>
        </w:rPr>
        <w:t>　　第一节 3D玻璃彩膜行业投资环境分析</w:t>
      </w:r>
      <w:r>
        <w:rPr>
          <w:rFonts w:hint="eastAsia"/>
        </w:rPr>
        <w:br/>
      </w:r>
      <w:r>
        <w:rPr>
          <w:rFonts w:hint="eastAsia"/>
        </w:rPr>
        <w:t>　　第二节 3D玻璃彩膜行业投资进入壁垒分析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3D玻璃彩膜行业历程</w:t>
      </w:r>
      <w:r>
        <w:rPr>
          <w:rFonts w:hint="eastAsia"/>
        </w:rPr>
        <w:br/>
      </w:r>
      <w:r>
        <w:rPr>
          <w:rFonts w:hint="eastAsia"/>
        </w:rPr>
        <w:t>　　图表 3D玻璃彩膜行业生命周期</w:t>
      </w:r>
      <w:r>
        <w:rPr>
          <w:rFonts w:hint="eastAsia"/>
        </w:rPr>
        <w:br/>
      </w:r>
      <w:r>
        <w:rPr>
          <w:rFonts w:hint="eastAsia"/>
        </w:rPr>
        <w:t>　　图表 3D玻璃彩膜行业产业链分析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2019-2024年中国3D玻璃彩膜行业市场规模及增长情况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2019-2024年3D玻璃彩膜行业市场容量分析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2019-2024年中国3D玻璃彩膜行业产能统计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2019-2024年中国3D玻璃彩膜行业产量及增长趋势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2019-2024年中国3D玻璃彩膜市场需求量及增速统计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2024年中国3D玻璃彩膜行业需求领域分布格局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2019-2024年中国3D玻璃彩膜行业销售收入分析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2019-2024年中国3D玻璃彩膜行业盈利情况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2019-2024年中国3D玻璃彩膜行业利润总额统计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2019-2024年中国3D玻璃彩膜进口数量分析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2019-2024年中国3D玻璃彩膜进口金额分析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2019-2024年中国3D玻璃彩膜出口数量分析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2019-2024年中国3D玻璃彩膜出口金额分析</w:t>
      </w:r>
      <w:r>
        <w:rPr>
          <w:rFonts w:hint="eastAsia"/>
        </w:rPr>
        <w:br/>
      </w:r>
      <w:r>
        <w:rPr>
          <w:rFonts w:hint="eastAsia"/>
        </w:rPr>
        <w:t>　　图表 2024年中国3D玻璃彩膜进口国家及地区分析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2024年中国3D玻璃彩膜出口国家及地区分析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2019-2024年中国3D玻璃彩膜行业企业数量情况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2019-2024年中国3D玻璃彩膜行业企业平均规模情况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**地区3D玻璃彩膜市场规模及增长情况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**地区3D玻璃彩膜行业市场需求情况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**地区3D玻璃彩膜市场规模及增长情况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**地区3D玻璃彩膜行业市场需求情况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**地区3D玻璃彩膜市场规模及增长情况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**地区3D玻璃彩膜行业市场需求情况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**地区3D玻璃彩膜市场规模及增长情况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**地区3D玻璃彩膜行业市场需求情况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3D玻璃彩膜重点企业（一）基本信息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3D玻璃彩膜重点企业（一）经营情况分析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3D玻璃彩膜重点企业（一）主要经济指标情况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3D玻璃彩膜重点企业（一）盈利能力情况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3D玻璃彩膜重点企业（一）偿债能力情况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3D玻璃彩膜重点企业（一）运营能力情况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3D玻璃彩膜重点企业（一）成长能力情况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3D玻璃彩膜重点企业（二）基本信息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3D玻璃彩膜重点企业（二）经营情况分析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3D玻璃彩膜重点企业（二）主要经济指标情况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3D玻璃彩膜重点企业（二）盈利能力情况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3D玻璃彩膜重点企业（二）偿债能力情况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3D玻璃彩膜重点企业（二）运营能力情况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3D玻璃彩膜重点企业（二）成长能力情况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3D玻璃彩膜重点企业（三）基本信息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3D玻璃彩膜重点企业（三）经营情况分析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3D玻璃彩膜重点企业（三）主要经济指标情况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3D玻璃彩膜重点企业（三）盈利能力情况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3D玻璃彩膜重点企业（三）偿债能力情况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3D玻璃彩膜重点企业（三）运营能力情况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3D玻璃彩膜重点企业（三）成长能力情况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2025-2031年中国3D玻璃彩膜行业产能预测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2025-2031年中国3D玻璃彩膜行业产量预测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2025-2031年中国3D玻璃彩膜市场需求量预测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2025-2031年中国3D玻璃彩膜行业供需平衡预测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2025-2031年中国3D玻璃彩膜行业市场容量预测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2025-2031年中国3D玻璃彩膜行业市场规模预测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2025-2031年中国3D玻璃彩膜市场前景分析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2025-2031年中国3D玻璃彩膜行业发展趋势预测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108412608451f" w:history="1">
        <w:r>
          <w:rPr>
            <w:rStyle w:val="Hyperlink"/>
          </w:rPr>
          <w:t>全球与中国3D玻璃彩膜行业发展全面调研与未来趋势（2025-2031年）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108412608451f" w:history="1">
        <w:r>
          <w:rPr>
            <w:rStyle w:val="Hyperlink"/>
          </w:rPr>
          <w:t>https://www.20087.com/7/62/3DBoLiCaiMoFaZhanQuShiYuCe.html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热点：窗玻璃贴膜的弊端、3d彩装膜价格、玻璃膜价格、三d玻璃膜效果图、裸眼3D膜、3d玻璃材质怎么贴、前挡风玻璃贴膜多少钱、3d玻璃贴合、玻璃彩膜价格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4401133d94409" w:history="1">
      <w:r>
        <w:rPr>
          <w:rStyle w:val="Hyperlink"/>
        </w:rPr>
        <w:t>全球与中国3D玻璃彩膜行业发展全面调研与未来趋势（2025-2031年）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3DBoLiCaiMoFaZhanQuShiYuCe.html" TargetMode="External" Id="R5ab108412608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3DBoLiCaiMoFaZhanQuShiYuCe.html" TargetMode="External" Id="Raa34401133d9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2025-02-01T07:11:00Z</dcterms:created>
  <dcterms:modified xsi:type="dcterms:W3CDTF">2025-02-01T08:11:00Z</dcterms:modified>
  <dc:subject>全球与中国3D玻璃彩膜行业发展全面调研与未来趋势（2025-2031年）</dc:subject>
  <dc:title>全球与中国3D玻璃彩膜行业发展全面调研与未来趋势（2025-2031年）</dc:title>
  <cp:keywords>全球与中国3D玻璃彩膜行业发展全面调研与未来趋势（2025-2031年）</cp:keywords>
  <dc:description>全球与中国3D玻璃彩膜行业发展全面调研与未来趋势（2025-2031年）</dc:description>
</cp:coreProperties>
</file>