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11f8c86f6449b" w:history="1">
              <w:r>
                <w:rPr>
                  <w:rStyle w:val="Hyperlink"/>
                </w:rPr>
                <w:t>2024-2030年中国城市商业综合体市场研究与发展前景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11f8c86f6449b" w:history="1">
              <w:r>
                <w:rPr>
                  <w:rStyle w:val="Hyperlink"/>
                </w:rPr>
                <w:t>2024-2030年中国城市商业综合体市场研究与发展前景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11f8c86f6449b" w:history="1">
                <w:r>
                  <w:rPr>
                    <w:rStyle w:val="Hyperlink"/>
                  </w:rPr>
                  <w:t>https://www.20087.com/7/02/ChengShiShangYeZongHeTiShiChangQianJingFenXi.html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综合体作为集购物、娱乐、办公、居住等功能于一体的大型建筑群，近年来在全球范围内迅速崛起，成为城市发展的新地标。一方面，通过多元化业态的组合，如高端零售、餐饮、影院、健身中心，吸引了广泛的消费群体，形成了独特的商业生态圈。另一方面，智能化楼宇管理和绿色建筑设计，如节能照明、雨水收集系统，提升了综合体的运营效率和环保性能。此外，便捷的交通连接和公共空间的精心规划，促进了人流的聚集和区域活力的提升。</w:t>
      </w:r>
      <w:r>
        <w:rPr>
          <w:rFonts w:hint="eastAsia"/>
        </w:rPr>
        <w:br/>
      </w:r>
      <w:r>
        <w:rPr>
          <w:rFonts w:hint="eastAsia"/>
        </w:rPr>
        <w:t>　　未来，城市商业综合体的发展将更加注重体验创新和可持续发展。一方面，通过虚拟现实、增强现实技术，打造沉浸式购物和娱乐体验，如虚拟试衣间、互动游戏区，增强了顾客的参与感和忠诚度。另一方面，共享经济理念的融入，如共享办公空间、灵活租赁模式，适应了现代工作方式的多样化需求。此外，社区化运营模式的推广，如举办文化活动、公益活动，将增强综合体的社会责任和社区凝聚力，促进了城市文化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11f8c86f6449b" w:history="1">
        <w:r>
          <w:rPr>
            <w:rStyle w:val="Hyperlink"/>
          </w:rPr>
          <w:t>2024-2030年中国城市商业综合体市场研究与发展前景</w:t>
        </w:r>
      </w:hyperlink>
      <w:r>
        <w:rPr>
          <w:rFonts w:hint="eastAsia"/>
        </w:rPr>
        <w:t>》基于国家统计局、发改委及城市商业综合体相关行业协会、科研机构的数据，深入分析了城市商业综合体行业的产业链结构、市场规模与需求，详细探讨了城市商业综合体市场价格及行业现状。城市商业综合体报告重点关注了城市商业综合体行业内的领军企业，深入剖析了城市商业综合体市场竞争格局、集中度和品牌影响力。通过科学的方法和精准的数据分析，城市商业综合体报告对城市商业综合体行业的市场前景、发展趋势进行了客观预测，并进一步细分了市场，揭示了城市商业综合体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城市商业综合体产业概述</w:t>
      </w:r>
      <w:r>
        <w:rPr>
          <w:rFonts w:hint="eastAsia"/>
        </w:rPr>
        <w:br/>
      </w:r>
      <w:r>
        <w:rPr>
          <w:rFonts w:hint="eastAsia"/>
        </w:rPr>
        <w:t>　　第一节 城市商业综合体定义与分类</w:t>
      </w:r>
      <w:r>
        <w:rPr>
          <w:rFonts w:hint="eastAsia"/>
        </w:rPr>
        <w:br/>
      </w:r>
      <w:r>
        <w:rPr>
          <w:rFonts w:hint="eastAsia"/>
        </w:rPr>
        <w:t>　　第二节 城市商业综合体产业链结构及关键环节剖析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城市商业综合体商业模式与盈利模式解析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城市商业综合体经济指标与行业评估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全球城市商业综合体市场发展综述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2019-2023年全球城市商业综合体市场规模及增长趋势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主要国家与地区城市商业综合体市场对比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2024-2030年全球城市商业综合体行业发展趋势与前景预测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国际城市商业综合体市场发展趋势及对我国启示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二、对我国城市商业综合体市场的借鉴意义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中国城市商业综合体行业市场规模分析与预测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城市商业综合体市场的总体规模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一、2019-2023年城市商业综合体市场规模变化及趋势分析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二、2024年城市商业综合体行业市场规模特点</w:t>
      </w:r>
      <w:r>
        <w:rPr>
          <w:rFonts w:hint="eastAsia"/>
        </w:rPr>
        <w:br/>
      </w:r>
      <w:r>
        <w:rPr>
          <w:rFonts w:hint="eastAsia"/>
        </w:rPr>
        <w:t>　　第二节 城市商业综合体市场规模的构成</w:t>
      </w:r>
      <w:r>
        <w:rPr>
          <w:rFonts w:hint="eastAsia"/>
        </w:rPr>
        <w:br/>
      </w:r>
      <w:r>
        <w:rPr>
          <w:rFonts w:hint="eastAsia"/>
        </w:rPr>
        <w:t>　　　　一、城市商业综合体客户群体特征与偏好分析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二、不同类型城市商业综合体市场规模分布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三、各地区城市商业综合体市场规模差异与特点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城市商业综合体市场规模的预测与展望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一、未来几年城市商业综合体市场规模增长预测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2019-2023年中国城市商业综合体行业总体发展与财务状况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2019-2023年城市商业综合体行业规模情况</w:t>
      </w:r>
      <w:r>
        <w:rPr>
          <w:rFonts w:hint="eastAsia"/>
        </w:rPr>
        <w:br/>
      </w:r>
      <w:r>
        <w:rPr>
          <w:rFonts w:hint="eastAsia"/>
        </w:rPr>
        <w:t>　　　　一、城市商业综合体行业企业数量规模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二、城市商业综合体行业从业人员规模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三、城市商业综合体行业市场敏感性分析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2019-2023年城市商业综合体行业财务能力分析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一、城市商业综合体行业盈利能力</w:t>
      </w:r>
      <w:r>
        <w:rPr>
          <w:rFonts w:hint="eastAsia"/>
        </w:rPr>
        <w:br/>
      </w:r>
      <w:r>
        <w:rPr>
          <w:rFonts w:hint="eastAsia"/>
        </w:rPr>
        <w:t>　　　　二、城市商业综合体行业偿债能力</w:t>
      </w:r>
      <w:r>
        <w:rPr>
          <w:rFonts w:hint="eastAsia"/>
        </w:rPr>
        <w:br/>
      </w:r>
      <w:r>
        <w:rPr>
          <w:rFonts w:hint="eastAsia"/>
        </w:rPr>
        <w:t>　　　　三、城市商业综合体行业营运能力</w:t>
      </w:r>
      <w:r>
        <w:rPr>
          <w:rFonts w:hint="eastAsia"/>
        </w:rPr>
        <w:br/>
      </w:r>
      <w:r>
        <w:rPr>
          <w:rFonts w:hint="eastAsia"/>
        </w:rPr>
        <w:t>　　　　四、城市商业综合体行业发展能力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中国城市商业综合体行业细分市场调研与机会挖掘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城市商业综合体细分市场（一）市场调研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城市商业综合体细分市场（二）市场调研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中国城市商业综合体行业区域市场调研分析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2019-2023年中国城市商业综合体行业重点区域调研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一、重点地区（一）城市商业综合体市场规模与特点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二、重点地区（二）城市商业综合体市场规模及特点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三、重点地区（三）城市商业综合体市场规模及特点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四、重点地区（四）城市商业综合体市场规模及特点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不同区域城市商业综合体市场的对比与启示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二、城市商业综合体市场拓展策略与建议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中国城市商业综合体行业的营销渠道与客户分析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城市商业综合体行业渠道分析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二、各类渠道对城市商业综合体行业的影响</w:t>
      </w:r>
      <w:r>
        <w:rPr>
          <w:rFonts w:hint="eastAsia"/>
        </w:rPr>
        <w:br/>
      </w:r>
      <w:r>
        <w:rPr>
          <w:rFonts w:hint="eastAsia"/>
        </w:rPr>
        <w:t>　　　　三、主要城市商业综合体企业渠道策略研究</w:t>
      </w:r>
      <w:r>
        <w:rPr>
          <w:rFonts w:hint="eastAsia"/>
        </w:rPr>
        <w:br/>
      </w:r>
      <w:r>
        <w:rPr>
          <w:rFonts w:hint="eastAsia"/>
        </w:rPr>
        <w:t>　　第二节 城市商业综合体行业客户分析与定位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中国城市商业综合体行业竞争格局及策略选择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城市商业综合体行业总体市场竞争状况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一、城市商业综合体行业竞争结构分析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二、城市商业综合体企业竞争格局与集中度评估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三、城市商业综合体行业SWOT分析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城市商业综合体行业重点企业调研分析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城市商业综合体企业发展策略分析</w:t>
      </w:r>
      <w:r>
        <w:rPr>
          <w:rFonts w:hint="eastAsia"/>
        </w:rPr>
        <w:br/>
      </w:r>
      <w:r>
        <w:rPr>
          <w:rFonts w:hint="eastAsia"/>
        </w:rPr>
        <w:t>　　第一节 城市商业综合体市场与销售策略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城市商业综合体品牌战略思考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中国城市商业综合体行业发展环境分析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二、城市商业综合体行业主管部门、监管体制及相关政策法规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3、城市商业综合体行业的主要法律、法规和政策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4、2024年城市商业综合体行业法律法规和政策对行业的影响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二、城市商业综合体消费者需求分析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一、城市商业综合体技术的应用与创新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二、城市商业综合体行业发展的技术趋势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2024-2030年城市商业综合体行业展趋势预测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2024-2030年城市商业综合体市场发展前景分析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二、城市商业综合体市场前景分析</w:t>
      </w:r>
      <w:r>
        <w:rPr>
          <w:rFonts w:hint="eastAsia"/>
        </w:rPr>
        <w:br/>
      </w:r>
      <w:r>
        <w:rPr>
          <w:rFonts w:hint="eastAsia"/>
        </w:rPr>
        <w:t>　　　　三、城市商业综合体细分行业发展前景分析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一、城市商业综合体发展趋势预测</w:t>
      </w:r>
      <w:r>
        <w:rPr>
          <w:rFonts w:hint="eastAsia"/>
        </w:rPr>
        <w:br/>
      </w:r>
      <w:r>
        <w:rPr>
          <w:rFonts w:hint="eastAsia"/>
        </w:rPr>
        <w:t>　　　　二、城市商业综合体市场规模预测</w:t>
      </w:r>
      <w:r>
        <w:rPr>
          <w:rFonts w:hint="eastAsia"/>
        </w:rPr>
        <w:br/>
      </w:r>
      <w:r>
        <w:rPr>
          <w:rFonts w:hint="eastAsia"/>
        </w:rPr>
        <w:t>　　　　三、城市商业综合体细分市场发展趋势预测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未来城市商业综合体行业挑战与机遇探讨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一、城市商业综合体行业挑战</w:t>
      </w:r>
      <w:r>
        <w:rPr>
          <w:rFonts w:hint="eastAsia"/>
        </w:rPr>
        <w:br/>
      </w:r>
      <w:r>
        <w:rPr>
          <w:rFonts w:hint="eastAsia"/>
        </w:rPr>
        <w:t>　　　　二、城市商业综合体行业机遇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对城市商业综合体行业发展的建议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对城市商业综合体企业和投资者的建议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城市商业综合体行业历程</w:t>
      </w:r>
      <w:r>
        <w:rPr>
          <w:rFonts w:hint="eastAsia"/>
        </w:rPr>
        <w:br/>
      </w:r>
      <w:r>
        <w:rPr>
          <w:rFonts w:hint="eastAsia"/>
        </w:rPr>
        <w:t>　　图表 城市商业综合体行业生命周期</w:t>
      </w:r>
      <w:r>
        <w:rPr>
          <w:rFonts w:hint="eastAsia"/>
        </w:rPr>
        <w:br/>
      </w:r>
      <w:r>
        <w:rPr>
          <w:rFonts w:hint="eastAsia"/>
        </w:rPr>
        <w:t>　　图表 城市商业综合体行业产业链分析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2019-2023年城市商业综合体行业市场容量统计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2019-2023年中国城市商业综合体行业经营效益分析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**地区城市商业综合体行业市场需求情况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城市商业综合体重点企业（二）成长能力情况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2024-2030年中国城市商业综合体行业发展趋势预测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11f8c86f6449b" w:history="1">
        <w:r>
          <w:rPr>
            <w:rStyle w:val="Hyperlink"/>
          </w:rPr>
          <w:t>2024-2030年中国城市商业综合体市场研究与发展前景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11f8c86f6449b" w:history="1">
        <w:r>
          <w:rPr>
            <w:rStyle w:val="Hyperlink"/>
          </w:rPr>
          <w:t>https://www.20087.com/7/02/ChengShiShangYeZongHeTiShiChangQianJingFenXi.html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7111b1024912" w:history="1">
      <w:r>
        <w:rPr>
          <w:rStyle w:val="Hyperlink"/>
        </w:rPr>
        <w:t>2024-2030年中国城市商业综合体市场研究与发展前景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ngShiShangYeZongHeTiShiChangQianJingFenXi.html" TargetMode="External" Id="R80c11f8c86f6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ngShiShangYeZongHeTiShiChangQianJingFenXi.html" TargetMode="External" Id="R842a7111b10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2024-06-28T05:00:06Z</dcterms:created>
  <dcterms:modified xsi:type="dcterms:W3CDTF">2024-06-28T06:00:06Z</dcterms:modified>
  <dc:subject>2024-2030年中国城市商业综合体市场研究与发展前景</dc:subject>
  <dc:title>2024-2030年中国城市商业综合体市场研究与发展前景</dc:title>
  <cp:keywords>2024-2030年中国城市商业综合体市场研究与发展前景</cp:keywords>
  <dc:description>2024-2030年中国城市商业综合体市场研究与发展前景</dc:description>
</cp:coreProperties>
</file>