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53cd8631014c23" w:history="1">
              <w:r>
                <w:rPr>
                  <w:rStyle w:val="Hyperlink"/>
                </w:rPr>
                <w:t>2026-2032年全球与中国城市生活垃圾分类机发展现状及市场前景报告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53cd8631014c23" w:history="1">
              <w:r>
                <w:rPr>
                  <w:rStyle w:val="Hyperlink"/>
                </w:rPr>
                <w:t>2026-2032年全球与中国城市生活垃圾分类机发展现状及市场前景报告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53cd8631014c23" w:history="1">
                <w:r>
                  <w:rPr>
                    <w:rStyle w:val="Hyperlink"/>
                  </w:rPr>
                  <w:t>https://www.20087.com/7/62/ChengShiShengHuoLaJiFenLeiJiDeXianZhuangYuQianJing.html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生活垃圾分类机是部署于社区、公共场所及转运站，通过机械分拣、光学识别及人工智能算法实现垃圾自动分类处理的成套装备，核心工序包括破袋、筛分、风选、磁选及视觉识别分拣。目前，城市生活垃圾分类机从纯机械筛分向"机械+AI视觉"复合分拣演进，近红外光谱传感器可区分PET、HDPE、PP等不同塑料材质，机械臂配合深度学习算法实现可回收物精准抓取。行业技术重心从单一分选功能向全流程智能化延伸，集成满溢监测、自动称重、异味控制及数据上传功能，形成前端投放-中端收运-后端处理闭环。制约因素包括混合垃圾成分复杂导致识别准确率波动、设备运维成本高，以及部分智能终端因操作繁琐与维保缺失陷入使用困境。</w:t>
      </w:r>
      <w:r>
        <w:rPr>
          <w:rFonts w:hint="eastAsia"/>
        </w:rPr>
        <w:br/>
      </w:r>
      <w:r>
        <w:rPr>
          <w:rFonts w:hint="eastAsia"/>
        </w:rPr>
        <w:t>　　未来，城市生活垃圾分类机将向多模态感知、机器人自主分拣及数据资产化方向深化。市场调研网指出，近红外光谱与X射线透射技术融合，突破单一视觉识别对遮挡、污染及变形物体的局限，提升混合垃圾分拣纯度。小型机械臂集成于分拣线末端，对识别出错投的垃圾进行二次抓取与归位，降低人工复检需求。边缘计算与云端协同使分类模型持续迭代，设备端每日新增数据用于轻量化增量更新，云端每周进行全局模型优化。同时，垃圾分类数据反哺商品包装设计与供应链优化，为城市碳核算提供基础依据，推动分类机从环保设备升级为城市感知节点。具备跨技术整合、运营服务及数据平台开发能力的供应商将获得更大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53cd8631014c23" w:history="1">
        <w:r>
          <w:rPr>
            <w:rStyle w:val="Hyperlink"/>
          </w:rPr>
          <w:t>2026-2032年全球与中国城市生活垃圾分类机发展现状及市场前景报告</w:t>
        </w:r>
      </w:hyperlink>
      <w:r>
        <w:rPr>
          <w:rFonts w:hint="eastAsia"/>
        </w:rPr>
        <w:t>》，2025年城市生活垃圾分类机行业市场规模达 亿元，预计2032年市场规模将达 亿元，期间年均复合增长率（CAGR）达 %。报告系统分析了城市生活垃圾分类机行业的现状，全面梳理了城市生活垃圾分类机市场需求、市场规模、产业链结构及价格体系，详细解读了城市生活垃圾分类机细分市场特点。报告结合权威数据，科学预测了城市生活垃圾分类机市场前景与发展趋势，客观分析了品牌竞争格局、市场集中度及重点企业的运营表现，并指出了城市生活垃圾分类机行业面临的机遇与风险。为城市生活垃圾分类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城市生活垃圾分类机市场概述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按照不同产品类型，城市生活垃圾分类机主要可以分为如下几个类别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全球不同产品类型城市生活垃圾分类机销售额增长趋势2021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小于50吨/小时</w:t>
      </w:r>
      <w:r>
        <w:rPr>
          <w:rFonts w:hint="eastAsia"/>
        </w:rPr>
        <w:br/>
      </w:r>
      <w:r>
        <w:rPr>
          <w:rFonts w:hint="eastAsia"/>
        </w:rPr>
        <w:t>　　　　1.2.3 50-100吨/小时</w:t>
      </w:r>
      <w:r>
        <w:rPr>
          <w:rFonts w:hint="eastAsia"/>
        </w:rPr>
        <w:br/>
      </w:r>
      <w:r>
        <w:rPr>
          <w:rFonts w:hint="eastAsia"/>
        </w:rPr>
        <w:t>　　　　1.2.4 大于100吨/小时</w:t>
      </w:r>
      <w:r>
        <w:rPr>
          <w:rFonts w:hint="eastAsia"/>
        </w:rPr>
        <w:br/>
      </w:r>
      <w:r>
        <w:rPr>
          <w:rFonts w:hint="eastAsia"/>
        </w:rPr>
        <w:t>　　1.3 从不同应用，城市生活垃圾分类机主要包括如下几个方面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全球不同应用城市生活垃圾分类机销售额增长趋势2021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一线城市</w:t>
      </w:r>
      <w:r>
        <w:rPr>
          <w:rFonts w:hint="eastAsia"/>
        </w:rPr>
        <w:br/>
      </w:r>
      <w:r>
        <w:rPr>
          <w:rFonts w:hint="eastAsia"/>
        </w:rPr>
        <w:t>　　　　1.3.3 二三线城市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城市生活垃圾分类机行业背景、发展历史、现状及趋势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城市生活垃圾分类机行业目前现状分析</w:t>
      </w:r>
      <w:r>
        <w:rPr>
          <w:rFonts w:hint="eastAsia"/>
        </w:rPr>
        <w:br/>
      </w:r>
      <w:r>
        <w:rPr>
          <w:rFonts w:hint="eastAsia"/>
        </w:rPr>
        <w:t>　　　　1.4.2 城市生活垃圾分类机发展趋势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全球城市生活垃圾分类机总体规模分析</w:t>
      </w:r>
      <w:r>
        <w:rPr>
          <w:rFonts w:hint="eastAsia"/>
        </w:rPr>
        <w:br/>
      </w:r>
      <w:r>
        <w:rPr>
          <w:rFonts w:hint="eastAsia"/>
        </w:rPr>
        <w:t>　　2.1 全球城市生活垃圾分类机供需现状及预测（2021-2032）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全球城市生活垃圾分类机产能、产量、产能利用率及发展趋势（2021-2032）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全球城市生活垃圾分类机产量、需求量及发展趋势（2021-2032）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全球主要地区城市生活垃圾分类机产量及发展趋势（2021-2032）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全球主要地区城市生活垃圾分类机产量（2021-2026）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全球主要地区城市生活垃圾分类机产量（2027-2032）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全球主要地区城市生活垃圾分类机产量市场份额（2021-2032）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中国城市生活垃圾分类机供需现状及预测（2021-2032）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中国城市生活垃圾分类机产能、产量、产能利用率及发展趋势（2021-2032）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中国城市生活垃圾分类机产量、市场需求量及发展趋势（2021-2032）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全球城市生活垃圾分类机销量及销售额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全球市场城市生活垃圾分类机销售额（2021-2032）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全球市场城市生活垃圾分类机销量（2021-2032）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全球市场城市生活垃圾分类机价格趋势（2021-2032）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全球城市生活垃圾分类机主要地区分析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全球主要地区城市生活垃圾分类机市场规模分析：2021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全球主要地区城市生活垃圾分类机销售收入及市场份额（2021-2026）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全球主要地区城市生活垃圾分类机销售收入预测（2027-2032）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全球主要地区城市生活垃圾分类机销量分析：2021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全球主要地区城市生活垃圾分类机销量及市场份额（2021-2026）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全球主要地区城市生活垃圾分类机销量及市场份额预测（2027-2032）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北美市场城市生活垃圾分类机销量、收入及增长率（2021-2032）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欧洲市场城市生活垃圾分类机销量、收入及增长率（2021-2032）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中国市场城市生活垃圾分类机销量、收入及增长率（2021-2032）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日本市场城市生活垃圾分类机销量、收入及增长率（2021-2032）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东南亚市场城市生活垃圾分类机销量、收入及增长率（2021-2032）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印度市场城市生活垃圾分类机销量、收入及增长率（2021-2032）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全球市场主要厂商城市生活垃圾分类机产能市场份额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全球市场主要厂商城市生活垃圾分类机销量（2021-2026）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全球市场主要厂商城市生活垃圾分类机销量（2021-2026）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全球市场主要厂商城市生活垃圾分类机销售收入（2021-2026）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全球市场主要厂商城市生活垃圾分类机销售价格（2021-2026）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2025年全球主要生产商城市生活垃圾分类机收入排名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中国市场主要厂商城市生活垃圾分类机销量（2021-2026）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中国市场主要厂商城市生活垃圾分类机销量（2021-2026）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中国市场主要厂商城市生活垃圾分类机销售收入（2021-2026）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2025年中国主要生产商城市生活垃圾分类机收入排名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中国市场主要厂商城市生活垃圾分类机销售价格（2021-2026）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全球主要厂商城市生活垃圾分类机总部及产地分布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全球主要厂商成立时间及城市生活垃圾分类机商业化日期</w:t>
      </w:r>
      <w:r>
        <w:rPr>
          <w:rFonts w:hint="eastAsia"/>
        </w:rPr>
        <w:br/>
      </w:r>
      <w:r>
        <w:rPr>
          <w:rFonts w:hint="eastAsia"/>
        </w:rPr>
        <w:t>　　4.6 全球主要厂商城市生活垃圾分类机产品类型及应用</w:t>
      </w:r>
      <w:r>
        <w:rPr>
          <w:rFonts w:hint="eastAsia"/>
        </w:rPr>
        <w:br/>
      </w:r>
      <w:r>
        <w:rPr>
          <w:rFonts w:hint="eastAsia"/>
        </w:rPr>
        <w:t>　　4.7 城市生活垃圾分类机行业集中度、竞争程度分析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城市生活垃圾分类机行业集中度分析：2025年全球Top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全球城市生活垃圾分类机第一梯队、第二梯队和第三梯队生产商（品牌）及市场份额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重点企业（1）基本信息、城市生活垃圾分类机生产基地、销售区域、竞争对手及市场地位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城市生活垃圾分类机产品规格、参数及市场应用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城市生活垃圾分类机销量、收入、价格及毛利率（2021-2026）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重点企业（2）基本信息、城市生活垃圾分类机生产基地、销售区域、竞争对手及市场地位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城市生活垃圾分类机产品规格、参数及市场应用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城市生活垃圾分类机销量、收入、价格及毛利率（2021-2026）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重点企业（3）基本信息、城市生活垃圾分类机生产基地、销售区域、竞争对手及市场地位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城市生活垃圾分类机产品规格、参数及市场应用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城市生活垃圾分类机销量、收入、价格及毛利率（2021-2026）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重点企业（4）基本信息、城市生活垃圾分类机生产基地、销售区域、竞争对手及市场地位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城市生活垃圾分类机产品规格、参数及市场应用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城市生活垃圾分类机销量、收入、价格及毛利率（2021-2026）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重点企业（5）基本信息、城市生活垃圾分类机生产基地、销售区域、竞争对手及市场地位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城市生活垃圾分类机产品规格、参数及市场应用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城市生活垃圾分类机销量、收入、价格及毛利率（2021-2026）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不同产品类型城市生活垃圾分类机分析</w:t>
      </w:r>
      <w:r>
        <w:rPr>
          <w:rFonts w:hint="eastAsia"/>
        </w:rPr>
        <w:br/>
      </w:r>
      <w:r>
        <w:rPr>
          <w:rFonts w:hint="eastAsia"/>
        </w:rPr>
        <w:t>　　6.1 全球不同产品类型城市生活垃圾分类机销量（2021-2032）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全球不同产品类型城市生活垃圾分类机销量及市场份额（2021-2026）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全球不同产品类型城市生活垃圾分类机销量预测（2027-2032）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全球不同产品类型城市生活垃圾分类机收入（2021-2032）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全球不同产品类型城市生活垃圾分类机收入及市场份额（2021-2026）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全球不同产品类型城市生活垃圾分类机收入预测（2027-2032）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全球不同产品类型城市生活垃圾分类机价格走势（2021-2032）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不同应用城市生活垃圾分类机分析</w:t>
      </w:r>
      <w:r>
        <w:rPr>
          <w:rFonts w:hint="eastAsia"/>
        </w:rPr>
        <w:br/>
      </w:r>
      <w:r>
        <w:rPr>
          <w:rFonts w:hint="eastAsia"/>
        </w:rPr>
        <w:t>　　7.1 全球不同应用城市生活垃圾分类机销量（2021-2032）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全球不同应用城市生活垃圾分类机销量及市场份额（2021-2026）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全球不同应用城市生活垃圾分类机销量预测（2027-2032）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全球不同应用城市生活垃圾分类机收入（2021-2032）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全球不同应用城市生活垃圾分类机收入及市场份额（2021-2026）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全球不同应用城市生活垃圾分类机收入预测（2027-2032）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全球不同应用城市生活垃圾分类机价格走势（2021-2032）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城市生活垃圾分类机产业链分析</w:t>
      </w:r>
      <w:r>
        <w:rPr>
          <w:rFonts w:hint="eastAsia"/>
        </w:rPr>
        <w:br/>
      </w:r>
      <w:r>
        <w:rPr>
          <w:rFonts w:hint="eastAsia"/>
        </w:rPr>
        <w:t>　　8.2 城市生活垃圾分类机工艺制造技术分析</w:t>
      </w:r>
      <w:r>
        <w:rPr>
          <w:rFonts w:hint="eastAsia"/>
        </w:rPr>
        <w:br/>
      </w:r>
      <w:r>
        <w:rPr>
          <w:rFonts w:hint="eastAsia"/>
        </w:rPr>
        <w:t>　　8.3 城市生活垃圾分类机产业上游供应分析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城市生活垃圾分类机下游客户分析</w:t>
      </w:r>
      <w:r>
        <w:rPr>
          <w:rFonts w:hint="eastAsia"/>
        </w:rPr>
        <w:br/>
      </w:r>
      <w:r>
        <w:rPr>
          <w:rFonts w:hint="eastAsia"/>
        </w:rPr>
        <w:t>　　8.5 城市生活垃圾分类机销售渠道分析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城市生活垃圾分类机行业发展机遇及主要驱动因素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城市生活垃圾分类机行业发展面临的风险</w:t>
      </w:r>
      <w:r>
        <w:rPr>
          <w:rFonts w:hint="eastAsia"/>
        </w:rPr>
        <w:br/>
      </w:r>
      <w:r>
        <w:rPr>
          <w:rFonts w:hint="eastAsia"/>
        </w:rPr>
        <w:t>　　9.3 城市生活垃圾分类机行业政策分析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全球不同产品类型城市生活垃圾分类机销售额增长（CAGR）趋势2021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城市生活垃圾分类机行业目前发展现状</w:t>
      </w:r>
      <w:r>
        <w:rPr>
          <w:rFonts w:hint="eastAsia"/>
        </w:rPr>
        <w:br/>
      </w:r>
      <w:r>
        <w:rPr>
          <w:rFonts w:hint="eastAsia"/>
        </w:rPr>
        <w:t>　　表 4： 城市生活垃圾分类机发展趋势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全球主要地区城市生活垃圾分类机产量增速（CAGR）：（2021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全球主要地区城市生活垃圾分类机产量（2021-2026）&amp;（台）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全球主要地区城市生活垃圾分类机产量（2027-2032）&amp;（台）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全球主要地区城市生活垃圾分类机产量市场份额（2021-2026）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全球主要地区城市生活垃圾分类机产量市场份额（2027-2032）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全球主要地区城市生活垃圾分类机销售收入增速：（2021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全球主要地区城市生活垃圾分类机销售收入（2021-2026）&amp;（百万美元）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全球主要地区城市生活垃圾分类机销售收入市场份额（2021-2026）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全球主要地区城市生活垃圾分类机收入（2027-2032）&amp;（百万美元）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全球主要地区城市生活垃圾分类机收入市场份额（2027-2032）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全球主要地区城市生活垃圾分类机销量（台）：2021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全球主要地区城市生活垃圾分类机销量（2021-2026）&amp;（台）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全球主要地区城市生活垃圾分类机销量市场份额（2021-2026）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全球主要地区城市生活垃圾分类机销量（2027-2032）&amp;（台）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全球主要地区城市生活垃圾分类机销量份额（2027-2032）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全球市场主要厂商城市生活垃圾分类机产能（2025-2026）&amp;（台）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全球市场主要厂商城市生活垃圾分类机销量（2021-2026）&amp;（台）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全球市场主要厂商城市生活垃圾分类机销量市场份额（2021-2026）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全球市场主要厂商城市生活垃圾分类机销售收入（2021-2026）&amp;（百万美元）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全球市场主要厂商城市生活垃圾分类机销售收入市场份额（2021-2026）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全球市场主要厂商城市生活垃圾分类机销售价格（2021-2026）&amp;（美元/台）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2025年全球主要生产商城市生活垃圾分类机收入排名（百万美元）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中国市场主要厂商城市生活垃圾分类机销量（2021-2026）&amp;（台）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中国市场主要厂商城市生活垃圾分类机销量市场份额（2021-2026）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中国市场主要厂商城市生活垃圾分类机销售收入（2021-2026）&amp;（百万美元）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中国市场主要厂商城市生活垃圾分类机销售收入市场份额（2021-2026）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2025年中国主要生产商城市生活垃圾分类机收入排名（百万美元）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中国市场主要厂商城市生活垃圾分类机销售价格（2021-2026）&amp;（美元/台）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全球主要厂商城市生活垃圾分类机总部及产地分布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全球主要厂商成立时间及城市生活垃圾分类机商业化日期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全球主要厂商城市生活垃圾分类机产品类型及应用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2025年全球城市生活垃圾分类机主要厂商市场地位（第一梯队、第二梯队和第三梯队）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全球城市生活垃圾分类机市场投资、并购等现状分析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城市生活垃圾分类机生产基地、销售区域、竞争对手及市场地位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城市生活垃圾分类机产品规格、参数及市场应用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城市生活垃圾分类机销量（台）、收入（百万美元）、价格（美元/台）及毛利率（2021-2026）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城市生活垃圾分类机生产基地、销售区域、竞争对手及市场地位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城市生活垃圾分类机产品规格、参数及市场应用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城市生活垃圾分类机销量（台）、收入（百万美元）、价格（美元/台）及毛利率（2021-2026）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城市生活垃圾分类机生产基地、销售区域、竞争对手及市场地位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城市生活垃圾分类机产品规格、参数及市场应用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城市生活垃圾分类机销量（台）、收入（百万美元）、价格（美元/台）及毛利率（2021-2026）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城市生活垃圾分类机生产基地、销售区域、竞争对手及市场地位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城市生活垃圾分类机产品规格、参数及市场应用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城市生活垃圾分类机销量（台）、收入（百万美元）、价格（美元/台）及毛利率（2021-2026）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城市生活垃圾分类机生产基地、销售区域、竞争对手及市场地位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城市生活垃圾分类机产品规格、参数及市场应用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城市生活垃圾分类机销量（台）、收入（百万美元）、价格（美元/台）及毛利率（2021-2026）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全球不同产品类型城市生活垃圾分类机销量（2021-2026）&amp;（台）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64： 全球不同产品类型城市生活垃圾分类机销量市场份额（2021-2026）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全球不同产品类型城市生活垃圾分类机销量预测（2027-2032）&amp;（台）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全球市场不同产品类型城市生活垃圾分类机销量市场份额预测（2027-2032）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全球不同产品类型城市生活垃圾分类机收入（2021-2026）&amp;（百万美元）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全球不同产品类型城市生活垃圾分类机收入市场份额（2021-2026）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全球不同产品类型城市生活垃圾分类机收入预测（2027-2032）&amp;（百万美元）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全球不同产品类型城市生活垃圾分类机收入市场份额预测（2027-2032）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全球不同应用城市生活垃圾分类机销量（2021-2026）&amp;（台）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72： 全球不同应用城市生活垃圾分类机销量市场份额（2021-2026）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全球不同应用城市生活垃圾分类机销量预测（2027-2032）&amp;（台）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74： 全球市场不同应用城市生活垃圾分类机销量市场份额预测（2027-2032）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全球不同应用城市生活垃圾分类机收入（2021-2026）&amp;（百万美元）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全球不同应用城市生活垃圾分类机收入市场份额（2021-2026）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全球不同应用城市生活垃圾分类机收入预测（2027-2032）&amp;（百万美元）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全球不同应用城市生活垃圾分类机收入市场份额预测（2027-2032）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城市生活垃圾分类机上游原料供应商及联系方式列表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城市生活垃圾分类机典型客户列表</w:t>
      </w:r>
      <w:r>
        <w:rPr>
          <w:rFonts w:hint="eastAsia"/>
        </w:rPr>
        <w:br/>
      </w:r>
      <w:r>
        <w:rPr>
          <w:rFonts w:hint="eastAsia"/>
        </w:rPr>
        <w:t>　　表 81： 城市生活垃圾分类机主要销售模式及销售渠道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城市生活垃圾分类机行业发展机遇及主要驱动因素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城市生活垃圾分类机行业发展面临的风险</w:t>
      </w:r>
      <w:r>
        <w:rPr>
          <w:rFonts w:hint="eastAsia"/>
        </w:rPr>
        <w:br/>
      </w:r>
      <w:r>
        <w:rPr>
          <w:rFonts w:hint="eastAsia"/>
        </w:rPr>
        <w:t>　　表 84： 城市生活垃圾分类机行业政策分析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城市生活垃圾分类机产品图片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全球不同产品类型城市生活垃圾分类机销售额2021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全球不同产品类型城市生活垃圾分类机市场份额2025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小于50吨/小时产品图片</w:t>
      </w:r>
      <w:r>
        <w:rPr>
          <w:rFonts w:hint="eastAsia"/>
        </w:rPr>
        <w:br/>
      </w:r>
      <w:r>
        <w:rPr>
          <w:rFonts w:hint="eastAsia"/>
        </w:rPr>
        <w:t>　　图 5： 50-100吨/小时产品图片</w:t>
      </w:r>
      <w:r>
        <w:rPr>
          <w:rFonts w:hint="eastAsia"/>
        </w:rPr>
        <w:br/>
      </w:r>
      <w:r>
        <w:rPr>
          <w:rFonts w:hint="eastAsia"/>
        </w:rPr>
        <w:t>　　图 6： 大于100吨/小时产品图片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全球不同应用城市生活垃圾分类机市场份额2025 &amp; 2032</w:t>
      </w:r>
      <w:r>
        <w:rPr>
          <w:rFonts w:hint="eastAsia"/>
        </w:rPr>
        <w:br/>
      </w:r>
      <w:r>
        <w:rPr>
          <w:rFonts w:hint="eastAsia"/>
        </w:rPr>
        <w:t>　　图 9： 一线城市</w:t>
      </w:r>
      <w:r>
        <w:rPr>
          <w:rFonts w:hint="eastAsia"/>
        </w:rPr>
        <w:br/>
      </w:r>
      <w:r>
        <w:rPr>
          <w:rFonts w:hint="eastAsia"/>
        </w:rPr>
        <w:t>　　图 10： 二三线城市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全球城市生活垃圾分类机产能、产量、产能利用率及发展趋势（2021-2032）&amp;（台）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全球城市生活垃圾分类机产量、需求量及发展趋势（2021-2032）&amp;（台）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全球主要地区城市生活垃圾分类机产量（2021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全球主要地区城市生活垃圾分类机产量市场份额（2021-2032）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中国城市生活垃圾分类机产能、产量、产能利用率及发展趋势（2021-2032）&amp;（台）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中国城市生活垃圾分类机产量、市场需求量及发展趋势（2021-2032）&amp;（台）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全球城市生活垃圾分类机市场销售额及增长率：（2021-2032）&amp;（百万美元）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全球市场城市生活垃圾分类机市场规模：2021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全球市场城市生活垃圾分类机销量及增长率（2021-2032）&amp;（台）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全球市场城市生活垃圾分类机价格趋势（2021-2032）&amp;（美元/台）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全球主要地区城市生活垃圾分类机销售收入（2021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全球主要地区城市生活垃圾分类机销售收入市场份额（2021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北美市场城市生活垃圾分类机销量及增长率（2021-2032）&amp;（台）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北美市场城市生活垃圾分类机收入及增长率（2021-2032）&amp;（百万美元）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欧洲市场城市生活垃圾分类机销量及增长率（2021-2032）&amp;（台）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欧洲市场城市生活垃圾分类机收入及增长率（2021-2032）&amp;（百万美元）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中国市场城市生活垃圾分类机销量及增长率（2021-2032）&amp;（台）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中国市场城市生活垃圾分类机收入及增长率（2021-2032）&amp;（百万美元）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日本市场城市生活垃圾分类机销量及增长率（2021-2032）&amp;（台）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日本市场城市生活垃圾分类机收入及增长率（2021-2032）&amp;（百万美元）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东南亚市场城市生活垃圾分类机销量及增长率（2021-2032）&amp;（台）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东南亚市场城市生活垃圾分类机收入及增长率（2021-2032）&amp;（百万美元）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印度市场城市生活垃圾分类机销量及增长率（2021-2032）&amp;（台）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印度市场城市生活垃圾分类机收入及增长率（2021-2032）&amp;（百万美元）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2025年全球市场主要厂商城市生活垃圾分类机销量市场份额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2025年全球市场主要厂商城市生活垃圾分类机收入市场份额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2025年中国市场主要厂商城市生活垃圾分类机销量市场份额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2025年中国市场主要厂商城市生活垃圾分类机收入市场份额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2025年全球前五大生产商城市生活垃圾分类机市场份额</w:t>
      </w:r>
      <w:r>
        <w:rPr>
          <w:rFonts w:hint="eastAsia"/>
        </w:rPr>
        <w:br/>
      </w:r>
      <w:r>
        <w:rPr>
          <w:rFonts w:hint="eastAsia"/>
        </w:rPr>
        <w:t>　　图 41： 2025年全球城市生活垃圾分类机第一梯队、第二梯队和第三梯队厂商及市场份额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全球不同产品类型城市生活垃圾分类机价格走势（2021-2032）&amp;（美元/台）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全球不同应用城市生活垃圾分类机价格走势（2021-2032）&amp;（美元/台）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城市生活垃圾分类机产业链</w:t>
      </w:r>
      <w:r>
        <w:rPr>
          <w:rFonts w:hint="eastAsia"/>
        </w:rPr>
        <w:br/>
      </w:r>
      <w:r>
        <w:rPr>
          <w:rFonts w:hint="eastAsia"/>
        </w:rPr>
        <w:t>　　图 45： 城市生活垃圾分类机中国企业SWOT分析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53cd8631014c23" w:history="1">
        <w:r>
          <w:rPr>
            <w:rStyle w:val="Hyperlink"/>
          </w:rPr>
          <w:t>2026-2032年全球与中国城市生活垃圾分类机发展现状及市场前景报告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53cd8631014c23" w:history="1">
        <w:r>
          <w:rPr>
            <w:rStyle w:val="Hyperlink"/>
          </w:rPr>
          <w:t>https://www.20087.com/7/62/ChengShiShengHuoLaJiFenLeiJiDeXianZhuangYuQianJing.html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热点：生活垃圾分类处理全套设备、城市生活垃圾分类管理办法、城市生活垃圾分类分为哪四类、生活垃圾分类模式、城市垃圾分类处理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2fbfeb889c4985" w:history="1">
      <w:r>
        <w:rPr>
          <w:rStyle w:val="Hyperlink"/>
        </w:rPr>
        <w:t>2026-2032年全球与中国城市生活垃圾分类机发展现状及市场前景报告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ChengShiShengHuoLaJiFenLeiJiDeXianZhuangYuQianJing.html" TargetMode="External" Id="R2553cd8631014c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ChengShiShengHuoLaJiFenLeiJiDeXianZhuangYuQianJing.html" TargetMode="External" Id="R152fbfeb889c49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2026-09-24T23:14:58Z</dcterms:created>
  <dcterms:modified xsi:type="dcterms:W3CDTF">2026-09-25T00:14:58Z</dcterms:modified>
  <dc:subject>2026-2032年全球与中国城市生活垃圾分类机发展现状及市场前景报告</dc:subject>
  <dc:title>2026-2032年全球与中国城市生活垃圾分类机发展现状及市场前景报告</dc:title>
  <cp:keywords>2026-2032年全球与中国城市生活垃圾分类机发展现状及市场前景报告</cp:keywords>
  <dc:description>2026-2032年全球与中国城市生活垃圾分类机发展现状及市场前景报告</dc:description>
</cp:coreProperties>
</file>