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b3adecbe54a7a" w:history="1">
              <w:r>
                <w:rPr>
                  <w:rStyle w:val="Hyperlink"/>
                </w:rPr>
                <w:t>2025年中国成人中等专业教育市场现状调研与发展前景预测分析报告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b3adecbe54a7a" w:history="1">
              <w:r>
                <w:rPr>
                  <w:rStyle w:val="Hyperlink"/>
                </w:rPr>
                <w:t>2025年中国成人中等专业教育市场现状调研与发展前景预测分析报告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b3adecbe54a7a" w:history="1">
                <w:r>
                  <w:rPr>
                    <w:rStyle w:val="Hyperlink"/>
                  </w:rPr>
                  <w:t>https://www.20087.com/7/52/ChengRenZhongDengZhuanYeJiaoYuHangYeYanJiuFenXi.html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中等专业教育是面向成年人提供的职业技能培训和学历教育服务，旨在帮助在职人员提升专业技能，适应职场竞争。近年来，随着终身学习观念的普及和技术变革带来的职业转型压力，成人中等专业教育受到了社会各界的广泛关注。目前，成人中等专业教育项目不仅涵盖了广泛的学科领域，还采用了线上线下相结合的教学模式，提高了学习的灵活性。</w:t>
      </w:r>
      <w:r>
        <w:rPr>
          <w:rFonts w:hint="eastAsia"/>
        </w:rPr>
        <w:br/>
      </w:r>
      <w:r>
        <w:rPr>
          <w:rFonts w:hint="eastAsia"/>
        </w:rPr>
        <w:t>　　未来，成人中等专业教育将更加注重实用性和灵活性。一方面，通过紧密对接行业需求，开设更多与新兴产业相关的课程，如大数据分析、人工智能等，提升学员的就业竞争力；另一方面，采用更加灵活的学习方式，如微课、慕课等，满足在职人员碎片化学习的需求。此外，随着国家对职业教育支持力度的加大，成人中等专业教育的质量将得到进一步提升，为更多人提供公平优质的教育资源。</w:t>
      </w:r>
      <w:r>
        <w:rPr>
          <w:rFonts w:hint="eastAsia"/>
        </w:rPr>
        <w:br/>
      </w:r>
      <w:r>
        <w:rPr>
          <w:rFonts w:hint="eastAsia"/>
        </w:rPr>
        <w:br/>
      </w:r>
      <w:r>
        <w:rPr>
          <w:rFonts w:hint="eastAsia"/>
        </w:rPr>
        <w:t>第一章 中国成人教育行业界定及发展环境分析</w:t>
      </w:r>
      <w:r>
        <w:rPr>
          <w:rFonts w:hint="eastAsia"/>
        </w:rPr>
        <w:br/>
      </w:r>
      <w:r>
        <w:rPr>
          <w:rFonts w:hint="eastAsia"/>
        </w:rPr>
        <w:t>　　第一节 中国成人教育行业的界定</w:t>
      </w:r>
      <w:r>
        <w:rPr>
          <w:rFonts w:hint="eastAsia"/>
        </w:rPr>
        <w:br/>
      </w:r>
      <w:r>
        <w:rPr>
          <w:rFonts w:hint="eastAsia"/>
        </w:rPr>
        <w:t>　　　　一、成人教育的界定</w:t>
      </w:r>
      <w:r>
        <w:rPr>
          <w:rFonts w:hint="eastAsia"/>
        </w:rPr>
        <w:br/>
      </w:r>
      <w:r>
        <w:rPr>
          <w:rFonts w:hint="eastAsia"/>
        </w:rPr>
        <w:t>　　　　　　1、成人教育定义</w:t>
      </w:r>
      <w:r>
        <w:rPr>
          <w:rFonts w:hint="eastAsia"/>
        </w:rPr>
        <w:br/>
      </w:r>
      <w:r>
        <w:rPr>
          <w:rFonts w:hint="eastAsia"/>
        </w:rPr>
        <w:t>　　　　　　2、成人教育的内涵</w:t>
      </w:r>
      <w:r>
        <w:rPr>
          <w:rFonts w:hint="eastAsia"/>
        </w:rPr>
        <w:br/>
      </w:r>
      <w:r>
        <w:rPr>
          <w:rFonts w:hint="eastAsia"/>
        </w:rPr>
        <w:t>　　　　　　3、成人教育的特征</w:t>
      </w:r>
      <w:r>
        <w:rPr>
          <w:rFonts w:hint="eastAsia"/>
        </w:rPr>
        <w:br/>
      </w:r>
      <w:r>
        <w:rPr>
          <w:rFonts w:hint="eastAsia"/>
        </w:rPr>
        <w:t>　　　　　　4、成人教育的目的</w:t>
      </w:r>
      <w:r>
        <w:rPr>
          <w:rFonts w:hint="eastAsia"/>
        </w:rPr>
        <w:br/>
      </w:r>
      <w:r>
        <w:rPr>
          <w:rFonts w:hint="eastAsia"/>
        </w:rPr>
        <w:t>　　　　二、成人教育的分类</w:t>
      </w:r>
      <w:r>
        <w:rPr>
          <w:rFonts w:hint="eastAsia"/>
        </w:rPr>
        <w:br/>
      </w:r>
      <w:r>
        <w:rPr>
          <w:rFonts w:hint="eastAsia"/>
        </w:rPr>
        <w:t>　　　　三、成人教育的主要职能</w:t>
      </w:r>
      <w:r>
        <w:rPr>
          <w:rFonts w:hint="eastAsia"/>
        </w:rPr>
        <w:br/>
      </w:r>
      <w:r>
        <w:rPr>
          <w:rFonts w:hint="eastAsia"/>
        </w:rPr>
        <w:t>　　　　四、成人教育的办学形式</w:t>
      </w:r>
      <w:r>
        <w:rPr>
          <w:rFonts w:hint="eastAsia"/>
        </w:rPr>
        <w:br/>
      </w:r>
      <w:r>
        <w:rPr>
          <w:rFonts w:hint="eastAsia"/>
        </w:rPr>
        <w:t>　　第二节 中国成人教育行业发展环境</w:t>
      </w:r>
      <w:r>
        <w:rPr>
          <w:rFonts w:hint="eastAsia"/>
        </w:rPr>
        <w:br/>
      </w:r>
      <w:r>
        <w:rPr>
          <w:rFonts w:hint="eastAsia"/>
        </w:rPr>
        <w:t>　　　　一、成人教育政策环境分析</w:t>
      </w:r>
      <w:r>
        <w:rPr>
          <w:rFonts w:hint="eastAsia"/>
        </w:rPr>
        <w:br/>
      </w:r>
      <w:r>
        <w:rPr>
          <w:rFonts w:hint="eastAsia"/>
        </w:rPr>
        <w:t>　　　　　　1、成人教育行业管理体制</w:t>
      </w:r>
      <w:r>
        <w:rPr>
          <w:rFonts w:hint="eastAsia"/>
        </w:rPr>
        <w:br/>
      </w:r>
      <w:r>
        <w:rPr>
          <w:rFonts w:hint="eastAsia"/>
        </w:rPr>
        <w:t>　　　　　　2、成人教育行业主要政策</w:t>
      </w:r>
      <w:r>
        <w:rPr>
          <w:rFonts w:hint="eastAsia"/>
        </w:rPr>
        <w:br/>
      </w:r>
      <w:r>
        <w:rPr>
          <w:rFonts w:hint="eastAsia"/>
        </w:rPr>
        <w:t>　　　　二、成人教育经济环境分析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3、行业宏观环境分析</w:t>
      </w:r>
      <w:r>
        <w:rPr>
          <w:rFonts w:hint="eastAsia"/>
        </w:rPr>
        <w:br/>
      </w:r>
      <w:r>
        <w:rPr>
          <w:rFonts w:hint="eastAsia"/>
        </w:rPr>
        <w:t>　　　　三、成人教育社会环境分析</w:t>
      </w:r>
      <w:r>
        <w:rPr>
          <w:rFonts w:hint="eastAsia"/>
        </w:rPr>
        <w:br/>
      </w:r>
      <w:r>
        <w:rPr>
          <w:rFonts w:hint="eastAsia"/>
        </w:rPr>
        <w:t>　　　　　　1、成人人口规模及占比</w:t>
      </w:r>
      <w:r>
        <w:rPr>
          <w:rFonts w:hint="eastAsia"/>
        </w:rPr>
        <w:br/>
      </w:r>
      <w:r>
        <w:rPr>
          <w:rFonts w:hint="eastAsia"/>
        </w:rPr>
        <w:t>　　　　　　2、居民收入与消费支出</w:t>
      </w:r>
      <w:r>
        <w:rPr>
          <w:rFonts w:hint="eastAsia"/>
        </w:rPr>
        <w:br/>
      </w:r>
      <w:r>
        <w:rPr>
          <w:rFonts w:hint="eastAsia"/>
        </w:rPr>
        <w:t>　　　　　　3、居民教育文化娱乐服务支出</w:t>
      </w:r>
      <w:r>
        <w:rPr>
          <w:rFonts w:hint="eastAsia"/>
        </w:rPr>
        <w:br/>
      </w:r>
      <w:r>
        <w:rPr>
          <w:rFonts w:hint="eastAsia"/>
        </w:rPr>
        <w:br/>
      </w:r>
      <w:r>
        <w:rPr>
          <w:rFonts w:hint="eastAsia"/>
        </w:rPr>
        <w:t>第二章 中国成人教育行业发展现状及趋势分析</w:t>
      </w:r>
      <w:r>
        <w:rPr>
          <w:rFonts w:hint="eastAsia"/>
        </w:rPr>
        <w:br/>
      </w:r>
      <w:r>
        <w:rPr>
          <w:rFonts w:hint="eastAsia"/>
        </w:rPr>
        <w:t>　　第一节 中国成人教育行业发展现状</w:t>
      </w:r>
      <w:r>
        <w:rPr>
          <w:rFonts w:hint="eastAsia"/>
        </w:rPr>
        <w:br/>
      </w:r>
      <w:r>
        <w:rPr>
          <w:rFonts w:hint="eastAsia"/>
        </w:rPr>
        <w:t>　　　　一、成人教育发展历程</w:t>
      </w:r>
      <w:r>
        <w:rPr>
          <w:rFonts w:hint="eastAsia"/>
        </w:rPr>
        <w:br/>
      </w:r>
      <w:r>
        <w:rPr>
          <w:rFonts w:hint="eastAsia"/>
        </w:rPr>
        <w:t>　　　　二、成人教育市场竞争格局分析</w:t>
      </w:r>
      <w:r>
        <w:rPr>
          <w:rFonts w:hint="eastAsia"/>
        </w:rPr>
        <w:br/>
      </w:r>
      <w:r>
        <w:rPr>
          <w:rFonts w:hint="eastAsia"/>
        </w:rPr>
        <w:t>　　　　三、中国成人教育存在问题分析</w:t>
      </w:r>
      <w:r>
        <w:rPr>
          <w:rFonts w:hint="eastAsia"/>
        </w:rPr>
        <w:br/>
      </w:r>
      <w:r>
        <w:rPr>
          <w:rFonts w:hint="eastAsia"/>
        </w:rPr>
        <w:t>　　　　　　1、体制出现缺失</w:t>
      </w:r>
      <w:r>
        <w:rPr>
          <w:rFonts w:hint="eastAsia"/>
        </w:rPr>
        <w:br/>
      </w:r>
      <w:r>
        <w:rPr>
          <w:rFonts w:hint="eastAsia"/>
        </w:rPr>
        <w:t>　　　　　　2、政策和法规不够完善</w:t>
      </w:r>
      <w:r>
        <w:rPr>
          <w:rFonts w:hint="eastAsia"/>
        </w:rPr>
        <w:br/>
      </w:r>
      <w:r>
        <w:rPr>
          <w:rFonts w:hint="eastAsia"/>
        </w:rPr>
        <w:t>　　　　　　3、功利倾向凸显</w:t>
      </w:r>
      <w:r>
        <w:rPr>
          <w:rFonts w:hint="eastAsia"/>
        </w:rPr>
        <w:br/>
      </w:r>
      <w:r>
        <w:rPr>
          <w:rFonts w:hint="eastAsia"/>
        </w:rPr>
        <w:t>　　　　　　4、定位难以落实</w:t>
      </w:r>
      <w:r>
        <w:rPr>
          <w:rFonts w:hint="eastAsia"/>
        </w:rPr>
        <w:br/>
      </w:r>
      <w:r>
        <w:rPr>
          <w:rFonts w:hint="eastAsia"/>
        </w:rPr>
        <w:t>　　　　　　5、管理疏漏难免</w:t>
      </w:r>
      <w:r>
        <w:rPr>
          <w:rFonts w:hint="eastAsia"/>
        </w:rPr>
        <w:br/>
      </w:r>
      <w:r>
        <w:rPr>
          <w:rFonts w:hint="eastAsia"/>
        </w:rPr>
        <w:t>　　　　　　6、工学矛盾突出</w:t>
      </w:r>
      <w:r>
        <w:rPr>
          <w:rFonts w:hint="eastAsia"/>
        </w:rPr>
        <w:br/>
      </w:r>
      <w:r>
        <w:rPr>
          <w:rFonts w:hint="eastAsia"/>
        </w:rPr>
        <w:t>　　　　　　7、办学特色不明显</w:t>
      </w:r>
      <w:r>
        <w:rPr>
          <w:rFonts w:hint="eastAsia"/>
        </w:rPr>
        <w:br/>
      </w:r>
      <w:r>
        <w:rPr>
          <w:rFonts w:hint="eastAsia"/>
        </w:rPr>
        <w:t>　　　　　　8、发展态势失衡</w:t>
      </w:r>
      <w:r>
        <w:rPr>
          <w:rFonts w:hint="eastAsia"/>
        </w:rPr>
        <w:br/>
      </w:r>
      <w:r>
        <w:rPr>
          <w:rFonts w:hint="eastAsia"/>
        </w:rPr>
        <w:t>　　　　四、促进成人教育发展的对策</w:t>
      </w:r>
      <w:r>
        <w:rPr>
          <w:rFonts w:hint="eastAsia"/>
        </w:rPr>
        <w:br/>
      </w:r>
      <w:r>
        <w:rPr>
          <w:rFonts w:hint="eastAsia"/>
        </w:rPr>
        <w:t>　　第二节 中国成人教育的发展趋势分析</w:t>
      </w:r>
      <w:r>
        <w:rPr>
          <w:rFonts w:hint="eastAsia"/>
        </w:rPr>
        <w:br/>
      </w:r>
      <w:r>
        <w:rPr>
          <w:rFonts w:hint="eastAsia"/>
        </w:rPr>
        <w:t>　　　　一、成人教育发展的全球化</w:t>
      </w:r>
      <w:r>
        <w:rPr>
          <w:rFonts w:hint="eastAsia"/>
        </w:rPr>
        <w:br/>
      </w:r>
      <w:r>
        <w:rPr>
          <w:rFonts w:hint="eastAsia"/>
        </w:rPr>
        <w:t>　　　　二、成人教育发展的社会化</w:t>
      </w:r>
      <w:r>
        <w:rPr>
          <w:rFonts w:hint="eastAsia"/>
        </w:rPr>
        <w:br/>
      </w:r>
      <w:r>
        <w:rPr>
          <w:rFonts w:hint="eastAsia"/>
        </w:rPr>
        <w:t>　　　　三、成人教育发展的产业化</w:t>
      </w:r>
      <w:r>
        <w:rPr>
          <w:rFonts w:hint="eastAsia"/>
        </w:rPr>
        <w:br/>
      </w:r>
      <w:r>
        <w:rPr>
          <w:rFonts w:hint="eastAsia"/>
        </w:rPr>
        <w:t>　　　　四、成人教育发展的市场化</w:t>
      </w:r>
      <w:r>
        <w:rPr>
          <w:rFonts w:hint="eastAsia"/>
        </w:rPr>
        <w:br/>
      </w:r>
      <w:r>
        <w:rPr>
          <w:rFonts w:hint="eastAsia"/>
        </w:rPr>
        <w:t>　　　　五、成人教育发展的法制化</w:t>
      </w:r>
      <w:r>
        <w:rPr>
          <w:rFonts w:hint="eastAsia"/>
        </w:rPr>
        <w:br/>
      </w:r>
      <w:r>
        <w:rPr>
          <w:rFonts w:hint="eastAsia"/>
        </w:rPr>
        <w:t>　　　　六、成人教育发展的人性化</w:t>
      </w:r>
      <w:r>
        <w:rPr>
          <w:rFonts w:hint="eastAsia"/>
        </w:rPr>
        <w:br/>
      </w:r>
      <w:r>
        <w:rPr>
          <w:rFonts w:hint="eastAsia"/>
        </w:rPr>
        <w:br/>
      </w:r>
      <w:r>
        <w:rPr>
          <w:rFonts w:hint="eastAsia"/>
        </w:rPr>
        <w:t>第三章 中国成人中等专业教育市场发展分析</w:t>
      </w:r>
      <w:r>
        <w:rPr>
          <w:rFonts w:hint="eastAsia"/>
        </w:rPr>
        <w:br/>
      </w:r>
      <w:r>
        <w:rPr>
          <w:rFonts w:hint="eastAsia"/>
        </w:rPr>
        <w:t>　　第一节 成人中等专业教育相关政策分析</w:t>
      </w:r>
      <w:r>
        <w:rPr>
          <w:rFonts w:hint="eastAsia"/>
        </w:rPr>
        <w:br/>
      </w:r>
      <w:r>
        <w:rPr>
          <w:rFonts w:hint="eastAsia"/>
        </w:rPr>
        <w:t>　　　　一、《成人中等专业学校暂行条例》</w:t>
      </w:r>
      <w:r>
        <w:rPr>
          <w:rFonts w:hint="eastAsia"/>
        </w:rPr>
        <w:br/>
      </w:r>
      <w:r>
        <w:rPr>
          <w:rFonts w:hint="eastAsia"/>
        </w:rPr>
        <w:t>　　　　二、《关于改革和发展成人中等专业教育的意见》</w:t>
      </w:r>
      <w:r>
        <w:rPr>
          <w:rFonts w:hint="eastAsia"/>
        </w:rPr>
        <w:br/>
      </w:r>
      <w:r>
        <w:rPr>
          <w:rFonts w:hint="eastAsia"/>
        </w:rPr>
        <w:t>　　第二节 成人中等专业教育发展规模</w:t>
      </w:r>
      <w:r>
        <w:rPr>
          <w:rFonts w:hint="eastAsia"/>
        </w:rPr>
        <w:br/>
      </w:r>
      <w:r>
        <w:rPr>
          <w:rFonts w:hint="eastAsia"/>
        </w:rPr>
        <w:t>　　　　一、成人中专总体规模</w:t>
      </w:r>
      <w:r>
        <w:rPr>
          <w:rFonts w:hint="eastAsia"/>
        </w:rPr>
        <w:br/>
      </w:r>
      <w:r>
        <w:rPr>
          <w:rFonts w:hint="eastAsia"/>
        </w:rPr>
        <w:t>　　　　二、成人中专学生情况</w:t>
      </w:r>
      <w:r>
        <w:rPr>
          <w:rFonts w:hint="eastAsia"/>
        </w:rPr>
        <w:br/>
      </w:r>
      <w:r>
        <w:rPr>
          <w:rFonts w:hint="eastAsia"/>
        </w:rPr>
        <w:t>　　　　三、成人中专师资情况</w:t>
      </w:r>
      <w:r>
        <w:rPr>
          <w:rFonts w:hint="eastAsia"/>
        </w:rPr>
        <w:br/>
      </w:r>
      <w:r>
        <w:rPr>
          <w:rFonts w:hint="eastAsia"/>
        </w:rPr>
        <w:t>　　第三节 成人中等专业学校经费收支情况</w:t>
      </w:r>
      <w:r>
        <w:rPr>
          <w:rFonts w:hint="eastAsia"/>
        </w:rPr>
        <w:br/>
      </w:r>
      <w:r>
        <w:rPr>
          <w:rFonts w:hint="eastAsia"/>
        </w:rPr>
        <w:t>　　　　一、各地成人中等专业学校经费支出情况</w:t>
      </w:r>
      <w:r>
        <w:rPr>
          <w:rFonts w:hint="eastAsia"/>
        </w:rPr>
        <w:br/>
      </w:r>
      <w:r>
        <w:rPr>
          <w:rFonts w:hint="eastAsia"/>
        </w:rPr>
        <w:t>　　　　二、各地成人中等专业学校经费收入情况</w:t>
      </w:r>
      <w:r>
        <w:rPr>
          <w:rFonts w:hint="eastAsia"/>
        </w:rPr>
        <w:br/>
      </w:r>
      <w:r>
        <w:rPr>
          <w:rFonts w:hint="eastAsia"/>
        </w:rPr>
        <w:t>　　第四节 成人中等专业学校扩大生源方向</w:t>
      </w:r>
      <w:r>
        <w:rPr>
          <w:rFonts w:hint="eastAsia"/>
        </w:rPr>
        <w:br/>
      </w:r>
      <w:r>
        <w:rPr>
          <w:rFonts w:hint="eastAsia"/>
        </w:rPr>
        <w:br/>
      </w:r>
      <w:r>
        <w:rPr>
          <w:rFonts w:hint="eastAsia"/>
        </w:rPr>
        <w:t>第四章 中国主要成人中等专业教育学校经营情况分析</w:t>
      </w:r>
      <w:r>
        <w:rPr>
          <w:rFonts w:hint="eastAsia"/>
        </w:rPr>
        <w:br/>
      </w:r>
      <w:r>
        <w:rPr>
          <w:rFonts w:hint="eastAsia"/>
        </w:rPr>
        <w:t>　　第一节 中国主要成人中等专业教育学校经营概况</w:t>
      </w:r>
      <w:r>
        <w:rPr>
          <w:rFonts w:hint="eastAsia"/>
        </w:rPr>
        <w:br/>
      </w:r>
      <w:r>
        <w:rPr>
          <w:rFonts w:hint="eastAsia"/>
        </w:rPr>
        <w:t>　　第二节 中国主要成人中等专业教育学校经营情况分析</w:t>
      </w:r>
      <w:r>
        <w:rPr>
          <w:rFonts w:hint="eastAsia"/>
        </w:rPr>
        <w:br/>
      </w:r>
      <w:r>
        <w:rPr>
          <w:rFonts w:hint="eastAsia"/>
        </w:rPr>
        <w:t>　　　　一、上海公安高等专科学校经营情况分析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4、学校发展特色</w:t>
      </w:r>
      <w:r>
        <w:rPr>
          <w:rFonts w:hint="eastAsia"/>
        </w:rPr>
        <w:br/>
      </w:r>
      <w:r>
        <w:rPr>
          <w:rFonts w:hint="eastAsia"/>
        </w:rPr>
        <w:t>　　　　　　5、学校学历教育概况</w:t>
      </w:r>
      <w:r>
        <w:rPr>
          <w:rFonts w:hint="eastAsia"/>
        </w:rPr>
        <w:br/>
      </w:r>
      <w:r>
        <w:rPr>
          <w:rFonts w:hint="eastAsia"/>
        </w:rPr>
        <w:t>　　　　　　6、学校社会培训概况</w:t>
      </w:r>
      <w:r>
        <w:rPr>
          <w:rFonts w:hint="eastAsia"/>
        </w:rPr>
        <w:br/>
      </w:r>
      <w:r>
        <w:rPr>
          <w:rFonts w:hint="eastAsia"/>
        </w:rPr>
        <w:t>　　　　　　7、学校经营优劣势分析</w:t>
      </w:r>
      <w:r>
        <w:rPr>
          <w:rFonts w:hint="eastAsia"/>
        </w:rPr>
        <w:br/>
      </w:r>
      <w:r>
        <w:rPr>
          <w:rFonts w:hint="eastAsia"/>
        </w:rPr>
        <w:t>　　　　　　8、学校最新发展动向</w:t>
      </w:r>
      <w:r>
        <w:rPr>
          <w:rFonts w:hint="eastAsia"/>
        </w:rPr>
        <w:br/>
      </w:r>
      <w:r>
        <w:rPr>
          <w:rFonts w:hint="eastAsia"/>
        </w:rPr>
        <w:t>　　　　二、中国民航管理干部学院经营情况分析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6、学校学历教育概况</w:t>
      </w:r>
      <w:r>
        <w:rPr>
          <w:rFonts w:hint="eastAsia"/>
        </w:rPr>
        <w:br/>
      </w:r>
      <w:r>
        <w:rPr>
          <w:rFonts w:hint="eastAsia"/>
        </w:rPr>
        <w:t>　　　　　　7、学校社会培训概况</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三、国家法官学院经营情况分析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3、学校科研能力</w:t>
      </w:r>
      <w:r>
        <w:rPr>
          <w:rFonts w:hint="eastAsia"/>
        </w:rPr>
        <w:br/>
      </w:r>
      <w:r>
        <w:rPr>
          <w:rFonts w:hint="eastAsia"/>
        </w:rPr>
        <w:t>　　　　　　4、学校发展特色</w:t>
      </w:r>
      <w:r>
        <w:rPr>
          <w:rFonts w:hint="eastAsia"/>
        </w:rPr>
        <w:br/>
      </w:r>
      <w:r>
        <w:rPr>
          <w:rFonts w:hint="eastAsia"/>
        </w:rPr>
        <w:t>　　　　　　5、学校学历教育概况</w:t>
      </w:r>
      <w:r>
        <w:rPr>
          <w:rFonts w:hint="eastAsia"/>
        </w:rPr>
        <w:br/>
      </w:r>
      <w:r>
        <w:rPr>
          <w:rFonts w:hint="eastAsia"/>
        </w:rPr>
        <w:t>　　　　　　6、学校社会培训概况</w:t>
      </w:r>
      <w:r>
        <w:rPr>
          <w:rFonts w:hint="eastAsia"/>
        </w:rPr>
        <w:br/>
      </w:r>
      <w:r>
        <w:rPr>
          <w:rFonts w:hint="eastAsia"/>
        </w:rPr>
        <w:t>　　　　　　7、学校经营优劣势分析</w:t>
      </w:r>
      <w:r>
        <w:rPr>
          <w:rFonts w:hint="eastAsia"/>
        </w:rPr>
        <w:br/>
      </w:r>
      <w:r>
        <w:rPr>
          <w:rFonts w:hint="eastAsia"/>
        </w:rPr>
        <w:t>　　　　　　8、学校最新发展动向</w:t>
      </w:r>
      <w:r>
        <w:rPr>
          <w:rFonts w:hint="eastAsia"/>
        </w:rPr>
        <w:br/>
      </w:r>
      <w:r>
        <w:rPr>
          <w:rFonts w:hint="eastAsia"/>
        </w:rPr>
        <w:t>　　　　四、国家检察官学院经营情况分析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6、学校学历教育概况</w:t>
      </w:r>
      <w:r>
        <w:rPr>
          <w:rFonts w:hint="eastAsia"/>
        </w:rPr>
        <w:br/>
      </w:r>
      <w:r>
        <w:rPr>
          <w:rFonts w:hint="eastAsia"/>
        </w:rPr>
        <w:t>　　　　　　7、学校社会培训概况</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五、北京教育学院经营情况分析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6、学校学历教育概况</w:t>
      </w:r>
      <w:r>
        <w:rPr>
          <w:rFonts w:hint="eastAsia"/>
        </w:rPr>
        <w:br/>
      </w:r>
      <w:r>
        <w:rPr>
          <w:rFonts w:hint="eastAsia"/>
        </w:rPr>
        <w:t>　　　　　　7、学校社会培训概况</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六、上海青年管理干部学院经营情况分析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6、学校社会培训概况</w:t>
      </w:r>
      <w:r>
        <w:rPr>
          <w:rFonts w:hint="eastAsia"/>
        </w:rPr>
        <w:br/>
      </w:r>
      <w:r>
        <w:rPr>
          <w:rFonts w:hint="eastAsia"/>
        </w:rPr>
        <w:t>　　　　　　7、学校经营优劣势分析</w:t>
      </w:r>
      <w:r>
        <w:rPr>
          <w:rFonts w:hint="eastAsia"/>
        </w:rPr>
        <w:br/>
      </w:r>
      <w:r>
        <w:rPr>
          <w:rFonts w:hint="eastAsia"/>
        </w:rPr>
        <w:t>　　　　　　8、学校最新发展动向</w:t>
      </w:r>
      <w:r>
        <w:rPr>
          <w:rFonts w:hint="eastAsia"/>
        </w:rPr>
        <w:br/>
      </w:r>
      <w:r>
        <w:rPr>
          <w:rFonts w:hint="eastAsia"/>
        </w:rPr>
        <w:t>　　　　七、广州民航职业技术学院经营情况分析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4、学校发展特色</w:t>
      </w:r>
      <w:r>
        <w:rPr>
          <w:rFonts w:hint="eastAsia"/>
        </w:rPr>
        <w:br/>
      </w:r>
      <w:r>
        <w:rPr>
          <w:rFonts w:hint="eastAsia"/>
        </w:rPr>
        <w:t>　　　　　　5、学校学历教育概况</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八、长春汽车工业高等专科学校经营情况分析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4、学校发展特色</w:t>
      </w:r>
      <w:r>
        <w:rPr>
          <w:rFonts w:hint="eastAsia"/>
        </w:rPr>
        <w:br/>
      </w:r>
      <w:r>
        <w:rPr>
          <w:rFonts w:hint="eastAsia"/>
        </w:rPr>
        <w:t>　　　　　　5、学校经营优劣势分析</w:t>
      </w:r>
      <w:r>
        <w:rPr>
          <w:rFonts w:hint="eastAsia"/>
        </w:rPr>
        <w:br/>
      </w:r>
      <w:r>
        <w:rPr>
          <w:rFonts w:hint="eastAsia"/>
        </w:rPr>
        <w:t>　　　　九、山西煤炭管理干部学院经营情况分析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十、山东省工会管理干部学院经营情况分析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6、学校社会关系概况</w:t>
      </w:r>
      <w:r>
        <w:rPr>
          <w:rFonts w:hint="eastAsia"/>
        </w:rPr>
        <w:br/>
      </w:r>
      <w:r>
        <w:rPr>
          <w:rFonts w:hint="eastAsia"/>
        </w:rPr>
        <w:t>　　　　　　7、学校社会培训概况</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br/>
      </w:r>
      <w:r>
        <w:rPr>
          <w:rFonts w:hint="eastAsia"/>
        </w:rPr>
        <w:t>第五章 2025-2031年中国成人中等专业教育发展趋势分析</w:t>
      </w:r>
      <w:r>
        <w:rPr>
          <w:rFonts w:hint="eastAsia"/>
        </w:rPr>
        <w:br/>
      </w:r>
      <w:r>
        <w:rPr>
          <w:rFonts w:hint="eastAsia"/>
        </w:rPr>
        <w:t>　　第一节 2025-2031年中国成人中等专业教育产业前景展望</w:t>
      </w:r>
      <w:r>
        <w:rPr>
          <w:rFonts w:hint="eastAsia"/>
        </w:rPr>
        <w:br/>
      </w:r>
      <w:r>
        <w:rPr>
          <w:rFonts w:hint="eastAsia"/>
        </w:rPr>
        <w:t>　　　　一、2025年中国成人中等专业教育发展形势分析</w:t>
      </w:r>
      <w:r>
        <w:rPr>
          <w:rFonts w:hint="eastAsia"/>
        </w:rPr>
        <w:br/>
      </w:r>
      <w:r>
        <w:rPr>
          <w:rFonts w:hint="eastAsia"/>
        </w:rPr>
        <w:t>　　　　二、发展成人中等专业教育产业的机遇及趋势</w:t>
      </w:r>
      <w:r>
        <w:rPr>
          <w:rFonts w:hint="eastAsia"/>
        </w:rPr>
        <w:br/>
      </w:r>
      <w:r>
        <w:rPr>
          <w:rFonts w:hint="eastAsia"/>
        </w:rPr>
        <w:t>　　　　三、未来10年中国成人中等专业教育产业发展规划</w:t>
      </w:r>
      <w:r>
        <w:rPr>
          <w:rFonts w:hint="eastAsia"/>
        </w:rPr>
        <w:br/>
      </w:r>
      <w:r>
        <w:rPr>
          <w:rFonts w:hint="eastAsia"/>
        </w:rPr>
        <w:t>　　　　四、2025-2031年中国成人中等专业教育产量预测</w:t>
      </w:r>
      <w:r>
        <w:rPr>
          <w:rFonts w:hint="eastAsia"/>
        </w:rPr>
        <w:br/>
      </w:r>
      <w:r>
        <w:rPr>
          <w:rFonts w:hint="eastAsia"/>
        </w:rPr>
        <w:t>　　第二节 2025-2031年成人中等专业教育产业发展趋势探讨</w:t>
      </w:r>
      <w:r>
        <w:rPr>
          <w:rFonts w:hint="eastAsia"/>
        </w:rPr>
        <w:br/>
      </w:r>
      <w:r>
        <w:rPr>
          <w:rFonts w:hint="eastAsia"/>
        </w:rPr>
        <w:t>　　　　一、济研：2025-2031年成人中等专业教育产业前景展望</w:t>
      </w:r>
      <w:r>
        <w:rPr>
          <w:rFonts w:hint="eastAsia"/>
        </w:rPr>
        <w:br/>
      </w:r>
      <w:r>
        <w:rPr>
          <w:rFonts w:hint="eastAsia"/>
        </w:rPr>
        <w:t>　　　　二、2025-2031年成人中等专业教育产业发展目标</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1：2019-2024年国内生产总值同比增长速度（单位：%）</w:t>
      </w:r>
      <w:r>
        <w:rPr>
          <w:rFonts w:hint="eastAsia"/>
        </w:rPr>
        <w:br/>
      </w:r>
      <w:r>
        <w:rPr>
          <w:rFonts w:hint="eastAsia"/>
        </w:rPr>
        <w:t>　　图表 2：2025年固定资产投资同比增速（单位：%）</w:t>
      </w:r>
      <w:r>
        <w:rPr>
          <w:rFonts w:hint="eastAsia"/>
        </w:rPr>
        <w:br/>
      </w:r>
      <w:r>
        <w:rPr>
          <w:rFonts w:hint="eastAsia"/>
        </w:rPr>
        <w:t>　　图表 3：2025年房地产开发投资同比增速（单位：%）</w:t>
      </w:r>
      <w:r>
        <w:rPr>
          <w:rFonts w:hint="eastAsia"/>
        </w:rPr>
        <w:br/>
      </w:r>
      <w:r>
        <w:rPr>
          <w:rFonts w:hint="eastAsia"/>
        </w:rPr>
        <w:t>　　图表 4：2019-2024年全国进出口市场情况（单位：亿美元）</w:t>
      </w:r>
      <w:r>
        <w:rPr>
          <w:rFonts w:hint="eastAsia"/>
        </w:rPr>
        <w:br/>
      </w:r>
      <w:r>
        <w:rPr>
          <w:rFonts w:hint="eastAsia"/>
        </w:rPr>
        <w:t>　　图表 5：2019-2024年广义货币增长速度（单位：%）</w:t>
      </w:r>
      <w:r>
        <w:rPr>
          <w:rFonts w:hint="eastAsia"/>
        </w:rPr>
        <w:br/>
      </w:r>
      <w:r>
        <w:rPr>
          <w:rFonts w:hint="eastAsia"/>
        </w:rPr>
        <w:t>　　图表 6：2019-2024年城镇居民人均收入实际增长速度（单位：%）</w:t>
      </w:r>
      <w:r>
        <w:rPr>
          <w:rFonts w:hint="eastAsia"/>
        </w:rPr>
        <w:br/>
      </w:r>
      <w:r>
        <w:rPr>
          <w:rFonts w:hint="eastAsia"/>
        </w:rPr>
        <w:t>　　图表 7：2019-2024年农村居民人均收入实际增长速度（单位：%）</w:t>
      </w:r>
      <w:r>
        <w:rPr>
          <w:rFonts w:hint="eastAsia"/>
        </w:rPr>
        <w:br/>
      </w:r>
      <w:r>
        <w:rPr>
          <w:rFonts w:hint="eastAsia"/>
        </w:rPr>
        <w:t>　　图表 8：2025年我国ppi走势（单位：%）</w:t>
      </w:r>
      <w:r>
        <w:rPr>
          <w:rFonts w:hint="eastAsia"/>
        </w:rPr>
        <w:br/>
      </w:r>
      <w:r>
        <w:rPr>
          <w:rFonts w:hint="eastAsia"/>
        </w:rPr>
        <w:t>　　图表 9：2019-2024年居民消费价格同比上涨比较（单位：%）</w:t>
      </w:r>
      <w:r>
        <w:rPr>
          <w:rFonts w:hint="eastAsia"/>
        </w:rPr>
        <w:br/>
      </w:r>
      <w:r>
        <w:rPr>
          <w:rFonts w:hint="eastAsia"/>
        </w:rPr>
        <w:t>　　图表 10：2019-2024年社会消费品零售总额增长情况（单位：%）</w:t>
      </w:r>
      <w:r>
        <w:rPr>
          <w:rFonts w:hint="eastAsia"/>
        </w:rPr>
        <w:br/>
      </w:r>
      <w:r>
        <w:rPr>
          <w:rFonts w:hint="eastAsia"/>
        </w:rPr>
        <w:t>　　图表 11：2025年社会消费结构明细（单位：亿元，%）</w:t>
      </w:r>
      <w:r>
        <w:rPr>
          <w:rFonts w:hint="eastAsia"/>
        </w:rPr>
        <w:br/>
      </w:r>
      <w:r>
        <w:rPr>
          <w:rFonts w:hint="eastAsia"/>
        </w:rPr>
        <w:t>　　图表 12：中国各地区受教育程度排行前五名与后五名对比（单位：人）</w:t>
      </w:r>
      <w:r>
        <w:rPr>
          <w:rFonts w:hint="eastAsia"/>
        </w:rPr>
        <w:br/>
      </w:r>
      <w:r>
        <w:rPr>
          <w:rFonts w:hint="eastAsia"/>
        </w:rPr>
        <w:t>　　图表 13：最近连续10年中国人口年龄结构变化趋势（单位：%）</w:t>
      </w:r>
      <w:r>
        <w:rPr>
          <w:rFonts w:hint="eastAsia"/>
        </w:rPr>
        <w:br/>
      </w:r>
      <w:r>
        <w:rPr>
          <w:rFonts w:hint="eastAsia"/>
        </w:rPr>
        <w:t>　　图表 14：中国各地区年龄结构（单位：万人，%）</w:t>
      </w:r>
      <w:r>
        <w:rPr>
          <w:rFonts w:hint="eastAsia"/>
        </w:rPr>
        <w:br/>
      </w:r>
      <w:r>
        <w:rPr>
          <w:rFonts w:hint="eastAsia"/>
        </w:rPr>
        <w:t>　　图表 15：中国各省市人口年龄结构占比（一）（单位：%）</w:t>
      </w:r>
      <w:r>
        <w:rPr>
          <w:rFonts w:hint="eastAsia"/>
        </w:rPr>
        <w:br/>
      </w:r>
      <w:r>
        <w:rPr>
          <w:rFonts w:hint="eastAsia"/>
        </w:rPr>
        <w:t>　　图表 16：中国各省市人口年龄结构占比（二）（单位：%）</w:t>
      </w:r>
      <w:r>
        <w:rPr>
          <w:rFonts w:hint="eastAsia"/>
        </w:rPr>
        <w:br/>
      </w:r>
      <w:r>
        <w:rPr>
          <w:rFonts w:hint="eastAsia"/>
        </w:rPr>
        <w:t>　　图表 17：中国各省市人口年龄结构占比（三）（单位：%）</w:t>
      </w:r>
      <w:r>
        <w:rPr>
          <w:rFonts w:hint="eastAsia"/>
        </w:rPr>
        <w:br/>
      </w:r>
      <w:r>
        <w:rPr>
          <w:rFonts w:hint="eastAsia"/>
        </w:rPr>
        <w:t>　　图表 18：中国年龄结构排行前五名与后五名对比（单位：%）</w:t>
      </w:r>
      <w:r>
        <w:rPr>
          <w:rFonts w:hint="eastAsia"/>
        </w:rPr>
        <w:br/>
      </w:r>
      <w:r>
        <w:rPr>
          <w:rFonts w:hint="eastAsia"/>
        </w:rPr>
        <w:t>　　图表 19：2019-2024年中国城镇居民人均可支配收入及同比增速（单位：元，%）</w:t>
      </w:r>
      <w:r>
        <w:rPr>
          <w:rFonts w:hint="eastAsia"/>
        </w:rPr>
        <w:br/>
      </w:r>
      <w:r>
        <w:rPr>
          <w:rFonts w:hint="eastAsia"/>
        </w:rPr>
        <w:t>　　图表 20：2019-2024年中国农村居民人均纯收入及同比增速（单位：元，%）</w:t>
      </w:r>
      <w:r>
        <w:rPr>
          <w:rFonts w:hint="eastAsia"/>
        </w:rPr>
        <w:br/>
      </w:r>
      <w:r>
        <w:rPr>
          <w:rFonts w:hint="eastAsia"/>
        </w:rPr>
        <w:t>　　图表 21：2025年中国居民人均消费支出情况（单位：元）</w:t>
      </w:r>
      <w:r>
        <w:rPr>
          <w:rFonts w:hint="eastAsia"/>
        </w:rPr>
        <w:br/>
      </w:r>
      <w:r>
        <w:rPr>
          <w:rFonts w:hint="eastAsia"/>
        </w:rPr>
        <w:t>　　图表 22：中国居民消费支出结构（单位：%）</w:t>
      </w:r>
      <w:r>
        <w:rPr>
          <w:rFonts w:hint="eastAsia"/>
        </w:rPr>
        <w:br/>
      </w:r>
      <w:r>
        <w:rPr>
          <w:rFonts w:hint="eastAsia"/>
        </w:rPr>
        <w:t>　　图表 23：中国城乡居民人均教育文化娱乐支出（单位：元）</w:t>
      </w:r>
      <w:r>
        <w:rPr>
          <w:rFonts w:hint="eastAsia"/>
        </w:rPr>
        <w:br/>
      </w:r>
      <w:r>
        <w:rPr>
          <w:rFonts w:hint="eastAsia"/>
        </w:rPr>
        <w:t>　　图表 24：2019-2024年中国成人中等专业学校发展规模（单位：所，万人）</w:t>
      </w:r>
      <w:r>
        <w:rPr>
          <w:rFonts w:hint="eastAsia"/>
        </w:rPr>
        <w:br/>
      </w:r>
      <w:r>
        <w:rPr>
          <w:rFonts w:hint="eastAsia"/>
        </w:rPr>
        <w:t>　　图表 25：2025年中国成人中等专业学校分类别学生数（单位：万人）</w:t>
      </w:r>
      <w:r>
        <w:rPr>
          <w:rFonts w:hint="eastAsia"/>
        </w:rPr>
        <w:br/>
      </w:r>
      <w:r>
        <w:rPr>
          <w:rFonts w:hint="eastAsia"/>
        </w:rPr>
        <w:t>　　图表 26：2025年中国成人中等专业学校教师职称情况（单位：人）</w:t>
      </w:r>
      <w:r>
        <w:rPr>
          <w:rFonts w:hint="eastAsia"/>
        </w:rPr>
        <w:br/>
      </w:r>
      <w:r>
        <w:rPr>
          <w:rFonts w:hint="eastAsia"/>
        </w:rPr>
        <w:t>　　图表 27：2025年全国成人中等专业学校教育经费支出前十地区</w:t>
      </w:r>
      <w:r>
        <w:rPr>
          <w:rFonts w:hint="eastAsia"/>
        </w:rPr>
        <w:br/>
      </w:r>
      <w:r>
        <w:rPr>
          <w:rFonts w:hint="eastAsia"/>
        </w:rPr>
        <w:t>　　图表 28：2025年全国地方成人中等专业学校教育经费收入前十地区</w:t>
      </w:r>
      <w:r>
        <w:rPr>
          <w:rFonts w:hint="eastAsia"/>
        </w:rPr>
        <w:br/>
      </w:r>
      <w:r>
        <w:rPr>
          <w:rFonts w:hint="eastAsia"/>
        </w:rPr>
        <w:t>　　图表 29：上海公安高等专科学校基本信息表</w:t>
      </w:r>
      <w:r>
        <w:rPr>
          <w:rFonts w:hint="eastAsia"/>
        </w:rPr>
        <w:br/>
      </w:r>
      <w:r>
        <w:rPr>
          <w:rFonts w:hint="eastAsia"/>
        </w:rPr>
        <w:t>　　图表 30：上海公安高等专科学校业务能力简况表</w:t>
      </w:r>
      <w:r>
        <w:rPr>
          <w:rFonts w:hint="eastAsia"/>
        </w:rPr>
        <w:br/>
      </w:r>
      <w:r>
        <w:rPr>
          <w:rFonts w:hint="eastAsia"/>
        </w:rPr>
        <w:t>　　图表 31：上海公安高等专科学校优劣势分析</w:t>
      </w:r>
      <w:r>
        <w:rPr>
          <w:rFonts w:hint="eastAsia"/>
        </w:rPr>
        <w:br/>
      </w:r>
      <w:r>
        <w:rPr>
          <w:rFonts w:hint="eastAsia"/>
        </w:rPr>
        <w:t>　　图表 32：中国民航管理干部学院基本信息表</w:t>
      </w:r>
      <w:r>
        <w:rPr>
          <w:rFonts w:hint="eastAsia"/>
        </w:rPr>
        <w:br/>
      </w:r>
      <w:r>
        <w:rPr>
          <w:rFonts w:hint="eastAsia"/>
        </w:rPr>
        <w:t>　　图表 33：中国民航管理干部学院业务能力简况表</w:t>
      </w:r>
      <w:r>
        <w:rPr>
          <w:rFonts w:hint="eastAsia"/>
        </w:rPr>
        <w:br/>
      </w:r>
      <w:r>
        <w:rPr>
          <w:rFonts w:hint="eastAsia"/>
        </w:rPr>
        <w:t>　　图表 34：中国民航管理干部学院优劣势分析</w:t>
      </w:r>
      <w:r>
        <w:rPr>
          <w:rFonts w:hint="eastAsia"/>
        </w:rPr>
        <w:br/>
      </w:r>
      <w:r>
        <w:rPr>
          <w:rFonts w:hint="eastAsia"/>
        </w:rPr>
        <w:t>　　图表 35：国家法官学院基本信息表</w:t>
      </w:r>
      <w:r>
        <w:rPr>
          <w:rFonts w:hint="eastAsia"/>
        </w:rPr>
        <w:br/>
      </w:r>
      <w:r>
        <w:rPr>
          <w:rFonts w:hint="eastAsia"/>
        </w:rPr>
        <w:t>　　图表 36：国家法官学院业务能力简况表</w:t>
      </w:r>
      <w:r>
        <w:rPr>
          <w:rFonts w:hint="eastAsia"/>
        </w:rPr>
        <w:br/>
      </w:r>
      <w:r>
        <w:rPr>
          <w:rFonts w:hint="eastAsia"/>
        </w:rPr>
        <w:t>　　图表 37：国家法官学院优劣势分析</w:t>
      </w:r>
      <w:r>
        <w:rPr>
          <w:rFonts w:hint="eastAsia"/>
        </w:rPr>
        <w:br/>
      </w:r>
      <w:r>
        <w:rPr>
          <w:rFonts w:hint="eastAsia"/>
        </w:rPr>
        <w:t>　　图表 38：国家检察官学院优劣势分析</w:t>
      </w:r>
      <w:r>
        <w:rPr>
          <w:rFonts w:hint="eastAsia"/>
        </w:rPr>
        <w:br/>
      </w:r>
      <w:r>
        <w:rPr>
          <w:rFonts w:hint="eastAsia"/>
        </w:rPr>
        <w:t>　　图表 39：北京教育学院基本信息表</w:t>
      </w:r>
      <w:r>
        <w:rPr>
          <w:rFonts w:hint="eastAsia"/>
        </w:rPr>
        <w:br/>
      </w:r>
      <w:r>
        <w:rPr>
          <w:rFonts w:hint="eastAsia"/>
        </w:rPr>
        <w:t>　　图表 40：北京教育学院业务能力简况表</w:t>
      </w:r>
      <w:r>
        <w:rPr>
          <w:rFonts w:hint="eastAsia"/>
        </w:rPr>
        <w:br/>
      </w:r>
      <w:r>
        <w:rPr>
          <w:rFonts w:hint="eastAsia"/>
        </w:rPr>
        <w:t>　　图表 41：北京教育学院优劣势分析</w:t>
      </w:r>
      <w:r>
        <w:rPr>
          <w:rFonts w:hint="eastAsia"/>
        </w:rPr>
        <w:br/>
      </w:r>
      <w:r>
        <w:rPr>
          <w:rFonts w:hint="eastAsia"/>
        </w:rPr>
        <w:t>　　图表 42：上海青年管理干部学院基本信息表</w:t>
      </w:r>
      <w:r>
        <w:rPr>
          <w:rFonts w:hint="eastAsia"/>
        </w:rPr>
        <w:br/>
      </w:r>
      <w:r>
        <w:rPr>
          <w:rFonts w:hint="eastAsia"/>
        </w:rPr>
        <w:t>　　图表 43：上海青年管理干部学院业务能力简况表</w:t>
      </w:r>
      <w:r>
        <w:rPr>
          <w:rFonts w:hint="eastAsia"/>
        </w:rPr>
        <w:br/>
      </w:r>
      <w:r>
        <w:rPr>
          <w:rFonts w:hint="eastAsia"/>
        </w:rPr>
        <w:t>　　图表 44：上海青年管理干部学院优劣势分析</w:t>
      </w:r>
      <w:r>
        <w:rPr>
          <w:rFonts w:hint="eastAsia"/>
        </w:rPr>
        <w:br/>
      </w:r>
      <w:r>
        <w:rPr>
          <w:rFonts w:hint="eastAsia"/>
        </w:rPr>
        <w:t>　　图表 45：广州民航职业技术学院基本信息表</w:t>
      </w:r>
      <w:r>
        <w:rPr>
          <w:rFonts w:hint="eastAsia"/>
        </w:rPr>
        <w:br/>
      </w:r>
      <w:r>
        <w:rPr>
          <w:rFonts w:hint="eastAsia"/>
        </w:rPr>
        <w:t>　　图表 46：广州民航职业技术学院业务能力简况表</w:t>
      </w:r>
      <w:r>
        <w:rPr>
          <w:rFonts w:hint="eastAsia"/>
        </w:rPr>
        <w:br/>
      </w:r>
      <w:r>
        <w:rPr>
          <w:rFonts w:hint="eastAsia"/>
        </w:rPr>
        <w:t>　　图表 47：广州民航职业技术学院优劣势分析</w:t>
      </w:r>
      <w:r>
        <w:rPr>
          <w:rFonts w:hint="eastAsia"/>
        </w:rPr>
        <w:br/>
      </w:r>
      <w:r>
        <w:rPr>
          <w:rFonts w:hint="eastAsia"/>
        </w:rPr>
        <w:t>　　图表 48：长春汽车工业高等专科学校基本信息表</w:t>
      </w:r>
      <w:r>
        <w:rPr>
          <w:rFonts w:hint="eastAsia"/>
        </w:rPr>
        <w:br/>
      </w:r>
      <w:r>
        <w:rPr>
          <w:rFonts w:hint="eastAsia"/>
        </w:rPr>
        <w:t>　　图表 49：长春汽车工业高等专科学校业务能力简况表</w:t>
      </w:r>
      <w:r>
        <w:rPr>
          <w:rFonts w:hint="eastAsia"/>
        </w:rPr>
        <w:br/>
      </w:r>
      <w:r>
        <w:rPr>
          <w:rFonts w:hint="eastAsia"/>
        </w:rPr>
        <w:t>　　图表 50：长春汽车工业高等专科学校优劣势分析</w:t>
      </w:r>
      <w:r>
        <w:rPr>
          <w:rFonts w:hint="eastAsia"/>
        </w:rPr>
        <w:br/>
      </w:r>
      <w:r>
        <w:rPr>
          <w:rFonts w:hint="eastAsia"/>
        </w:rPr>
        <w:t>　　图表 51：山西煤炭管理干部学院基本信息表</w:t>
      </w:r>
      <w:r>
        <w:rPr>
          <w:rFonts w:hint="eastAsia"/>
        </w:rPr>
        <w:br/>
      </w:r>
      <w:r>
        <w:rPr>
          <w:rFonts w:hint="eastAsia"/>
        </w:rPr>
        <w:t>　　图表 52：山西煤炭管理干部学院业务能力简况表</w:t>
      </w:r>
      <w:r>
        <w:rPr>
          <w:rFonts w:hint="eastAsia"/>
        </w:rPr>
        <w:br/>
      </w:r>
      <w:r>
        <w:rPr>
          <w:rFonts w:hint="eastAsia"/>
        </w:rPr>
        <w:t>　　图表 53：山西煤炭管理干部学院优劣势分析</w:t>
      </w:r>
      <w:r>
        <w:rPr>
          <w:rFonts w:hint="eastAsia"/>
        </w:rPr>
        <w:br/>
      </w:r>
      <w:r>
        <w:rPr>
          <w:rFonts w:hint="eastAsia"/>
        </w:rPr>
        <w:t>　　图表 54：山东省工会管理干部学院基本信息表</w:t>
      </w:r>
      <w:r>
        <w:rPr>
          <w:rFonts w:hint="eastAsia"/>
        </w:rPr>
        <w:br/>
      </w:r>
      <w:r>
        <w:rPr>
          <w:rFonts w:hint="eastAsia"/>
        </w:rPr>
        <w:t>　　图表 55：山东省工会管理干部学院业务能力简况表</w:t>
      </w:r>
      <w:r>
        <w:rPr>
          <w:rFonts w:hint="eastAsia"/>
        </w:rPr>
        <w:br/>
      </w:r>
      <w:r>
        <w:rPr>
          <w:rFonts w:hint="eastAsia"/>
        </w:rPr>
        <w:t>　　图表 56：山东省工会管理干部学院优劣势分析</w:t>
      </w:r>
      <w:r>
        <w:rPr>
          <w:rFonts w:hint="eastAsia"/>
        </w:rPr>
        <w:br/>
      </w:r>
      <w:r>
        <w:rPr>
          <w:rFonts w:hint="eastAsia"/>
        </w:rPr>
        <w:t>　　图表 57：广播电影电视管理干部学院基本信息表</w:t>
      </w:r>
      <w:r>
        <w:rPr>
          <w:rFonts w:hint="eastAsia"/>
        </w:rPr>
        <w:br/>
      </w:r>
      <w:r>
        <w:rPr>
          <w:rFonts w:hint="eastAsia"/>
        </w:rPr>
        <w:t>　　图表 58：广播电影电视管理干部学院业务能力简况表</w:t>
      </w:r>
      <w:r>
        <w:rPr>
          <w:rFonts w:hint="eastAsia"/>
        </w:rPr>
        <w:br/>
      </w:r>
      <w:r>
        <w:rPr>
          <w:rFonts w:hint="eastAsia"/>
        </w:rPr>
        <w:t>　　图表 59：广播电影电视管理干部学院优劣势分析</w:t>
      </w:r>
      <w:r>
        <w:rPr>
          <w:rFonts w:hint="eastAsia"/>
        </w:rPr>
        <w:br/>
      </w:r>
      <w:r>
        <w:rPr>
          <w:rFonts w:hint="eastAsia"/>
        </w:rPr>
        <w:t>　　图表 60：鄂尔多斯职业学院基本信息表</w:t>
      </w:r>
      <w:r>
        <w:rPr>
          <w:rFonts w:hint="eastAsia"/>
        </w:rPr>
        <w:br/>
      </w:r>
      <w:r>
        <w:rPr>
          <w:rFonts w:hint="eastAsia"/>
        </w:rPr>
        <w:t>　　图表 61：鄂尔多斯职业学院业务能力简况表</w:t>
      </w:r>
      <w:r>
        <w:rPr>
          <w:rFonts w:hint="eastAsia"/>
        </w:rPr>
        <w:br/>
      </w:r>
      <w:r>
        <w:rPr>
          <w:rFonts w:hint="eastAsia"/>
        </w:rPr>
        <w:t>　　图表 62：鄂尔多斯职业学院优劣势分析</w:t>
      </w:r>
      <w:r>
        <w:rPr>
          <w:rFonts w:hint="eastAsia"/>
        </w:rPr>
        <w:br/>
      </w:r>
      <w:r>
        <w:rPr>
          <w:rFonts w:hint="eastAsia"/>
        </w:rPr>
        <w:t>　　图表 63：辽宁公安司法管理干部学院基本信息表</w:t>
      </w:r>
      <w:r>
        <w:rPr>
          <w:rFonts w:hint="eastAsia"/>
        </w:rPr>
        <w:br/>
      </w:r>
      <w:r>
        <w:rPr>
          <w:rFonts w:hint="eastAsia"/>
        </w:rPr>
        <w:t>　　图表 64：辽宁公安司法管理干部学院业务能力简况表</w:t>
      </w:r>
      <w:r>
        <w:rPr>
          <w:rFonts w:hint="eastAsia"/>
        </w:rPr>
        <w:br/>
      </w:r>
      <w:r>
        <w:rPr>
          <w:rFonts w:hint="eastAsia"/>
        </w:rPr>
        <w:t>　　图表 65：辽宁公安司法管理干部学院专业设置</w:t>
      </w:r>
      <w:r>
        <w:rPr>
          <w:rFonts w:hint="eastAsia"/>
        </w:rPr>
        <w:br/>
      </w:r>
      <w:r>
        <w:rPr>
          <w:rFonts w:hint="eastAsia"/>
        </w:rPr>
        <w:t>　　图表 66：辽宁公安司法管理干部学院优劣势分析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b3adecbe54a7a" w:history="1">
        <w:r>
          <w:rPr>
            <w:rStyle w:val="Hyperlink"/>
          </w:rPr>
          <w:t>2025年中国成人中等专业教育市场现状调研与发展前景预测分析报告</w:t>
        </w:r>
      </w:hyperlink>
      <w:r>
        <w:rPr>
          <w:color w:val="C00000"/>
        </w:rPr>
        <w:t>》，报告编号：</w:t>
      </w:r>
      <w:r>
        <w:rPr>
          <w:rFonts w:hint="eastAsia"/>
          <w:color w:val="C00000"/>
        </w:rPr>
        <w:t>1A07527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b3adecbe54a7a" w:history="1">
        <w:r>
          <w:rPr>
            <w:rStyle w:val="Hyperlink"/>
          </w:rPr>
          <w:t>https://www.20087.com/7/52/ChengRenZhongDengZhuanYeJiaoYuHangYeYanJiuFenXi.html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中等专业学校是什么学历、成人中等专业教育是中专还是大专、成人中等专业学校是中专吗、成人中等专业教育毕业证书有用吗、成人大学怎么报名、成人中等专业教育包括哪些、成人大学有些什么专业、成人中等教育是中专吗、成人教育有哪几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e454ea8934d75" w:history="1">
      <w:r>
        <w:rPr>
          <w:rStyle w:val="Hyperlink"/>
        </w:rPr>
        <w:t>2025年中国成人中等专业教育市场现状调研与发展前景预测分析报告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engRenZhongDengZhuanYeJiaoYuHangYeYanJiuFenXi.html" TargetMode="External" Id="R08db3adecbe54a7a" /></Relationships>
</file>

<file path=word/_rels/header2.xml.rels>&#65279;<?xml version="1.0" encoding="utf-8"?><Relationships xmlns="http://schemas.openxmlformats.org/package/2006/relationships"><Relationship Type="http://schemas.openxmlformats.org/officeDocument/2006/relationships/hyperlink" Target="https://www.20087.com/7/52/ChengRenZhongDengZhuanYeJiaoYuHangYeYanJiuFenXi.html" TargetMode="External" Id="R3bfe454ea893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2024-08-30T23:15:00Z</dcterms:created>
  <dcterms:modified xsi:type="dcterms:W3CDTF">2024-08-31T00:15:00Z</dcterms:modified>
  <dc:subject>2025年中国成人中等专业教育市场现状调研与发展前景预测分析报告</dc:subject>
  <dc:title>2025年中国成人中等专业教育市场现状调研与发展前景预测分析报告</dc:title>
  <cp:keywords>2025年中国成人中等专业教育市场现状调研与发展前景预测分析报告</cp:keywords>
  <dc:description>2025年中国成人中等专业教育市场现状调研与发展前景预测分析报告</dc:description>
</cp:coreProperties>
</file>