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04c12236d4b53" w:history="1">
              <w:r>
                <w:rPr>
                  <w:rStyle w:val="Hyperlink"/>
                </w:rPr>
                <w:t>2025-2031年中国智能玩具行业发展分析与市场前景预测报告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04c12236d4b53" w:history="1">
              <w:r>
                <w:rPr>
                  <w:rStyle w:val="Hyperlink"/>
                </w:rPr>
                <w:t>2025-2031年中国智能玩具行业发展分析与市场前景预测报告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04c12236d4b53" w:history="1">
                <w:r>
                  <w:rPr>
                    <w:rStyle w:val="Hyperlink"/>
                  </w:rPr>
                  <w:t>https://www.20087.com/7/12/ZhiNengWanJuShiChangQianJing.html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玩具结合了传统玩偶与现代科技，通过内置传感器、处理器和无线通信模块，实现与儿童的互动。智能玩具不仅能够响应孩子的动作和声音，还能通过教育软件辅助学习，激发创造力。近年来，随着人工智能和物联网技术的进步，智能玩具的功能日益强大，包括语言识别、情感交流、编程教育等，为儿童成长提供了新的方式。</w:t>
      </w:r>
      <w:r>
        <w:rPr>
          <w:rFonts w:hint="eastAsia"/>
        </w:rPr>
        <w:br/>
      </w:r>
      <w:r>
        <w:rPr>
          <w:rFonts w:hint="eastAsia"/>
        </w:rPr>
        <w:t>　　未来，智能玩具将更加注重安全性和教育价值。安全方面，随着家长对儿童隐私保护意识的增强，智能玩具必须加强数据加密和隐私保护措施，避免信息泄露风险。教育方面，智能玩具将更加紧密地与学校课程相结合，通过游戏化学习激发孩子的好奇心和探索欲，培养解决问题的能力。此外，玩具的可编程性和开放性将鼓励儿童参与创造，提高其动手能力和逻辑思维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04c12236d4b53" w:history="1">
        <w:r>
          <w:rPr>
            <w:rStyle w:val="Hyperlink"/>
          </w:rPr>
          <w:t>2025-2031年中国智能玩具行业发展分析与市场前景预测报告</w:t>
        </w:r>
      </w:hyperlink>
      <w:r>
        <w:rPr>
          <w:rFonts w:hint="eastAsia"/>
        </w:rPr>
        <w:t>》通过严谨的分析、翔实的数据及直观的图表，系统解析了智能玩具行业的市场规模、需求变化、价格波动及产业链结构。报告全面评估了当前智能玩具市场现状，科学预测了未来市场前景与发展趋势，重点剖析了智能玩具细分市场的机遇与挑战。同时，报告对智能玩具重点企业的竞争地位及市场集中度进行了评估，为智能玩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智能玩具产品概述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智能玩具市场特点分析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智能玩具行业发展周期特征分析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2024-2025年中国智能玩具行业发展环境分析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中国智能玩具行业发展经济环境分析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二、相关智能玩具行业标准分析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全球智能玩具行业市场发展调研分析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全球智能玩具行业市场运行环境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全球智能玩具行业市场发展情况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一、全球智能玩具行业市场供给分析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二、全球智能玩具行业市场需求分析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三、全球智能玩具行业主要国家地区发展情况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2025-2031年全球智能玩具行业市场规模趋势预测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中国智能玩具行业市场供需现状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中国智能玩具市场现状</w:t>
      </w:r>
      <w:r>
        <w:rPr>
          <w:rFonts w:hint="eastAsia"/>
        </w:rPr>
        <w:br/>
      </w:r>
      <w:r>
        <w:rPr>
          <w:rFonts w:hint="eastAsia"/>
        </w:rPr>
        <w:t>　　第二节 中国智能玩具行业产量情况分析及预测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一、智能玩具总体产能规模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二、2019-2024年中国智能玩具行业产量统计</w:t>
      </w:r>
      <w:r>
        <w:rPr>
          <w:rFonts w:hint="eastAsia"/>
        </w:rPr>
        <w:br/>
      </w:r>
      <w:r>
        <w:rPr>
          <w:rFonts w:hint="eastAsia"/>
        </w:rPr>
        <w:t>　　　　三、智能玩具行业供给区域分布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四、2025-2031年中国智能玩具行业产量预测</w:t>
      </w:r>
      <w:r>
        <w:rPr>
          <w:rFonts w:hint="eastAsia"/>
        </w:rPr>
        <w:br/>
      </w:r>
      <w:r>
        <w:rPr>
          <w:rFonts w:hint="eastAsia"/>
        </w:rPr>
        <w:t>　　第三节 中国智能玩具市场需求分析及预测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一、2019-2024年中国智能玩具市场需求统计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二、中国智能玩具市场需求特点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三、2025-2031年中国智能玩具市场需求量预测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中国智能玩具行业现状调研分析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中国智能玩具行业发展现状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四、2024-2025年中国智能玩具市场走向分析</w:t>
      </w:r>
      <w:r>
        <w:rPr>
          <w:rFonts w:hint="eastAsia"/>
        </w:rPr>
        <w:br/>
      </w:r>
      <w:r>
        <w:rPr>
          <w:rFonts w:hint="eastAsia"/>
        </w:rPr>
        <w:t>　　第二节 中国智能玩具产品技术分析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一、2024-2025年智能玩具产品技术变化特点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二、2024-2025年智能玩具产品市场的新技术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三、2024-2025年智能玩具产品市场现状分析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中国智能玩具行业存在的问题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一、智能玩具市场特点</w:t>
      </w:r>
      <w:r>
        <w:rPr>
          <w:rFonts w:hint="eastAsia"/>
        </w:rPr>
        <w:br/>
      </w:r>
      <w:r>
        <w:rPr>
          <w:rFonts w:hint="eastAsia"/>
        </w:rPr>
        <w:t>　　　　二、智能玩具市场分析</w:t>
      </w:r>
      <w:r>
        <w:rPr>
          <w:rFonts w:hint="eastAsia"/>
        </w:rPr>
        <w:br/>
      </w:r>
      <w:r>
        <w:rPr>
          <w:rFonts w:hint="eastAsia"/>
        </w:rPr>
        <w:t>　　　　三、智能玩具市场变化的方向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2019-2024年中国智能玩具产品市场进出口数据分析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2019-2024年中国智能玩具产品出口统计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2019-2024年中国智能玩具产品进口统计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2019-2024年中国智能玩具产品进出口价格对比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中国智能玩具主要进口来源地及出口目的地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智能玩具行业细分产品调研</w:t>
      </w:r>
      <w:r>
        <w:rPr>
          <w:rFonts w:hint="eastAsia"/>
        </w:rPr>
        <w:br/>
      </w:r>
      <w:r>
        <w:rPr>
          <w:rFonts w:hint="eastAsia"/>
        </w:rPr>
        <w:t>　　第一节 智能玩具细分产品结构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2019-2024年中国智能玩具行业竞争态势分析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2025年智能玩具行业集中度分析</w:t>
      </w:r>
      <w:r>
        <w:rPr>
          <w:rFonts w:hint="eastAsia"/>
        </w:rPr>
        <w:br/>
      </w:r>
      <w:r>
        <w:rPr>
          <w:rFonts w:hint="eastAsia"/>
        </w:rPr>
        <w:t>　　　　一、智能玩具市场集中度分析</w:t>
      </w:r>
      <w:r>
        <w:rPr>
          <w:rFonts w:hint="eastAsia"/>
        </w:rPr>
        <w:br/>
      </w:r>
      <w:r>
        <w:rPr>
          <w:rFonts w:hint="eastAsia"/>
        </w:rPr>
        <w:t>　　　　二、智能玩具企业分布区域集中度分析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三、智能玩具区域消费集中度分析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2019-2024年智能玩具主要企业竞争力分析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一、智能玩具行业竞争分析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二、中外智能玩具产品竞争分析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三、国内智能玩具行业重点企业发展动向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智能玩具行业上下游产业链发展情况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智能玩具上游产业发展分析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智能玩具下游产业发展分析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智能玩具企业管理策略建议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四、提高智能玩具企业竞争力的策略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对中国智能玩具品牌的战略思考</w:t>
      </w:r>
      <w:r>
        <w:rPr>
          <w:rFonts w:hint="eastAsia"/>
        </w:rPr>
        <w:br/>
      </w:r>
      <w:r>
        <w:rPr>
          <w:rFonts w:hint="eastAsia"/>
        </w:rPr>
        <w:t>　　　　一、智能玩具实施品牌战略的意义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三、中国智能玩具企业的品牌战略</w:t>
      </w:r>
      <w:r>
        <w:rPr>
          <w:rFonts w:hint="eastAsia"/>
        </w:rPr>
        <w:br/>
      </w:r>
      <w:r>
        <w:rPr>
          <w:rFonts w:hint="eastAsia"/>
        </w:rPr>
        <w:t>　　　　四、智能玩具品牌战略管理的策略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2025-2031年智能玩具市场前景分析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2025-2031年智能玩具行业发展趋势预测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智能玩具市场研究结论</w:t>
      </w:r>
      <w:r>
        <w:rPr>
          <w:rFonts w:hint="eastAsia"/>
        </w:rPr>
        <w:br/>
      </w:r>
      <w:r>
        <w:rPr>
          <w:rFonts w:hint="eastAsia"/>
        </w:rPr>
        <w:t>　　第二节 智能玩具子行业研究结论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中.智.林－智能玩具市场发展建议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智能玩具行业历程</w:t>
      </w:r>
      <w:r>
        <w:rPr>
          <w:rFonts w:hint="eastAsia"/>
        </w:rPr>
        <w:br/>
      </w:r>
      <w:r>
        <w:rPr>
          <w:rFonts w:hint="eastAsia"/>
        </w:rPr>
        <w:t>　　图表 智能玩具行业生命周期</w:t>
      </w:r>
      <w:r>
        <w:rPr>
          <w:rFonts w:hint="eastAsia"/>
        </w:rPr>
        <w:br/>
      </w:r>
      <w:r>
        <w:rPr>
          <w:rFonts w:hint="eastAsia"/>
        </w:rPr>
        <w:t>　　图表 智能玩具行业产业链分析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2025年中国智能玩具市场前景分析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04c12236d4b53" w:history="1">
        <w:r>
          <w:rPr>
            <w:rStyle w:val="Hyperlink"/>
          </w:rPr>
          <w:t>2025-2031年中国智能玩具行业发展分析与市场前景预测报告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04c12236d4b53" w:history="1">
        <w:r>
          <w:rPr>
            <w:rStyle w:val="Hyperlink"/>
          </w:rPr>
          <w:t>https://www.20087.com/7/12/ZhiNengWanJuShiChangQianJing.html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热点：高科技玩具、中国最大玩具批发基地、中国十大益智玩具、7-12岁儿童玩具、10到15岁什么玩具最开发智力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81e0565bb4a08" w:history="1">
      <w:r>
        <w:rPr>
          <w:rStyle w:val="Hyperlink"/>
        </w:rPr>
        <w:t>2025-2031年中国智能玩具行业发展分析与市场前景预测报告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iNengWanJuShiChangQianJing.html" TargetMode="External" Id="R19a04c12236d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iNengWanJuShiChangQianJing.html" TargetMode="External" Id="R4d681e0565bb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2024-10-11T08:34:00Z</dcterms:created>
  <dcterms:modified xsi:type="dcterms:W3CDTF">2024-10-11T09:34:00Z</dcterms:modified>
  <dc:subject>2025-2031年中国智能玩具行业发展分析与市场前景预测报告</dc:subject>
  <dc:title>2025-2031年中国智能玩具行业发展分析与市场前景预测报告</dc:title>
  <cp:keywords>2025-2031年中国智能玩具行业发展分析与市场前景预测报告</cp:keywords>
  <dc:description>2025-2031年中国智能玩具行业发展分析与市场前景预测报告</dc:description>
</cp:coreProperties>
</file>