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1536da0e45c8" w:history="1">
              <w:r>
                <w:rPr>
                  <w:rStyle w:val="Hyperlink"/>
                </w:rPr>
                <w:t>中国液晶广告屏行业现状与市场前景预测报告（2025-2031年）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1536da0e45c8" w:history="1">
              <w:r>
                <w:rPr>
                  <w:rStyle w:val="Hyperlink"/>
                </w:rPr>
                <w:t>中国液晶广告屏行业现状与市场前景预测报告（2025-2031年）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1536da0e45c8" w:history="1">
                <w:r>
                  <w:rPr>
                    <w:rStyle w:val="Hyperlink"/>
                  </w:rPr>
                  <w:t>https://www.20087.com/7/32/YeJingGuangGaoPingHangYeQianJing.html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广告屏是一种商业展示工具，因其高亮度、大尺寸和动态显示的特点而广泛应用于商场、车站、机场等公共场所。目前，液晶广告屏不仅具备高清显示效果，还支持联网更新和多屏联动，提高了广告投放的灵活性和效果。随着数字标牌技术的发展，液晶广告屏在硬件上不断升级，软件上也更加智能化，如支持人脸识别、行为分析等功能，使广告内容更具针对性。此外，随着移动支付和O2O模式的兴起，液晶广告屏的应用场景也在不断扩展，成为连接线上线下的重要桥梁。然而，如何在保证产品质量的同时降低成本，以及如何提高产品的易用性和兼容性，是当前液晶广告屏市场面临的挑战。</w:t>
      </w:r>
      <w:r>
        <w:rPr>
          <w:rFonts w:hint="eastAsia"/>
        </w:rPr>
        <w:br/>
      </w:r>
      <w:r>
        <w:rPr>
          <w:rFonts w:hint="eastAsia"/>
        </w:rPr>
        <w:t>　　未来，液晶广告屏的发展将更加注重智能化与个性化。随着人工智能技术的应用，未来的液晶广告屏将能够提供更加智能的内容推荐和互动体验，例如根据观众的行为数据推送相关的商品信息。同时，通过大数据分析，液晶广告屏将能够实时评估广告效果并进行优化调整。此外，随着物联网技术的发展，液晶广告屏将更加注重与其他智能设备的集成，实现广告内容的无缝衔接和精准推送。然而，如何在提升产品性能的同时控制成本，以及如何确保系统的长期稳定性和安全性，是未来液晶广告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1536da0e45c8" w:history="1">
        <w:r>
          <w:rPr>
            <w:rStyle w:val="Hyperlink"/>
          </w:rPr>
          <w:t>中国液晶广告屏行业现状与市场前景预测报告（2025-2031年）</w:t>
        </w:r>
      </w:hyperlink>
      <w:r>
        <w:rPr>
          <w:rFonts w:hint="eastAsia"/>
        </w:rPr>
        <w:t>》基于权威数据和长期市场监测，全面分析了液晶广告屏行业的市场规模、供需状况及竞争格局。报告梳理了液晶广告屏技术现状与未来方向，预测了市场前景与趋势，并评估了重点企业的表现与地位。同时，报告揭示了液晶广告屏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液晶广告屏行业概述</w:t>
      </w:r>
      <w:r>
        <w:rPr>
          <w:rFonts w:hint="eastAsia"/>
        </w:rPr>
        <w:br/>
      </w:r>
      <w:r>
        <w:rPr>
          <w:rFonts w:hint="eastAsia"/>
        </w:rPr>
        <w:t>　　第一节 液晶广告屏定义与分类</w:t>
      </w:r>
      <w:r>
        <w:rPr>
          <w:rFonts w:hint="eastAsia"/>
        </w:rPr>
        <w:br/>
      </w:r>
      <w:r>
        <w:rPr>
          <w:rFonts w:hint="eastAsia"/>
        </w:rPr>
        <w:t>　　第二节 液晶广告屏应用领域</w:t>
      </w:r>
      <w:r>
        <w:rPr>
          <w:rFonts w:hint="eastAsia"/>
        </w:rPr>
        <w:br/>
      </w:r>
      <w:r>
        <w:rPr>
          <w:rFonts w:hint="eastAsia"/>
        </w:rPr>
        <w:t>　　第三节 液晶广告屏行业经济指标分析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液晶广告屏产业链及经营模式分析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三、液晶广告屏销售模式及销售渠道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全球液晶广告屏市场发展综述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2019-2024年全球液晶广告屏市场规模与趋势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主要国家与地区液晶广告屏市场分析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2025-2031年全球液晶广告屏行业发展趋势与前景预测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中国液晶广告屏行业市场分析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2024-2025年液晶广告屏产能与投资动态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一、国内液晶广告屏产能及利用情况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二、液晶广告屏产能扩张与投资动态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液晶广告屏行业产量情况分析与趋势预测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一、2019-2024年液晶广告屏行业产量数据统计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1、2019-2024年液晶广告屏产量及增长趋势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2、2019-2024年液晶广告屏细分产品产量及份额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二、影响液晶广告屏产量的关键因素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三、2025-2031年液晶广告屏产量预测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2025-2031年液晶广告屏市场需求与销售分析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一、2024-2025年液晶广告屏行业需求现状</w:t>
      </w:r>
      <w:r>
        <w:rPr>
          <w:rFonts w:hint="eastAsia"/>
        </w:rPr>
        <w:br/>
      </w:r>
      <w:r>
        <w:rPr>
          <w:rFonts w:hint="eastAsia"/>
        </w:rPr>
        <w:t>　　　　二、液晶广告屏客户群体与需求特点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三、2019-2024年液晶广告屏行业销售规模分析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四、2025-2031年液晶广告屏市场增长潜力与规模预测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2024-2025年液晶广告屏行业技术发展现状及趋势分析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液晶广告屏行业技术发展现状分析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国内外液晶广告屏行业技术差异与原因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液晶广告屏行业技术发展方向、趋势预测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提升液晶广告屏行业技术能力策略建议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中国液晶广告屏细分市场与下游应用领域分析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液晶广告屏细分市场分析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一、2024-2025年液晶广告屏主要细分产品市场现状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液晶广告屏下游应用与客户群体分析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一、2024-2025年液晶广告屏各应用领域市场现状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液晶广告屏价格机制与竞争策略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一、2019-2024年液晶广告屏市场价格走势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液晶广告屏定价策略与方法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2025-2031年液晶广告屏价格竞争态势与趋势预测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中国液晶广告屏行业重点区域市场研究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2024-2025年重点区域液晶广告屏市场发展概况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三、2025-2031年液晶广告屏行业发展潜力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三、2025-2031年液晶广告屏行业发展潜力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三、2025-2031年液晶广告屏行业发展潜力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三、2025-2031年液晶广告屏行业发展潜力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三、2025-2031年液晶广告屏行业发展潜力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2019-2024年中国液晶广告屏行业进出口情况分析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液晶广告屏行业进口情况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一、2019-2024年液晶广告屏进口规模及增长情况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二、液晶广告屏主要进口来源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液晶广告屏行业出口情况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一、2019-2024年液晶广告屏出口规模及增长情况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二、液晶广告屏主要出口目的地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2019-2024年中国液晶广告屏行业总体发展与财务状况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2019-2024年中国液晶广告屏行业规模情况</w:t>
      </w:r>
      <w:r>
        <w:rPr>
          <w:rFonts w:hint="eastAsia"/>
        </w:rPr>
        <w:br/>
      </w:r>
      <w:r>
        <w:rPr>
          <w:rFonts w:hint="eastAsia"/>
        </w:rPr>
        <w:t>　　　　一、液晶广告屏行业企业数量规模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二、液晶广告屏行业从业人员规模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三、液晶广告屏行业市场敏感性分析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2019-2024年中国液晶广告屏行业财务能力分析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一、液晶广告屏行业盈利能力</w:t>
      </w:r>
      <w:r>
        <w:rPr>
          <w:rFonts w:hint="eastAsia"/>
        </w:rPr>
        <w:br/>
      </w:r>
      <w:r>
        <w:rPr>
          <w:rFonts w:hint="eastAsia"/>
        </w:rPr>
        <w:t>　　　　二、液晶广告屏行业偿债能力</w:t>
      </w:r>
      <w:r>
        <w:rPr>
          <w:rFonts w:hint="eastAsia"/>
        </w:rPr>
        <w:br/>
      </w:r>
      <w:r>
        <w:rPr>
          <w:rFonts w:hint="eastAsia"/>
        </w:rPr>
        <w:t>　　　　三、液晶广告屏行业营运能力</w:t>
      </w:r>
      <w:r>
        <w:rPr>
          <w:rFonts w:hint="eastAsia"/>
        </w:rPr>
        <w:br/>
      </w:r>
      <w:r>
        <w:rPr>
          <w:rFonts w:hint="eastAsia"/>
        </w:rPr>
        <w:t>　　　　四、液晶广告屏行业发展能力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液晶广告屏行业重点企业调研分析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二、企业液晶广告屏业务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中国液晶广告屏行业竞争格局分析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液晶广告屏行业竞争格局总览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2024-2025年液晶广告屏行业竞争力分析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2019-2024年液晶广告屏行业企业并购活动分析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2024-2025年液晶广告屏行业会展与招投标活动分析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一、液晶广告屏行业会展活动及其市场影响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2025年中国液晶广告屏企业发展企业发展策略与建议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液晶广告屏销售模式与渠道策略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液晶广告屏品牌与市场推广策略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液晶广告屏研发投入与技术创新能力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液晶广告屏合作联盟与资源整合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中国液晶广告屏行业风险与对策</w:t>
      </w:r>
      <w:r>
        <w:rPr>
          <w:rFonts w:hint="eastAsia"/>
        </w:rPr>
        <w:br/>
      </w:r>
      <w:r>
        <w:rPr>
          <w:rFonts w:hint="eastAsia"/>
        </w:rPr>
        <w:t>　　第一节 液晶广告屏行业SWOT分析</w:t>
      </w:r>
      <w:r>
        <w:rPr>
          <w:rFonts w:hint="eastAsia"/>
        </w:rPr>
        <w:br/>
      </w:r>
      <w:r>
        <w:rPr>
          <w:rFonts w:hint="eastAsia"/>
        </w:rPr>
        <w:t>　　　　一、液晶广告屏行业优势</w:t>
      </w:r>
      <w:r>
        <w:rPr>
          <w:rFonts w:hint="eastAsia"/>
        </w:rPr>
        <w:br/>
      </w:r>
      <w:r>
        <w:rPr>
          <w:rFonts w:hint="eastAsia"/>
        </w:rPr>
        <w:t>　　　　二、液晶广告屏行业劣势</w:t>
      </w:r>
      <w:r>
        <w:rPr>
          <w:rFonts w:hint="eastAsia"/>
        </w:rPr>
        <w:br/>
      </w:r>
      <w:r>
        <w:rPr>
          <w:rFonts w:hint="eastAsia"/>
        </w:rPr>
        <w:t>　　　　三、液晶广告屏市场机会</w:t>
      </w:r>
      <w:r>
        <w:rPr>
          <w:rFonts w:hint="eastAsia"/>
        </w:rPr>
        <w:br/>
      </w:r>
      <w:r>
        <w:rPr>
          <w:rFonts w:hint="eastAsia"/>
        </w:rPr>
        <w:t>　　　　四、液晶广告屏市场威胁</w:t>
      </w:r>
      <w:r>
        <w:rPr>
          <w:rFonts w:hint="eastAsia"/>
        </w:rPr>
        <w:br/>
      </w:r>
      <w:r>
        <w:rPr>
          <w:rFonts w:hint="eastAsia"/>
        </w:rPr>
        <w:t>　　第二节 液晶广告屏行业风险及对策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2025-2031年中国液晶广告屏行业前景与发展趋势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2024-2025年液晶广告屏行业发展环境分析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一、液晶广告屏行业主管部门与监管体制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二、液晶广告屏行业主要法律法规及政策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三、液晶广告屏行业标准与质量监管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2025-2031年液晶广告屏行业发展趋势与方向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2025-2031年液晶广告屏行业发展潜力与机遇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液晶广告屏行业研究结论与建议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中.智.林.－液晶广告屏行业发展建议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2025-2031年中国液晶广告屏行业产能预测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2025-2031年中国液晶广告屏行业产量预测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2025-2031年中国液晶广告屏行业市场需求预测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**地区液晶广告屏行业市场需求情况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**地区液晶广告屏行业市场需求情况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2019-2024年中国液晶广告屏行业出口量及增速统计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液晶广告屏重点企业经营情况分析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2025年液晶广告屏行业壁垒</w:t>
      </w:r>
      <w:r>
        <w:rPr>
          <w:rFonts w:hint="eastAsia"/>
        </w:rPr>
        <w:br/>
      </w:r>
      <w:r>
        <w:rPr>
          <w:rFonts w:hint="eastAsia"/>
        </w:rPr>
        <w:t>　　图表 2025年液晶广告屏市场前景分析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2025-2031年中国液晶广告屏市场需求预测</w:t>
      </w:r>
      <w:r>
        <w:rPr>
          <w:rFonts w:hint="eastAsia"/>
        </w:rPr>
        <w:br/>
      </w:r>
      <w:r>
        <w:rPr>
          <w:rFonts w:hint="eastAsia"/>
        </w:rPr>
        <w:t>　　图表 2025年液晶广告屏发展趋势预测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1536da0e45c8" w:history="1">
        <w:r>
          <w:rPr>
            <w:rStyle w:val="Hyperlink"/>
          </w:rPr>
          <w:t>中国液晶广告屏行业现状与市场前景预测报告（2025-2031年）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1536da0e45c8" w:history="1">
        <w:r>
          <w:rPr>
            <w:rStyle w:val="Hyperlink"/>
          </w:rPr>
          <w:t>https://www.20087.com/7/32/YeJingGuangGaoPingHangYeQianJing.html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热点：LED贴膜屏、液晶广告屏挑选技巧、户外广告屏、液晶广告屏价格、液晶拼接屏、液晶广告屏回收、安卓同屏投影仪、液晶广告屏蓝屏,视频播放不了怎么回事儿、电子广告滚动显示屏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cddc7b4a3418b" w:history="1">
      <w:r>
        <w:rPr>
          <w:rStyle w:val="Hyperlink"/>
        </w:rPr>
        <w:t>中国液晶广告屏行业现状与市场前景预测报告（2025-2031年）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eJingGuangGaoPingHangYeQianJing.html" TargetMode="External" Id="R32b61536da0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eJingGuangGaoPingHangYeQianJing.html" TargetMode="External" Id="Rcb7cddc7b4a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2024-09-12T05:03:35Z</dcterms:created>
  <dcterms:modified xsi:type="dcterms:W3CDTF">2024-09-12T06:03:35Z</dcterms:modified>
  <dc:subject>中国液晶广告屏行业现状与市场前景预测报告（2025-2031年）</dc:subject>
  <dc:title>中国液晶广告屏行业现状与市场前景预测报告（2025-2031年）</dc:title>
  <cp:keywords>中国液晶广告屏行业现状与市场前景预测报告（2025-2031年）</cp:keywords>
  <dc:description>中国液晶广告屏行业现状与市场前景预测报告（2025-2031年）</dc:description>
</cp:coreProperties>
</file>