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3532c4d424372" w:history="1">
              <w:r>
                <w:rPr>
                  <w:rStyle w:val="Hyperlink"/>
                </w:rPr>
                <w:t>2025-2031年中国纳米技术服务行业市场分析与发展趋势研究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3532c4d424372" w:history="1">
              <w:r>
                <w:rPr>
                  <w:rStyle w:val="Hyperlink"/>
                </w:rPr>
                <w:t>2025-2031年中国纳米技术服务行业市场分析与发展趋势研究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3532c4d424372" w:history="1">
                <w:r>
                  <w:rPr>
                    <w:rStyle w:val="Hyperlink"/>
                  </w:rPr>
                  <w:t>https://www.20087.com/7/12/NaMiJiShuFuWuDeQianJingQuShi.html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技术服务涵盖了纳米材料的制备、表征和应用，包括但不限于纳米粒子、纳米薄膜和纳米复合材料。近年来，纳米技术在各个行业中的应用日益广泛，从生物医药到电子产品，从环境保护到能源转换，纳米技术服务提供了前所未有的性能提升和创新机会。同时，纳米技术的安全性和伦理问题引起了广泛关注，促使行业建立更严格的标准和监管框架。</w:t>
      </w:r>
      <w:r>
        <w:rPr>
          <w:rFonts w:hint="eastAsia"/>
        </w:rPr>
        <w:br/>
      </w:r>
      <w:r>
        <w:rPr>
          <w:rFonts w:hint="eastAsia"/>
        </w:rPr>
        <w:t>　　未来，纳米技术服务将更加注重跨学科整合和应用导向。随着纳米材料制备技术的成熟，将出现更多具有定制化功能的纳米材料，以满足特定应用的需求。同时，纳米技术将与生物技术、信息技术和材料科学等领域的融合加速，催生出新的产品和服务，如智能药物递送系统、高性能传感器和可穿戴电子设备。此外，可持续纳米技术将成为研究和开发的热点，专注于开发环境友好型纳米材料和过程，减少纳米技术对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3532c4d424372" w:history="1">
        <w:r>
          <w:rPr>
            <w:rStyle w:val="Hyperlink"/>
          </w:rPr>
          <w:t>2025-2031年中国纳米技术服务行业市场分析与发展趋势研究</w:t>
        </w:r>
      </w:hyperlink>
      <w:r>
        <w:rPr>
          <w:rFonts w:hint="eastAsia"/>
        </w:rPr>
        <w:t>》基于详实数据，从市场规模、需求变化及价格动态等维度，全面解析了纳米技术服务行业的现状与发展趋势，并对纳米技术服务产业链各环节进行了系统性探讨。报告科学预测了纳米技术服务行业未来发展方向，重点分析了纳米技术服务技术现状及创新路径，同时聚焦纳米技术服务重点企业的经营表现，评估了市场竞争格局、品牌影响力及市场集中度。通过对细分市场的深入研究及SWOT分析，报告揭示了纳米技术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纳米技术服务产业概述</w:t>
      </w:r>
      <w:r>
        <w:rPr>
          <w:rFonts w:hint="eastAsia"/>
        </w:rPr>
        <w:br/>
      </w:r>
      <w:r>
        <w:rPr>
          <w:rFonts w:hint="eastAsia"/>
        </w:rPr>
        <w:t>　　第一节 纳米技术服务定义</w:t>
      </w:r>
      <w:r>
        <w:rPr>
          <w:rFonts w:hint="eastAsia"/>
        </w:rPr>
        <w:br/>
      </w:r>
      <w:r>
        <w:rPr>
          <w:rFonts w:hint="eastAsia"/>
        </w:rPr>
        <w:t>　　第二节 纳米技术服务行业特点</w:t>
      </w:r>
      <w:r>
        <w:rPr>
          <w:rFonts w:hint="eastAsia"/>
        </w:rPr>
        <w:br/>
      </w:r>
      <w:r>
        <w:rPr>
          <w:rFonts w:hint="eastAsia"/>
        </w:rPr>
        <w:t>　　第三节 纳米技术服务产业链分析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2024-2025年中国纳米技术服务行业运行环境分析</w:t>
      </w:r>
      <w:r>
        <w:rPr>
          <w:rFonts w:hint="eastAsia"/>
        </w:rPr>
        <w:br/>
      </w:r>
      <w:r>
        <w:rPr>
          <w:rFonts w:hint="eastAsia"/>
        </w:rPr>
        <w:t>　　第一节 纳米技术服务运行经济环境分析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纳米技术服务产业政策环境分析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一、纳米技术服务行业监管体制</w:t>
      </w:r>
      <w:r>
        <w:rPr>
          <w:rFonts w:hint="eastAsia"/>
        </w:rPr>
        <w:br/>
      </w:r>
      <w:r>
        <w:rPr>
          <w:rFonts w:hint="eastAsia"/>
        </w:rPr>
        <w:t>　　　　二、纳米技术服务行业主要法规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三、主要纳米技术服务产业政策</w:t>
      </w:r>
      <w:r>
        <w:rPr>
          <w:rFonts w:hint="eastAsia"/>
        </w:rPr>
        <w:br/>
      </w:r>
      <w:r>
        <w:rPr>
          <w:rFonts w:hint="eastAsia"/>
        </w:rPr>
        <w:t>　　第三节 纳米技术服务产业社会环境分析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2024-2025年纳米技术服务行业技术发展现状及趋势分析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纳米技术服务行业技术发展现状分析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国内外纳米技术服务行业技术差异与原因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纳米技术服务行业技术发展方向、趋势预测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提升纳米技术服务行业技术能力策略建议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全球纳米技术服务行业发展态势分析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全球纳米技术服务市场发展现状分析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全球主要国家纳米技术服务市场现状</w:t>
      </w:r>
      <w:r>
        <w:rPr>
          <w:rFonts w:hint="eastAsia"/>
        </w:rPr>
        <w:br/>
      </w:r>
      <w:r>
        <w:rPr>
          <w:rFonts w:hint="eastAsia"/>
        </w:rPr>
        <w:t>　　第三节 全球纳米技术服务行业发展趋势预测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中国纳米技术服务行业市场分析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2019-2024年中国纳米技术服务行业规模情况</w:t>
      </w:r>
      <w:r>
        <w:rPr>
          <w:rFonts w:hint="eastAsia"/>
        </w:rPr>
        <w:br/>
      </w:r>
      <w:r>
        <w:rPr>
          <w:rFonts w:hint="eastAsia"/>
        </w:rPr>
        <w:t>　　　　一、纳米技术服务行业市场规模情况分析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二、纳米技术服务行业单位规模情况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三、纳米技术服务行业人员规模情况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2019-2024年中国纳米技术服务行业财务能力分析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一、纳米技术服务行业盈利能力分析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二、纳米技术服务行业偿债能力分析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三、纳米技术服务行业营运能力分析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四、纳米技术服务行业发展能力分析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2024-2025年中国纳米技术服务行业热点动态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2025年中国纳米技术服务行业面临的挑战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中国重点地区纳米技术服务行业市场调研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重点地区（一）纳米技术服务市场调研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重点地区（二）纳米技术服务市场调研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重点地区（三）纳米技术服务市场调研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重点地区（四）纳米技术服务市场调研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重点地区（五）纳米技术服务市场调研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中国纳米技术服务行业价格走势及影响因素分析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国内纳米技术服务行业价格回顾</w:t>
      </w:r>
      <w:r>
        <w:rPr>
          <w:rFonts w:hint="eastAsia"/>
        </w:rPr>
        <w:br/>
      </w:r>
      <w:r>
        <w:rPr>
          <w:rFonts w:hint="eastAsia"/>
        </w:rPr>
        <w:t>　　第二节 国内纳米技术服务行业价格走势预测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国内纳米技术服务行业价格影响因素分析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中国纳米技术服务行业客户调研</w:t>
      </w:r>
      <w:r>
        <w:rPr>
          <w:rFonts w:hint="eastAsia"/>
        </w:rPr>
        <w:br/>
      </w:r>
      <w:r>
        <w:rPr>
          <w:rFonts w:hint="eastAsia"/>
        </w:rPr>
        <w:t>　　　　一、纳米技术服务行业客户偏好调查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二、客户对纳米技术服务品牌的首要认知渠道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三、纳米技术服务品牌忠诚度调查</w:t>
      </w:r>
      <w:r>
        <w:rPr>
          <w:rFonts w:hint="eastAsia"/>
        </w:rPr>
        <w:br/>
      </w:r>
      <w:r>
        <w:rPr>
          <w:rFonts w:hint="eastAsia"/>
        </w:rPr>
        <w:t>　　　　四、纳米技术服务行业客户消费理念调研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中国纳米技术服务行业竞争格局分析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2025年纳米技术服务行业集中度分析</w:t>
      </w:r>
      <w:r>
        <w:rPr>
          <w:rFonts w:hint="eastAsia"/>
        </w:rPr>
        <w:br/>
      </w:r>
      <w:r>
        <w:rPr>
          <w:rFonts w:hint="eastAsia"/>
        </w:rPr>
        <w:t>　　　　一、纳米技术服务市场集中度分析</w:t>
      </w:r>
      <w:r>
        <w:rPr>
          <w:rFonts w:hint="eastAsia"/>
        </w:rPr>
        <w:br/>
      </w:r>
      <w:r>
        <w:rPr>
          <w:rFonts w:hint="eastAsia"/>
        </w:rPr>
        <w:t>　　　　二、纳米技术服务企业集中度分析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2024-2025年纳米技术服务行业竞争格局分析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一、纳米技术服务行业竞争策略分析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二、纳米技术服务行业竞争格局展望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三、我国纳米技术服务市场竞争趋势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纳米技术服务行业重点企业发展调研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纳米技术服务企业发展策略分析</w:t>
      </w:r>
      <w:r>
        <w:rPr>
          <w:rFonts w:hint="eastAsia"/>
        </w:rPr>
        <w:br/>
      </w:r>
      <w:r>
        <w:rPr>
          <w:rFonts w:hint="eastAsia"/>
        </w:rPr>
        <w:t>　　第一节 纳米技术服务市场策略分析</w:t>
      </w:r>
      <w:r>
        <w:rPr>
          <w:rFonts w:hint="eastAsia"/>
        </w:rPr>
        <w:br/>
      </w:r>
      <w:r>
        <w:rPr>
          <w:rFonts w:hint="eastAsia"/>
        </w:rPr>
        <w:t>　　　　一、纳米技术服务价格策略分析</w:t>
      </w:r>
      <w:r>
        <w:rPr>
          <w:rFonts w:hint="eastAsia"/>
        </w:rPr>
        <w:br/>
      </w:r>
      <w:r>
        <w:rPr>
          <w:rFonts w:hint="eastAsia"/>
        </w:rPr>
        <w:t>　　　　二、纳米技术服务渠道策略分析</w:t>
      </w:r>
      <w:r>
        <w:rPr>
          <w:rFonts w:hint="eastAsia"/>
        </w:rPr>
        <w:br/>
      </w:r>
      <w:r>
        <w:rPr>
          <w:rFonts w:hint="eastAsia"/>
        </w:rPr>
        <w:t>　　第二节 纳米技术服务销售策略分析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提高纳米技术服务企业竞争力的策略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一、提高中国纳米技术服务企业核心竞争力的对策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二、纳米技术服务企业提升竞争力的主要方向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三、影响纳米技术服务企业核心竞争力的因素及提升途径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四、提高纳米技术服务企业竞争力的策略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纳米技术服务行业投资风险与控制策略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纳米技术服务行业SWOT模型分析</w:t>
      </w:r>
      <w:r>
        <w:rPr>
          <w:rFonts w:hint="eastAsia"/>
        </w:rPr>
        <w:br/>
      </w:r>
      <w:r>
        <w:rPr>
          <w:rFonts w:hint="eastAsia"/>
        </w:rPr>
        <w:t>　　　　一、纳米技术服务行业优势分析</w:t>
      </w:r>
      <w:r>
        <w:rPr>
          <w:rFonts w:hint="eastAsia"/>
        </w:rPr>
        <w:br/>
      </w:r>
      <w:r>
        <w:rPr>
          <w:rFonts w:hint="eastAsia"/>
        </w:rPr>
        <w:t>　　　　二、纳米技术服务行业劣势分析</w:t>
      </w:r>
      <w:r>
        <w:rPr>
          <w:rFonts w:hint="eastAsia"/>
        </w:rPr>
        <w:br/>
      </w:r>
      <w:r>
        <w:rPr>
          <w:rFonts w:hint="eastAsia"/>
        </w:rPr>
        <w:t>　　　　三、纳米技术服务行业机会分析</w:t>
      </w:r>
      <w:r>
        <w:rPr>
          <w:rFonts w:hint="eastAsia"/>
        </w:rPr>
        <w:br/>
      </w:r>
      <w:r>
        <w:rPr>
          <w:rFonts w:hint="eastAsia"/>
        </w:rPr>
        <w:t>　　　　四、纳米技术服务行业风险分析</w:t>
      </w:r>
      <w:r>
        <w:rPr>
          <w:rFonts w:hint="eastAsia"/>
        </w:rPr>
        <w:br/>
      </w:r>
      <w:r>
        <w:rPr>
          <w:rFonts w:hint="eastAsia"/>
        </w:rPr>
        <w:t>　　第二节 纳米技术服务行业投资风险及控制策略分析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一、纳米技术服务市场风险及控制策略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二、纳米技术服务行业政策风险及控制策略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三、纳米技术服务行业经营风险及控制策略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四、纳米技术服务同业竞争风险及控制策略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五、纳米技术服务行业其他风险及控制策略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2025-2031年中国纳米技术服务行业投资潜力及发展趋势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2025-2031年纳米技术服务行业投资潜力分析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一、纳米技术服务行业重点可投资领域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二、纳米技术服务行业目标市场需求潜力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三、纳米技术服务行业投资潜力综合评判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2025-2031年中国纳米技术服务行业发展趋势分析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一、2025年纳米技术服务市场前景分析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二、2025年纳米技术服务发展趋势预测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三、2025-2031年我国纳米技术服务行业发展剖析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五、未来纳米技术服务行业发展变局剖析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纳米技术服务行业历程</w:t>
      </w:r>
      <w:r>
        <w:rPr>
          <w:rFonts w:hint="eastAsia"/>
        </w:rPr>
        <w:br/>
      </w:r>
      <w:r>
        <w:rPr>
          <w:rFonts w:hint="eastAsia"/>
        </w:rPr>
        <w:t>　　图表 纳米技术服务行业生命周期</w:t>
      </w:r>
      <w:r>
        <w:rPr>
          <w:rFonts w:hint="eastAsia"/>
        </w:rPr>
        <w:br/>
      </w:r>
      <w:r>
        <w:rPr>
          <w:rFonts w:hint="eastAsia"/>
        </w:rPr>
        <w:t>　　图表 纳米技术服务行业产业链分析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2019-2024年纳米技术服务行业市场容量统计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2019-2024年中国纳米技术服务行业市场规模及增长情况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2019-2024年中国纳米技术服务行业销售收入分析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2019-2024年中国纳米技术服务行业盈利情况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2019-2024年中国纳米技术服务行业利润总额分析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2019-2024年中国纳米技术服务行业企业数量情况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2019-2024年中国纳米技术服务行业企业平均规模情况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2019-2024年中国纳米技术服务行业竞争力分析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2019-2024年中国纳米技术服务行业盈利能力分析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2019-2024年中国纳米技术服务行业运营能力分析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2019-2024年中国纳米技术服务行业偿债能力分析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2019-2024年中国纳米技术服务行业发展能力分析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2019-2024年中国纳米技术服务行业经营效益分析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**地区纳米技术服务行业市场需求情况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**地区纳米技术服务行业市场需求情况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**地区纳米技术服务行业市场需求情况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纳米技术服务重点企业（一）基本信息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纳米技术服务重点企业（一）经营情况分析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纳米技术服务重点企业（一）盈利能力情况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纳米技术服务重点企业（一）偿债能力情况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纳米技术服务重点企业（一）运营能力情况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纳米技术服务重点企业（一）成长能力情况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纳米技术服务重点企业（二）基本信息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纳米技术服务重点企业（二）经营情况分析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纳米技术服务重点企业（二）盈利能力情况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纳米技术服务重点企业（二）偿债能力情况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纳米技术服务重点企业（二）运营能力情况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纳米技术服务重点企业（二）成长能力情况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2025-2031年中国纳米技术服务行业市场容量预测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2025-2031年中国纳米技术服务行业市场规模预测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2025-2031年中国纳米技术服务市场前景分析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2025-2031年中国纳米技术服务行业发展趋势预测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3532c4d424372" w:history="1">
        <w:r>
          <w:rPr>
            <w:rStyle w:val="Hyperlink"/>
          </w:rPr>
          <w:t>2025-2031年中国纳米技术服务行业市场分析与发展趋势研究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3532c4d424372" w:history="1">
        <w:r>
          <w:rPr>
            <w:rStyle w:val="Hyperlink"/>
          </w:rPr>
          <w:t>https://www.20087.com/7/12/NaMiJiShuFuWuDeQianJingQuShi.html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热点：纳米高科技的产品介绍、纳米技术服务包括哪些、纳米技术产品、纳米技术科技、纳米核心官方网站、纳米技术研发、纳米产业技术研究院、纳米科技公司、纳米技术的定义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e1e10a6d64d6e" w:history="1">
      <w:r>
        <w:rPr>
          <w:rStyle w:val="Hyperlink"/>
        </w:rPr>
        <w:t>2025-2031年中国纳米技术服务行业市场分析与发展趋势研究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NaMiJiShuFuWuDeQianJingQuShi.html" TargetMode="External" Id="R2173532c4d42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NaMiJiShuFuWuDeQianJingQuShi.html" TargetMode="External" Id="R755e1e10a6d6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2024-11-07T03:30:00Z</dcterms:created>
  <dcterms:modified xsi:type="dcterms:W3CDTF">2024-11-07T04:30:00Z</dcterms:modified>
  <dc:subject>2025-2031年中国纳米技术服务行业市场分析与发展趋势研究</dc:subject>
  <dc:title>2025-2031年中国纳米技术服务行业市场分析与发展趋势研究</dc:title>
  <cp:keywords>2025-2031年中国纳米技术服务行业市场分析与发展趋势研究</cp:keywords>
  <dc:description>2025-2031年中国纳米技术服务行业市场分析与发展趋势研究</dc:description>
</cp:coreProperties>
</file>