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9eb2eab3a4ac8" w:history="1">
              <w:r>
                <w:rPr>
                  <w:rStyle w:val="Hyperlink"/>
                </w:rPr>
                <w:t>2026-2032年中国艺术学校市场现状与前景趋势预测报告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9eb2eab3a4ac8" w:history="1">
              <w:r>
                <w:rPr>
                  <w:rStyle w:val="Hyperlink"/>
                </w:rPr>
                <w:t>2026-2032年中国艺术学校市场现状与前景趋势预测报告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9eb2eab3a4ac8" w:history="1">
                <w:r>
                  <w:rPr>
                    <w:rStyle w:val="Hyperlink"/>
                  </w:rPr>
                  <w:t>https://www.20087.com/7/22/YiShuXueXiaoFaZhanXianZhuangQianJing.html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学校是培养视觉艺术、表演艺术、设计与创意产业人才的专业教育机构，已形成涵盖基础美育、专业技能训练与跨学科创新的多层次体系。主流艺术学校强调师资艺术实践能力、工作室制教学、展览与展演机会，以及与画廊、剧院、设计公司的产教融合。随着“双减”政策推进与素质教育重视度提升，青少年艺术培训需求增长；同时，数字艺术、交互设计等新兴方向推动课程体系迭代。然而，行业仍面临优质师资区域分布不均、部分机构过度商业化弱化艺术本体训练、学历教育与职业能力脱节，以及数字工具教学深度不足等问题。艺术教育评价体系亦缺乏统一标准。</w:t>
      </w:r>
      <w:r>
        <w:rPr>
          <w:rFonts w:hint="eastAsia"/>
        </w:rPr>
        <w:br/>
      </w:r>
      <w:r>
        <w:rPr>
          <w:rFonts w:hint="eastAsia"/>
        </w:rPr>
        <w:t>　　未来，艺术学校将向数字融合、终身学习与社会美育拓展方向演进。VR绘画、AI辅助创作与元宇宙展览将重塑教学场景，支持远程协作与沉浸式体验。课程体系将强化编程、数据可视化与可持续设计等交叉能力，培养“艺术+科技”复合型人才。在服务模式上，艺术学校将面向成人开设疗愈艺术、社区营造与银发美育课程，构建全龄段学习生态。同时，区块链技术将用于学生作品确权与成长档案存证，支撑职业发展。长远来看，艺术学校将从技能培训机构升级为激发创造力、连接社区文化与驱动创新经济的开放式艺术教育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9eb2eab3a4ac8" w:history="1">
        <w:r>
          <w:rPr>
            <w:rStyle w:val="Hyperlink"/>
          </w:rPr>
          <w:t>2026-2032年中国艺术学校市场现状与前景趋势预测报告</w:t>
        </w:r>
      </w:hyperlink>
      <w:r>
        <w:rPr>
          <w:rFonts w:hint="eastAsia"/>
        </w:rPr>
        <w:t>》基于统计局、相关行业协会及科研机构的详实数据，系统呈现艺术学校行业市场规模、技术发展现状及未来趋势，客观分析艺术学校行业竞争格局与主要企业经营状况。报告从艺术学校供需关系、政策环境等维度，评估了艺术学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艺术学校产业概述</w:t>
      </w:r>
      <w:r>
        <w:rPr>
          <w:rFonts w:hint="eastAsia"/>
        </w:rPr>
        <w:br/>
      </w:r>
      <w:r>
        <w:rPr>
          <w:rFonts w:hint="eastAsia"/>
        </w:rPr>
        <w:t>　　第一节 艺术学校定义与分类</w:t>
      </w:r>
      <w:r>
        <w:rPr>
          <w:rFonts w:hint="eastAsia"/>
        </w:rPr>
        <w:br/>
      </w:r>
      <w:r>
        <w:rPr>
          <w:rFonts w:hint="eastAsia"/>
        </w:rPr>
        <w:t>　　第二节 艺术学校产业链结构及关键环节剖析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全球艺术学校市场发展综述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2020-2025年全球艺术学校市场规模及增长趋势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主要国家与地区艺术学校市场对比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2026-2032年全球艺术学校行业发展趋势与前景预测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艺术学校市场的总体规模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一、2020-2025年艺术学校市场规模变化及趋势分析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二、2026年艺术学校行业市场规模特点</w:t>
      </w:r>
      <w:r>
        <w:rPr>
          <w:rFonts w:hint="eastAsia"/>
        </w:rPr>
        <w:br/>
      </w:r>
      <w:r>
        <w:rPr>
          <w:rFonts w:hint="eastAsia"/>
        </w:rPr>
        <w:t>　　第二节 艺术学校市场规模的构成</w:t>
      </w:r>
      <w:r>
        <w:rPr>
          <w:rFonts w:hint="eastAsia"/>
        </w:rPr>
        <w:br/>
      </w:r>
      <w:r>
        <w:rPr>
          <w:rFonts w:hint="eastAsia"/>
        </w:rPr>
        <w:t>　　　　一、艺术学校客户群体特征与偏好分析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2025-2026年艺术学校行业技术发展现状及趋势分析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国内外艺术学校行业技术差距分析及差距形成的主要原因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2020-2025年艺术学校行业规模情况</w:t>
      </w:r>
      <w:r>
        <w:rPr>
          <w:rFonts w:hint="eastAsia"/>
        </w:rPr>
        <w:br/>
      </w:r>
      <w:r>
        <w:rPr>
          <w:rFonts w:hint="eastAsia"/>
        </w:rPr>
        <w:t>　　　　一、艺术学校行业企业数量规模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2020-2025年艺术学校行业财务能力分析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一、艺术学校行业盈利能力</w:t>
      </w:r>
      <w:r>
        <w:rPr>
          <w:rFonts w:hint="eastAsia"/>
        </w:rPr>
        <w:br/>
      </w:r>
      <w:r>
        <w:rPr>
          <w:rFonts w:hint="eastAsia"/>
        </w:rPr>
        <w:t>　　　　二、艺术学校行业偿债能力</w:t>
      </w:r>
      <w:r>
        <w:rPr>
          <w:rFonts w:hint="eastAsia"/>
        </w:rPr>
        <w:br/>
      </w:r>
      <w:r>
        <w:rPr>
          <w:rFonts w:hint="eastAsia"/>
        </w:rPr>
        <w:t>　　　　三、艺术学校行业营运能力</w:t>
      </w:r>
      <w:r>
        <w:rPr>
          <w:rFonts w:hint="eastAsia"/>
        </w:rPr>
        <w:br/>
      </w:r>
      <w:r>
        <w:rPr>
          <w:rFonts w:hint="eastAsia"/>
        </w:rPr>
        <w:t>　　　　四、艺术学校行业发展能力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2020-2025年中国艺术学校行业重点区域调研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二、各类渠道对艺术学校行业的影响</w:t>
      </w:r>
      <w:r>
        <w:rPr>
          <w:rFonts w:hint="eastAsia"/>
        </w:rPr>
        <w:br/>
      </w:r>
      <w:r>
        <w:rPr>
          <w:rFonts w:hint="eastAsia"/>
        </w:rPr>
        <w:t>　　　　三、主要艺术学校企业渠道策略研究</w:t>
      </w:r>
      <w:r>
        <w:rPr>
          <w:rFonts w:hint="eastAsia"/>
        </w:rPr>
        <w:br/>
      </w:r>
      <w:r>
        <w:rPr>
          <w:rFonts w:hint="eastAsia"/>
        </w:rPr>
        <w:t>　　第二节 艺术学校行业客户分析与定位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艺术学校企业发展策略分析</w:t>
      </w:r>
      <w:r>
        <w:rPr>
          <w:rFonts w:hint="eastAsia"/>
        </w:rPr>
        <w:br/>
      </w:r>
      <w:r>
        <w:rPr>
          <w:rFonts w:hint="eastAsia"/>
        </w:rPr>
        <w:t>　　第一节 艺术学校市场与销售策略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4、2026年艺术学校行业法律法规和政策对行业的影响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2026-2032年艺术学校行业展趋势预测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2026-2032年艺术学校市场发展前景分析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一、艺术学校市场发展潜力</w:t>
      </w:r>
      <w:r>
        <w:rPr>
          <w:rFonts w:hint="eastAsia"/>
        </w:rPr>
        <w:br/>
      </w:r>
      <w:r>
        <w:rPr>
          <w:rFonts w:hint="eastAsia"/>
        </w:rPr>
        <w:t>　　　　二、艺术学校市场前景分析</w:t>
      </w:r>
      <w:r>
        <w:rPr>
          <w:rFonts w:hint="eastAsia"/>
        </w:rPr>
        <w:br/>
      </w:r>
      <w:r>
        <w:rPr>
          <w:rFonts w:hint="eastAsia"/>
        </w:rPr>
        <w:t>　　　　三、艺术学校细分行业发展前景分析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2026-2032年艺术学校发展趋势预测</w:t>
      </w:r>
      <w:r>
        <w:rPr>
          <w:rFonts w:hint="eastAsia"/>
        </w:rPr>
        <w:br/>
      </w:r>
      <w:r>
        <w:rPr>
          <w:rFonts w:hint="eastAsia"/>
        </w:rPr>
        <w:t>　　　　一、艺术学校发展趋势预测</w:t>
      </w:r>
      <w:r>
        <w:rPr>
          <w:rFonts w:hint="eastAsia"/>
        </w:rPr>
        <w:br/>
      </w:r>
      <w:r>
        <w:rPr>
          <w:rFonts w:hint="eastAsia"/>
        </w:rPr>
        <w:t>　　　　二、艺术学校市场规模预测</w:t>
      </w:r>
      <w:r>
        <w:rPr>
          <w:rFonts w:hint="eastAsia"/>
        </w:rPr>
        <w:br/>
      </w:r>
      <w:r>
        <w:rPr>
          <w:rFonts w:hint="eastAsia"/>
        </w:rPr>
        <w:t>　　　　三、艺术学校细分市场发展趋势预测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一、艺术学校行业挑战</w:t>
      </w:r>
      <w:r>
        <w:rPr>
          <w:rFonts w:hint="eastAsia"/>
        </w:rPr>
        <w:br/>
      </w:r>
      <w:r>
        <w:rPr>
          <w:rFonts w:hint="eastAsia"/>
        </w:rPr>
        <w:t>　　　　二、艺术学校行业机遇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中:智:林:对艺术学校企业和投资者的建议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艺术学校介绍</w:t>
      </w:r>
      <w:r>
        <w:rPr>
          <w:rFonts w:hint="eastAsia"/>
        </w:rPr>
        <w:br/>
      </w:r>
      <w:r>
        <w:rPr>
          <w:rFonts w:hint="eastAsia"/>
        </w:rPr>
        <w:t>　　图表 艺术学校图片</w:t>
      </w:r>
      <w:r>
        <w:rPr>
          <w:rFonts w:hint="eastAsia"/>
        </w:rPr>
        <w:br/>
      </w:r>
      <w:r>
        <w:rPr>
          <w:rFonts w:hint="eastAsia"/>
        </w:rPr>
        <w:t>　　图表 艺术学校产业链调研</w:t>
      </w:r>
      <w:r>
        <w:rPr>
          <w:rFonts w:hint="eastAsia"/>
        </w:rPr>
        <w:br/>
      </w:r>
      <w:r>
        <w:rPr>
          <w:rFonts w:hint="eastAsia"/>
        </w:rPr>
        <w:t>　　图表 艺术学校行业特点</w:t>
      </w:r>
      <w:r>
        <w:rPr>
          <w:rFonts w:hint="eastAsia"/>
        </w:rPr>
        <w:br/>
      </w:r>
      <w:r>
        <w:rPr>
          <w:rFonts w:hint="eastAsia"/>
        </w:rPr>
        <w:t>　　图表 艺术学校政策</w:t>
      </w:r>
      <w:r>
        <w:rPr>
          <w:rFonts w:hint="eastAsia"/>
        </w:rPr>
        <w:br/>
      </w:r>
      <w:r>
        <w:rPr>
          <w:rFonts w:hint="eastAsia"/>
        </w:rPr>
        <w:t>　　图表 艺术学校技术 标准</w:t>
      </w:r>
      <w:r>
        <w:rPr>
          <w:rFonts w:hint="eastAsia"/>
        </w:rPr>
        <w:br/>
      </w:r>
      <w:r>
        <w:rPr>
          <w:rFonts w:hint="eastAsia"/>
        </w:rPr>
        <w:t>　　图表 艺术学校最新消息 动态</w:t>
      </w:r>
      <w:r>
        <w:rPr>
          <w:rFonts w:hint="eastAsia"/>
        </w:rPr>
        <w:br/>
      </w:r>
      <w:r>
        <w:rPr>
          <w:rFonts w:hint="eastAsia"/>
        </w:rPr>
        <w:t>　　图表 艺术学校行业现状</w:t>
      </w:r>
      <w:r>
        <w:rPr>
          <w:rFonts w:hint="eastAsia"/>
        </w:rPr>
        <w:br/>
      </w:r>
      <w:r>
        <w:rPr>
          <w:rFonts w:hint="eastAsia"/>
        </w:rPr>
        <w:t>　　图表 2020-2025年艺术学校行业市场容量统计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2020-2025年中国艺术学校市场规模情况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2020-2025年中国艺术学校销售统计</w:t>
      </w:r>
      <w:r>
        <w:rPr>
          <w:rFonts w:hint="eastAsia"/>
        </w:rPr>
        <w:br/>
      </w:r>
      <w:r>
        <w:rPr>
          <w:rFonts w:hint="eastAsia"/>
        </w:rPr>
        <w:t>　　图表 2020-2025年中国艺术学校利润总额</w:t>
      </w:r>
      <w:r>
        <w:rPr>
          <w:rFonts w:hint="eastAsia"/>
        </w:rPr>
        <w:br/>
      </w:r>
      <w:r>
        <w:rPr>
          <w:rFonts w:hint="eastAsia"/>
        </w:rPr>
        <w:t>　　图表 2020-2025年中国艺术学校企业数量统计</w:t>
      </w:r>
      <w:r>
        <w:rPr>
          <w:rFonts w:hint="eastAsia"/>
        </w:rPr>
        <w:br/>
      </w:r>
      <w:r>
        <w:rPr>
          <w:rFonts w:hint="eastAsia"/>
        </w:rPr>
        <w:t>　　图表 2026年艺术学校成本和利润分析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2020-2025年中国艺术学校行业经营效益分析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2020-2025年中国艺术学校行业发展能力分析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2020-2025年中国艺术学校行业偿债能力分析</w:t>
      </w:r>
      <w:r>
        <w:rPr>
          <w:rFonts w:hint="eastAsia"/>
        </w:rPr>
        <w:br/>
      </w:r>
      <w:r>
        <w:rPr>
          <w:rFonts w:hint="eastAsia"/>
        </w:rPr>
        <w:t>　　图表 艺术学校品牌分析</w:t>
      </w:r>
      <w:r>
        <w:rPr>
          <w:rFonts w:hint="eastAsia"/>
        </w:rPr>
        <w:br/>
      </w:r>
      <w:r>
        <w:rPr>
          <w:rFonts w:hint="eastAsia"/>
        </w:rPr>
        <w:t>　　图表 **地区艺术学校市场规模</w:t>
      </w:r>
      <w:r>
        <w:rPr>
          <w:rFonts w:hint="eastAsia"/>
        </w:rPr>
        <w:br/>
      </w:r>
      <w:r>
        <w:rPr>
          <w:rFonts w:hint="eastAsia"/>
        </w:rPr>
        <w:t>　　图表 **地区艺术学校行业市场需求</w:t>
      </w:r>
      <w:r>
        <w:rPr>
          <w:rFonts w:hint="eastAsia"/>
        </w:rPr>
        <w:br/>
      </w:r>
      <w:r>
        <w:rPr>
          <w:rFonts w:hint="eastAsia"/>
        </w:rPr>
        <w:t>　　图表 **地区艺术学校市场调研</w:t>
      </w:r>
      <w:r>
        <w:rPr>
          <w:rFonts w:hint="eastAsia"/>
        </w:rPr>
        <w:br/>
      </w:r>
      <w:r>
        <w:rPr>
          <w:rFonts w:hint="eastAsia"/>
        </w:rPr>
        <w:t>　　图表 **地区艺术学校行业市场需求分析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**地区艺术学校市场规模</w:t>
      </w:r>
      <w:r>
        <w:rPr>
          <w:rFonts w:hint="eastAsia"/>
        </w:rPr>
        <w:br/>
      </w:r>
      <w:r>
        <w:rPr>
          <w:rFonts w:hint="eastAsia"/>
        </w:rPr>
        <w:t>　　图表 **地区艺术学校行业市场需求</w:t>
      </w:r>
      <w:r>
        <w:rPr>
          <w:rFonts w:hint="eastAsia"/>
        </w:rPr>
        <w:br/>
      </w:r>
      <w:r>
        <w:rPr>
          <w:rFonts w:hint="eastAsia"/>
        </w:rPr>
        <w:t>　　图表 **地区艺术学校市场调研</w:t>
      </w:r>
      <w:r>
        <w:rPr>
          <w:rFonts w:hint="eastAsia"/>
        </w:rPr>
        <w:br/>
      </w:r>
      <w:r>
        <w:rPr>
          <w:rFonts w:hint="eastAsia"/>
        </w:rPr>
        <w:t>　　图表 **地区艺术学校市场需求分析</w:t>
      </w:r>
      <w:r>
        <w:rPr>
          <w:rFonts w:hint="eastAsia"/>
        </w:rPr>
        <w:br/>
      </w:r>
      <w:r>
        <w:rPr>
          <w:rFonts w:hint="eastAsia"/>
        </w:rPr>
        <w:t>　　图表 艺术学校上游发展</w:t>
      </w:r>
      <w:r>
        <w:rPr>
          <w:rFonts w:hint="eastAsia"/>
        </w:rPr>
        <w:br/>
      </w:r>
      <w:r>
        <w:rPr>
          <w:rFonts w:hint="eastAsia"/>
        </w:rPr>
        <w:t>　　图表 艺术学校下游发展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艺术学校企业（一）概况</w:t>
      </w:r>
      <w:r>
        <w:rPr>
          <w:rFonts w:hint="eastAsia"/>
        </w:rPr>
        <w:br/>
      </w:r>
      <w:r>
        <w:rPr>
          <w:rFonts w:hint="eastAsia"/>
        </w:rPr>
        <w:t>　　图表 企业艺术学校业务</w:t>
      </w:r>
      <w:r>
        <w:rPr>
          <w:rFonts w:hint="eastAsia"/>
        </w:rPr>
        <w:br/>
      </w:r>
      <w:r>
        <w:rPr>
          <w:rFonts w:hint="eastAsia"/>
        </w:rPr>
        <w:t>　　图表 艺术学校企业（一）经营情况分析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艺术学校企业（一）盈利能力情况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艺术学校企业（一）偿债能力情况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艺术学校企业（一）运营能力情况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艺术学校企业（一）成长能力情况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艺术学校企业（二）简介</w:t>
      </w:r>
      <w:r>
        <w:rPr>
          <w:rFonts w:hint="eastAsia"/>
        </w:rPr>
        <w:br/>
      </w:r>
      <w:r>
        <w:rPr>
          <w:rFonts w:hint="eastAsia"/>
        </w:rPr>
        <w:t>　　图表 企业艺术学校业务</w:t>
      </w:r>
      <w:r>
        <w:rPr>
          <w:rFonts w:hint="eastAsia"/>
        </w:rPr>
        <w:br/>
      </w:r>
      <w:r>
        <w:rPr>
          <w:rFonts w:hint="eastAsia"/>
        </w:rPr>
        <w:t>　　图表 艺术学校企业（二）经营情况分析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艺术学校企业（二）盈利能力情况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艺术学校企业（二）偿债能力情况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艺术学校企业（二）运营能力情况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艺术学校企业（二）成长能力情况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艺术学校企业（三）概况</w:t>
      </w:r>
      <w:r>
        <w:rPr>
          <w:rFonts w:hint="eastAsia"/>
        </w:rPr>
        <w:br/>
      </w:r>
      <w:r>
        <w:rPr>
          <w:rFonts w:hint="eastAsia"/>
        </w:rPr>
        <w:t>　　图表 企业艺术学校业务</w:t>
      </w:r>
      <w:r>
        <w:rPr>
          <w:rFonts w:hint="eastAsia"/>
        </w:rPr>
        <w:br/>
      </w:r>
      <w:r>
        <w:rPr>
          <w:rFonts w:hint="eastAsia"/>
        </w:rPr>
        <w:t>　　图表 艺术学校企业（三）经营情况分析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艺术学校企业（三）盈利能力情况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艺术学校企业（三）偿债能力情况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艺术学校企业（三）运营能力情况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艺术学校企业（三）成长能力情况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艺术学校企业（四）简介</w:t>
      </w:r>
      <w:r>
        <w:rPr>
          <w:rFonts w:hint="eastAsia"/>
        </w:rPr>
        <w:br/>
      </w:r>
      <w:r>
        <w:rPr>
          <w:rFonts w:hint="eastAsia"/>
        </w:rPr>
        <w:t>　　图表 企业艺术学校业务</w:t>
      </w:r>
      <w:r>
        <w:rPr>
          <w:rFonts w:hint="eastAsia"/>
        </w:rPr>
        <w:br/>
      </w:r>
      <w:r>
        <w:rPr>
          <w:rFonts w:hint="eastAsia"/>
        </w:rPr>
        <w:t>　　图表 艺术学校企业（四）经营情况分析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艺术学校企业（四）盈利能力情况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艺术学校企业（四）偿债能力情况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艺术学校企业（四）运营能力情况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艺术学校企业（四）成长能力情况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艺术学校投资、并购情况</w:t>
      </w:r>
      <w:r>
        <w:rPr>
          <w:rFonts w:hint="eastAsia"/>
        </w:rPr>
        <w:br/>
      </w:r>
      <w:r>
        <w:rPr>
          <w:rFonts w:hint="eastAsia"/>
        </w:rPr>
        <w:t>　　图表 艺术学校优势</w:t>
      </w:r>
      <w:r>
        <w:rPr>
          <w:rFonts w:hint="eastAsia"/>
        </w:rPr>
        <w:br/>
      </w:r>
      <w:r>
        <w:rPr>
          <w:rFonts w:hint="eastAsia"/>
        </w:rPr>
        <w:t>　　图表 艺术学校劣势</w:t>
      </w:r>
      <w:r>
        <w:rPr>
          <w:rFonts w:hint="eastAsia"/>
        </w:rPr>
        <w:br/>
      </w:r>
      <w:r>
        <w:rPr>
          <w:rFonts w:hint="eastAsia"/>
        </w:rPr>
        <w:t>　　图表 艺术学校机会</w:t>
      </w:r>
      <w:r>
        <w:rPr>
          <w:rFonts w:hint="eastAsia"/>
        </w:rPr>
        <w:br/>
      </w:r>
      <w:r>
        <w:rPr>
          <w:rFonts w:hint="eastAsia"/>
        </w:rPr>
        <w:t>　　图表 艺术学校威胁</w:t>
      </w:r>
      <w:r>
        <w:rPr>
          <w:rFonts w:hint="eastAsia"/>
        </w:rPr>
        <w:br/>
      </w:r>
      <w:r>
        <w:rPr>
          <w:rFonts w:hint="eastAsia"/>
        </w:rPr>
        <w:t>　　图表 进入艺术学校行业壁垒</w:t>
      </w:r>
      <w:r>
        <w:rPr>
          <w:rFonts w:hint="eastAsia"/>
        </w:rPr>
        <w:br/>
      </w:r>
      <w:r>
        <w:rPr>
          <w:rFonts w:hint="eastAsia"/>
        </w:rPr>
        <w:t>　　图表 艺术学校发展有利因素</w:t>
      </w:r>
      <w:r>
        <w:rPr>
          <w:rFonts w:hint="eastAsia"/>
        </w:rPr>
        <w:br/>
      </w:r>
      <w:r>
        <w:rPr>
          <w:rFonts w:hint="eastAsia"/>
        </w:rPr>
        <w:t>　　图表 艺术学校发展不利因素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2026-2032年中国艺术学校行业信息化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2026-2032年中国艺术学校行业市场容量预测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2026-2032年中国艺术学校行业市场规模预测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2026-2032年中国艺术学校行业风险</w:t>
      </w:r>
      <w:r>
        <w:rPr>
          <w:rFonts w:hint="eastAsia"/>
        </w:rPr>
        <w:br/>
      </w:r>
      <w:r>
        <w:rPr>
          <w:rFonts w:hint="eastAsia"/>
        </w:rPr>
        <w:t>　　图表 2026-2032年中国艺术学校市场前景分析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2026-2032年中国艺术学校发展趋势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9eb2eab3a4ac8" w:history="1">
        <w:r>
          <w:rPr>
            <w:rStyle w:val="Hyperlink"/>
          </w:rPr>
          <w:t>2026-2032年中国艺术学校市场现状与前景趋势预测报告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9eb2eab3a4ac8" w:history="1">
        <w:r>
          <w:rPr>
            <w:rStyle w:val="Hyperlink"/>
          </w:rPr>
          <w:t>https://www.20087.com/7/22/YiShuXueXiaoFaZhanXianZhuangQianJing.html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大学有哪些、艺术学校世界排名前十名的大学、初中毕业上舞蹈学校、艺术学校有哪些学校、初中生能上的艺术学校、艺术学校1994、艺校最吃香的三个专业、艺术学校有什么专业、浙江艺术学校是职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2b3ed39bf475c" w:history="1">
      <w:r>
        <w:rPr>
          <w:rStyle w:val="Hyperlink"/>
        </w:rPr>
        <w:t>2026-2032年中国艺术学校市场现状与前景趋势预测报告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ShuXueXiaoFaZhanXianZhuangQianJing.html" TargetMode="External" Id="R31b9eb2eab3a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ShuXueXiaoFaZhanXianZhuangQianJing.html" TargetMode="External" Id="Rc832b3ed39bf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2025-11-22T01:26:32Z</dcterms:created>
  <dcterms:modified xsi:type="dcterms:W3CDTF">2025-11-22T02:26:32Z</dcterms:modified>
  <dc:subject>2026-2032年中国艺术学校市场现状与前景趋势预测报告</dc:subject>
  <dc:title>2026-2032年中国艺术学校市场现状与前景趋势预测报告</dc:title>
  <cp:keywords>2026-2032年中国艺术学校市场现状与前景趋势预测报告</cp:keywords>
  <dc:description>2026-2032年中国艺术学校市场现状与前景趋势预测报告</dc:description>
</cp:coreProperties>
</file>