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d11b371b9407d" w:history="1">
              <w:r>
                <w:rPr>
                  <w:rStyle w:val="Hyperlink"/>
                </w:rPr>
                <w:t>中国钢笔市场调查研究与发展趋势预测报告（2025-2031年）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d11b371b9407d" w:history="1">
              <w:r>
                <w:rPr>
                  <w:rStyle w:val="Hyperlink"/>
                </w:rPr>
                <w:t>中国钢笔市场调查研究与发展趋势预测报告（2025-2031年）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d11b371b9407d" w:history="1">
                <w:r>
                  <w:rPr>
                    <w:rStyle w:val="Hyperlink"/>
                  </w:rPr>
                  <w:t>https://www.20087.com/7/22/GangBiShiChangXingQingFenXiYuQuS.html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书写工具的普及对传统书写市场构成了挑战，但钢笔作为一种经典书写工具，依然保留着其独特的市场地位。高品质的钢笔不仅是一种书写工具，更成为文化传承和个人品位的象征。手工制作、限量版和收藏级钢笔的市场表现强劲，反映了消费者对工艺和艺术价值的追求。</w:t>
      </w:r>
      <w:r>
        <w:rPr>
          <w:rFonts w:hint="eastAsia"/>
        </w:rPr>
        <w:br/>
      </w:r>
      <w:r>
        <w:rPr>
          <w:rFonts w:hint="eastAsia"/>
        </w:rPr>
        <w:t>　　钢笔的未来将更加注重文化和艺术的融合。随着个性化和定制化服务的兴起，钢笔制造商将提供更多定制选项，如笔尖类型、笔身材质和图案雕刻，满足消费者对独特性和个人表达的需求。同时，与艺术家合作，推出联名款或艺术系列，将提升钢笔的收藏价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d11b371b9407d" w:history="1">
        <w:r>
          <w:rPr>
            <w:rStyle w:val="Hyperlink"/>
          </w:rPr>
          <w:t>中国钢笔市场调查研究与发展趋势预测报告（2025-2031年）</w:t>
        </w:r>
      </w:hyperlink>
      <w:r>
        <w:rPr>
          <w:rFonts w:hint="eastAsia"/>
        </w:rPr>
        <w:t>》基于多年行业研究积累，结合钢笔市场发展现状，依托行业权威数据资源和长期市场监测数据库，对钢笔市场规模、技术现状及未来方向进行了全面分析。报告梳理了钢笔行业竞争格局，重点评估了主要企业的市场表现及品牌影响力，并通过SWOT分析揭示了钢笔行业机遇与潜在风险。同时，报告对钢笔市场前景和发展趋势进行了科学预测，为投资者提供了投资价值判断和策略建议，助力把握钢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钢笔行业发展概述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二、钢笔对于人体的重要性</w:t>
      </w:r>
      <w:r>
        <w:rPr>
          <w:rFonts w:hint="eastAsia"/>
        </w:rPr>
        <w:br/>
      </w:r>
      <w:r>
        <w:rPr>
          <w:rFonts w:hint="eastAsia"/>
        </w:rPr>
        <w:t>　　　　三、钢笔的应用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钢笔行业经济指标分析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2019-2024年中国钢笔行业发展环境分析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钢笔行业政策环境分析</w:t>
      </w:r>
      <w:r>
        <w:rPr>
          <w:rFonts w:hint="eastAsia"/>
        </w:rPr>
        <w:br/>
      </w:r>
      <w:r>
        <w:rPr>
          <w:rFonts w:hint="eastAsia"/>
        </w:rPr>
        <w:t>　　　　一、钢笔行业的管理体制</w:t>
      </w:r>
      <w:r>
        <w:rPr>
          <w:rFonts w:hint="eastAsia"/>
        </w:rPr>
        <w:br/>
      </w:r>
      <w:r>
        <w:rPr>
          <w:rFonts w:hint="eastAsia"/>
        </w:rPr>
        <w:t>　　　　二、钢笔行业主要政策内容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钢笔行业社会环境发展分析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2019-2024年钢笔行业总体发展状况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中国钢笔行业产销情况分析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中国钢笔行业财务能力分析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钢笔营销渠道分析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2019-2024年钢笔行业供需分析</w:t>
      </w:r>
      <w:r>
        <w:rPr>
          <w:rFonts w:hint="eastAsia"/>
        </w:rPr>
        <w:br/>
      </w:r>
      <w:r>
        <w:rPr>
          <w:rFonts w:hint="eastAsia"/>
        </w:rPr>
        <w:t>　　第一节 钢笔市场现状分析及预测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一、2019-2024年我国钢笔行业产值分析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二、2025-2031年我国钢笔行业规模预测</w:t>
      </w:r>
      <w:r>
        <w:rPr>
          <w:rFonts w:hint="eastAsia"/>
        </w:rPr>
        <w:br/>
      </w:r>
      <w:r>
        <w:rPr>
          <w:rFonts w:hint="eastAsia"/>
        </w:rPr>
        <w:t>　　第二节 钢笔产品销售收入分析及预测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一、2019-2024年我国钢笔销售收入分析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二、2025-2031年我国钢笔销售收入预测</w:t>
      </w:r>
      <w:r>
        <w:rPr>
          <w:rFonts w:hint="eastAsia"/>
        </w:rPr>
        <w:br/>
      </w:r>
      <w:r>
        <w:rPr>
          <w:rFonts w:hint="eastAsia"/>
        </w:rPr>
        <w:t>　　第三节 钢笔市场需求分析及预测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一、2019-2024年我国钢笔市场需求分析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二、2025-2031年我国钢笔市场需求预测</w:t>
      </w:r>
      <w:r>
        <w:rPr>
          <w:rFonts w:hint="eastAsia"/>
        </w:rPr>
        <w:br/>
      </w:r>
      <w:r>
        <w:rPr>
          <w:rFonts w:hint="eastAsia"/>
        </w:rPr>
        <w:t>　　第四节 钢笔消费者调研</w:t>
      </w:r>
      <w:r>
        <w:rPr>
          <w:rFonts w:hint="eastAsia"/>
        </w:rPr>
        <w:br/>
      </w:r>
      <w:r>
        <w:rPr>
          <w:rFonts w:hint="eastAsia"/>
        </w:rPr>
        <w:t>　　　　一、钢笔消费者年龄分布</w:t>
      </w:r>
      <w:r>
        <w:rPr>
          <w:rFonts w:hint="eastAsia"/>
        </w:rPr>
        <w:br/>
      </w:r>
      <w:r>
        <w:rPr>
          <w:rFonts w:hint="eastAsia"/>
        </w:rPr>
        <w:t>　　　　二、钢笔性别结构</w:t>
      </w:r>
      <w:r>
        <w:rPr>
          <w:rFonts w:hint="eastAsia"/>
        </w:rPr>
        <w:br/>
      </w:r>
      <w:r>
        <w:rPr>
          <w:rFonts w:hint="eastAsia"/>
        </w:rPr>
        <w:t>　　　　三、钢笔消费重点省份、区域、城市分布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四、钢笔品种关注度排名</w:t>
      </w:r>
      <w:r>
        <w:rPr>
          <w:rFonts w:hint="eastAsia"/>
        </w:rPr>
        <w:br/>
      </w:r>
      <w:r>
        <w:rPr>
          <w:rFonts w:hint="eastAsia"/>
        </w:rPr>
        <w:t>　　　　五、钢笔价格浏览及成交价格分布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我国钢笔行业运行现状分析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2019-2024年钢笔行业发展现状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一、2019-2024年我国钢笔行业市场规模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二、2019-2024年我国钢笔行业发展分析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三、2019-2024年中国钢笔企业发展分析</w:t>
      </w:r>
      <w:r>
        <w:rPr>
          <w:rFonts w:hint="eastAsia"/>
        </w:rPr>
        <w:br/>
      </w:r>
      <w:r>
        <w:rPr>
          <w:rFonts w:hint="eastAsia"/>
        </w:rPr>
        <w:t>　　第二节 2019-2024年钢笔市场情况分析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2019-2024年钢笔行业消费市场分析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我国钢笔行业产业链分析</w:t>
      </w:r>
      <w:r>
        <w:rPr>
          <w:rFonts w:hint="eastAsia"/>
        </w:rPr>
        <w:br/>
      </w:r>
      <w:r>
        <w:rPr>
          <w:rFonts w:hint="eastAsia"/>
        </w:rPr>
        <w:t>　　第一节 我国钢笔上游研究分析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三、2025-2031年钢笔行业发展趋势分析</w:t>
      </w:r>
      <w:r>
        <w:rPr>
          <w:rFonts w:hint="eastAsia"/>
        </w:rPr>
        <w:br/>
      </w:r>
      <w:r>
        <w:rPr>
          <w:rFonts w:hint="eastAsia"/>
        </w:rPr>
        <w:t>　　第二节 我国钢笔下游研究分析</w:t>
      </w:r>
      <w:r>
        <w:rPr>
          <w:rFonts w:hint="eastAsia"/>
        </w:rPr>
        <w:br/>
      </w:r>
      <w:r>
        <w:rPr>
          <w:rFonts w:hint="eastAsia"/>
        </w:rPr>
        <w:t>　　　　一、钢笔下游行业市场状况分析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二、钢笔下游行业需求情况分析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三、2025-2031年钢笔下游发展趋势分析</w:t>
      </w:r>
      <w:r>
        <w:rPr>
          <w:rFonts w:hint="eastAsia"/>
        </w:rPr>
        <w:br/>
      </w:r>
      <w:r>
        <w:rPr>
          <w:rFonts w:hint="eastAsia"/>
        </w:rPr>
        <w:t>　　第三节 钢笔行业产业链影响分析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一、上游行业对钢笔行业的影响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二、下游需求对钢笔行业的影响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钢笔行业区域市场分析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华东地区钢笔行业分析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华北地区钢笔行业分析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东北地区钢笔行业分析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华中地区钢笔行业分析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华南地区钢笔行业分析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西部地区钢笔行业分析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2025-2031年钢笔行业竞争形势及策略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三、钢笔行业集中度分析</w:t>
      </w:r>
      <w:r>
        <w:rPr>
          <w:rFonts w:hint="eastAsia"/>
        </w:rPr>
        <w:br/>
      </w:r>
      <w:r>
        <w:rPr>
          <w:rFonts w:hint="eastAsia"/>
        </w:rPr>
        <w:t>　　　　四、钢笔行业SWOT分析</w:t>
      </w:r>
      <w:r>
        <w:rPr>
          <w:rFonts w:hint="eastAsia"/>
        </w:rPr>
        <w:br/>
      </w:r>
      <w:r>
        <w:rPr>
          <w:rFonts w:hint="eastAsia"/>
        </w:rPr>
        <w:t>　　第二节 中国钢笔行业竞争格局综述</w:t>
      </w:r>
      <w:r>
        <w:rPr>
          <w:rFonts w:hint="eastAsia"/>
        </w:rPr>
        <w:br/>
      </w:r>
      <w:r>
        <w:rPr>
          <w:rFonts w:hint="eastAsia"/>
        </w:rPr>
        <w:t>　　　　一、钢笔行业竞争概况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二、中国钢笔行业竞争力分析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三、钢笔行业主要企业竞争力分析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钢笔市场竞争格局总结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一、提高钢笔企业竞争力的有力措施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二、提高钢笔企业竞争力的几点建议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三、钢笔提高核心竞争力的建议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钢笔行业相关企业经营形势分析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派克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第二节 英雄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第三节 凌美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第四节 威迪文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第五节 百利金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第六节 百乐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2025-2031年钢笔行业前景及趋势预测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2025-2031年钢笔市场发展前景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一、2025-2031年钢笔市场发展潜力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二、2025-2031年钢笔市场发展前景展望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三、2025-2031年钢笔细分行业发展前景分析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2025-2031年钢笔市场发展趋势预测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一、2025-2031年钢笔行业发展趋势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二、2025-2031年钢笔市场规模预测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四、2025-2031年中国钢笔投资规模预测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五、2025-2031年中国钢笔行业供需平衡预测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钢笔行业投融资情况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四、钢笔行业投资现状分析</w:t>
      </w:r>
      <w:r>
        <w:rPr>
          <w:rFonts w:hint="eastAsia"/>
        </w:rPr>
        <w:br/>
      </w:r>
      <w:r>
        <w:rPr>
          <w:rFonts w:hint="eastAsia"/>
        </w:rPr>
        <w:t>　　第二节 钢笔行业投资机会分析</w:t>
      </w:r>
      <w:r>
        <w:rPr>
          <w:rFonts w:hint="eastAsia"/>
        </w:rPr>
        <w:br/>
      </w:r>
      <w:r>
        <w:rPr>
          <w:rFonts w:hint="eastAsia"/>
        </w:rPr>
        <w:t>　　　　一、钢笔投资项目分析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二、可以投资的钢笔模式</w:t>
      </w:r>
      <w:r>
        <w:rPr>
          <w:rFonts w:hint="eastAsia"/>
        </w:rPr>
        <w:br/>
      </w:r>
      <w:r>
        <w:rPr>
          <w:rFonts w:hint="eastAsia"/>
        </w:rPr>
        <w:t>　　第三节 2025-2031年中国钢笔行业发展预测分析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一、未来钢笔发展分析</w:t>
      </w:r>
      <w:r>
        <w:rPr>
          <w:rFonts w:hint="eastAsia"/>
        </w:rPr>
        <w:br/>
      </w:r>
      <w:r>
        <w:rPr>
          <w:rFonts w:hint="eastAsia"/>
        </w:rPr>
        <w:t>　　　　二、未来钢笔行业技术开发方向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2025-2031年钢笔行业投资风险及防范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钢笔行业发展战略研究</w:t>
      </w:r>
      <w:r>
        <w:rPr>
          <w:rFonts w:hint="eastAsia"/>
        </w:rPr>
        <w:br/>
      </w:r>
      <w:r>
        <w:rPr>
          <w:rFonts w:hint="eastAsia"/>
        </w:rPr>
        <w:t>　　第一节 钢笔行业发展战略研究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对我国钢笔品牌的战略思考</w:t>
      </w:r>
      <w:r>
        <w:rPr>
          <w:rFonts w:hint="eastAsia"/>
        </w:rPr>
        <w:br/>
      </w:r>
      <w:r>
        <w:rPr>
          <w:rFonts w:hint="eastAsia"/>
        </w:rPr>
        <w:t>　　　　一、钢笔品牌的重要性</w:t>
      </w:r>
      <w:r>
        <w:rPr>
          <w:rFonts w:hint="eastAsia"/>
        </w:rPr>
        <w:br/>
      </w:r>
      <w:r>
        <w:rPr>
          <w:rFonts w:hint="eastAsia"/>
        </w:rPr>
        <w:t>　　　　二、钢笔实施品牌战略的意义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四、我国钢笔企业的品牌战略</w:t>
      </w:r>
      <w:r>
        <w:rPr>
          <w:rFonts w:hint="eastAsia"/>
        </w:rPr>
        <w:br/>
      </w:r>
      <w:r>
        <w:rPr>
          <w:rFonts w:hint="eastAsia"/>
        </w:rPr>
        <w:t>　　　　五、钢笔品牌战略管理的策略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六、国内外钢笔品牌对比及策略建议</w:t>
      </w:r>
      <w:r>
        <w:rPr>
          <w:rFonts w:hint="eastAsia"/>
        </w:rPr>
        <w:br/>
      </w:r>
      <w:r>
        <w:rPr>
          <w:rFonts w:hint="eastAsia"/>
        </w:rPr>
        <w:t>　　第三节 钢笔经营策略分析</w:t>
      </w:r>
      <w:r>
        <w:rPr>
          <w:rFonts w:hint="eastAsia"/>
        </w:rPr>
        <w:br/>
      </w:r>
      <w:r>
        <w:rPr>
          <w:rFonts w:hint="eastAsia"/>
        </w:rPr>
        <w:t>　　　　一、钢笔市场细分策略</w:t>
      </w:r>
      <w:r>
        <w:rPr>
          <w:rFonts w:hint="eastAsia"/>
        </w:rPr>
        <w:br/>
      </w:r>
      <w:r>
        <w:rPr>
          <w:rFonts w:hint="eastAsia"/>
        </w:rPr>
        <w:t>　　　　二、钢笔市场创新策略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四、钢笔新产品差异化战略</w:t>
      </w:r>
      <w:r>
        <w:rPr>
          <w:rFonts w:hint="eastAsia"/>
        </w:rPr>
        <w:br/>
      </w:r>
      <w:r>
        <w:rPr>
          <w:rFonts w:hint="eastAsia"/>
        </w:rPr>
        <w:t>　　第四节 钢笔行业投资战略研究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钢笔行业研究结论及建议</w:t>
      </w:r>
      <w:r>
        <w:rPr>
          <w:rFonts w:hint="eastAsia"/>
        </w:rPr>
        <w:br/>
      </w:r>
      <w:r>
        <w:rPr>
          <w:rFonts w:hint="eastAsia"/>
        </w:rPr>
        <w:t>　　第二节 钢笔子行业研究结论及建议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[^中^智^林^]钢笔行业发展建议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2019-2024年中国钢笔行业市场规模</w:t>
      </w:r>
      <w:r>
        <w:rPr>
          <w:rFonts w:hint="eastAsia"/>
        </w:rPr>
        <w:br/>
      </w:r>
      <w:r>
        <w:rPr>
          <w:rFonts w:hint="eastAsia"/>
        </w:rPr>
        <w:t>　　图表 2019-2024年钢笔行业重要数据指标比较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2019-2024年中国钢笔市场占全球份额比较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2019-2024年中国钢笔区域分布</w:t>
      </w:r>
      <w:r>
        <w:rPr>
          <w:rFonts w:hint="eastAsia"/>
        </w:rPr>
        <w:br/>
      </w:r>
      <w:r>
        <w:rPr>
          <w:rFonts w:hint="eastAsia"/>
        </w:rPr>
        <w:t>　　图表 2019-2024年我国钢笔行业投资规模分析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2019-2024年晨光资产负债表</w:t>
      </w:r>
      <w:r>
        <w:rPr>
          <w:rFonts w:hint="eastAsia"/>
        </w:rPr>
        <w:br/>
      </w:r>
      <w:r>
        <w:rPr>
          <w:rFonts w:hint="eastAsia"/>
        </w:rPr>
        <w:t>　　图表 2019-2024年晨光利润表</w:t>
      </w:r>
      <w:r>
        <w:rPr>
          <w:rFonts w:hint="eastAsia"/>
        </w:rPr>
        <w:br/>
      </w:r>
      <w:r>
        <w:rPr>
          <w:rFonts w:hint="eastAsia"/>
        </w:rPr>
        <w:t>　　图表 2019-2024年晨光现金流量表</w:t>
      </w:r>
      <w:r>
        <w:rPr>
          <w:rFonts w:hint="eastAsia"/>
        </w:rPr>
        <w:br/>
      </w:r>
      <w:r>
        <w:rPr>
          <w:rFonts w:hint="eastAsia"/>
        </w:rPr>
        <w:t>　　图表 2019-2024年晨光每股指标</w:t>
      </w:r>
      <w:r>
        <w:rPr>
          <w:rFonts w:hint="eastAsia"/>
        </w:rPr>
        <w:br/>
      </w:r>
      <w:r>
        <w:rPr>
          <w:rFonts w:hint="eastAsia"/>
        </w:rPr>
        <w:t>　　图表 2019-2024年晨光成长能力指标</w:t>
      </w:r>
      <w:r>
        <w:rPr>
          <w:rFonts w:hint="eastAsia"/>
        </w:rPr>
        <w:br/>
      </w:r>
      <w:r>
        <w:rPr>
          <w:rFonts w:hint="eastAsia"/>
        </w:rPr>
        <w:t>　　图表 2019-2024年晨光盈利能力指标</w:t>
      </w:r>
      <w:r>
        <w:rPr>
          <w:rFonts w:hint="eastAsia"/>
        </w:rPr>
        <w:br/>
      </w:r>
      <w:r>
        <w:rPr>
          <w:rFonts w:hint="eastAsia"/>
        </w:rPr>
        <w:t>　　图表 2019-2024年晨光运营能力指标</w:t>
      </w:r>
      <w:r>
        <w:rPr>
          <w:rFonts w:hint="eastAsia"/>
        </w:rPr>
        <w:br/>
      </w:r>
      <w:r>
        <w:rPr>
          <w:rFonts w:hint="eastAsia"/>
        </w:rPr>
        <w:t>　　图表 2019-2024年晨光财务风险指标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2025-2031年中国钢笔行业市场规模预测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2025-2031年中国钢笔投资规模预测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2025-2031年中国钢笔供给预测</w:t>
      </w:r>
      <w:r>
        <w:rPr>
          <w:rFonts w:hint="eastAsia"/>
        </w:rPr>
        <w:br/>
      </w:r>
      <w:r>
        <w:rPr>
          <w:rFonts w:hint="eastAsia"/>
        </w:rPr>
        <w:t>　　图表 2025-2031年中国钢笔下游需求预测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d11b371b9407d" w:history="1">
        <w:r>
          <w:rPr>
            <w:rStyle w:val="Hyperlink"/>
          </w:rPr>
          <w:t>中国钢笔市场调查研究与发展趋势预测报告（2025-2031年）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d11b371b9407d" w:history="1">
        <w:r>
          <w:rPr>
            <w:rStyle w:val="Hyperlink"/>
          </w:rPr>
          <w:t>https://www.20087.com/7/22/GangBiShiChangXingQingFenXiYuQuS.html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热点：钢笔是什么笔、钢笔什么牌子好、钢笔硬笔、钢笔推荐、日语钢笔、钢笔明尖和暗尖区别、钢笔不出水怎么办妙招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69b35c50f4382" w:history="1">
      <w:r>
        <w:rPr>
          <w:rStyle w:val="Hyperlink"/>
        </w:rPr>
        <w:t>中国钢笔市场调查研究与发展趋势预测报告（2025-2031年）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ngBiShiChangXingQingFenXiYuQuS.html" TargetMode="External" Id="Re0fd11b371b9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ngBiShiChangXingQingFenXiYuQuS.html" TargetMode="External" Id="R21769b35c50f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2024-12-08T07:32:00Z</dcterms:created>
  <dcterms:modified xsi:type="dcterms:W3CDTF">2024-12-08T08:32:00Z</dcterms:modified>
  <dc:subject>中国钢笔市场调查研究与发展趋势预测报告（2025-2031年）</dc:subject>
  <dc:title>中国钢笔市场调查研究与发展趋势预测报告（2025-2031年）</dc:title>
  <cp:keywords>中国钢笔市场调查研究与发展趋势预测报告（2025-2031年）</cp:keywords>
  <dc:description>中国钢笔市场调查研究与发展趋势预测报告（2025-2031年）</dc:description>
</cp:coreProperties>
</file>