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e2af007754fb3" w:history="1">
              <w:r>
                <w:rPr>
                  <w:rStyle w:val="Hyperlink"/>
                </w:rPr>
                <w:t>中国门画行业研究分析与发展趋势报告（2025年）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e2af007754fb3" w:history="1">
              <w:r>
                <w:rPr>
                  <w:rStyle w:val="Hyperlink"/>
                </w:rPr>
                <w:t>中国门画行业研究分析与发展趋势报告（2025年）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e2af007754fb3" w:history="1">
                <w:r>
                  <w:rPr>
                    <w:rStyle w:val="Hyperlink"/>
                  </w:rPr>
                  <w:t>https://www.20087.com/7/52/MenHuaShiChangQianJing.html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画作为中国传统文化的一种独特艺术形式，历史悠久，承载着深厚的文化内涵。传统的门画通常描绘神灵、历史人物或吉祥图案，寓意驱邪避凶、招财进宝。然而，随着社会变迁和审美观念的变化，门画的创作形式和内容也在不断演变。现代门画不仅继承了传统技艺，还在题材、色彩和表现手法上进行了大胆创新，更加符合当代人的审美需求。同时，随着非物质文化遗产保护意识的增强，越来越多的人开始重视门画这一传统艺术形式的价值，通过举办展览、开展学术研究等方式推动门画文化的传承与发展。</w:t>
      </w:r>
      <w:r>
        <w:rPr>
          <w:rFonts w:hint="eastAsia"/>
        </w:rPr>
        <w:br/>
      </w:r>
      <w:r>
        <w:rPr>
          <w:rFonts w:hint="eastAsia"/>
        </w:rPr>
        <w:t>　　未来，门画的发展将更加注重文化传承与创新发展。一方面，通过加强对门画技艺的保护与传承，可以确保这一传统艺术形式不会失传，同时也能吸引更多年轻人参与到门画的创作与学习中来。另一方面，随着现代设计思潮的影响，门画的设计将更加注重与当代生活的结合，通过融入流行元素和现代设计理念，使其更具时代感。此外，随着数字技术的进步，未来门画可能还会探索线上展示与互动的新形式，如通过AR/VR技术让观众在虚拟空间中体验门画的魅力，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e2af007754fb3" w:history="1">
        <w:r>
          <w:rPr>
            <w:rStyle w:val="Hyperlink"/>
          </w:rPr>
          <w:t>中国门画行业研究分析与发展趋势报告（2025年）</w:t>
        </w:r>
      </w:hyperlink>
      <w:r>
        <w:rPr>
          <w:rFonts w:hint="eastAsia"/>
        </w:rPr>
        <w:t>》基于深入调研和权威数据，全面系统地展现了中国门画行业的现状与未来趋势。报告依托国家权威机构和相关协会的资料，严谨分析了门画市场规模、竞争格局、技术创新及消费需求等核心要素。通过翔实数据和直观图表，为门画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世界门画行业发展情况分析</w:t>
      </w:r>
      <w:r>
        <w:rPr>
          <w:rFonts w:hint="eastAsia"/>
        </w:rPr>
        <w:br/>
      </w:r>
      <w:r>
        <w:rPr>
          <w:rFonts w:hint="eastAsia"/>
        </w:rPr>
        <w:t>　　第一节 世界门画行业分析</w:t>
      </w:r>
      <w:r>
        <w:rPr>
          <w:rFonts w:hint="eastAsia"/>
        </w:rPr>
        <w:br/>
      </w:r>
      <w:r>
        <w:rPr>
          <w:rFonts w:hint="eastAsia"/>
        </w:rPr>
        <w:t>　　　　一、世界门画行业特点</w:t>
      </w:r>
      <w:r>
        <w:rPr>
          <w:rFonts w:hint="eastAsia"/>
        </w:rPr>
        <w:br/>
      </w:r>
      <w:r>
        <w:rPr>
          <w:rFonts w:hint="eastAsia"/>
        </w:rPr>
        <w:t>　　　　二、世界门画产能状况</w:t>
      </w:r>
      <w:r>
        <w:rPr>
          <w:rFonts w:hint="eastAsia"/>
        </w:rPr>
        <w:br/>
      </w:r>
      <w:r>
        <w:rPr>
          <w:rFonts w:hint="eastAsia"/>
        </w:rPr>
        <w:t>　　　　三、世界门画行业动态</w:t>
      </w:r>
      <w:r>
        <w:rPr>
          <w:rFonts w:hint="eastAsia"/>
        </w:rPr>
        <w:br/>
      </w:r>
      <w:r>
        <w:rPr>
          <w:rFonts w:hint="eastAsia"/>
        </w:rPr>
        <w:t>　　　　四、世界门画行业动态</w:t>
      </w:r>
      <w:r>
        <w:rPr>
          <w:rFonts w:hint="eastAsia"/>
        </w:rPr>
        <w:br/>
      </w:r>
      <w:r>
        <w:rPr>
          <w:rFonts w:hint="eastAsia"/>
        </w:rPr>
        <w:t>　　第二节 世界门画市场分析</w:t>
      </w:r>
      <w:r>
        <w:rPr>
          <w:rFonts w:hint="eastAsia"/>
        </w:rPr>
        <w:br/>
      </w:r>
      <w:r>
        <w:rPr>
          <w:rFonts w:hint="eastAsia"/>
        </w:rPr>
        <w:t>　　　　一、世界门画生产分布</w:t>
      </w:r>
      <w:r>
        <w:rPr>
          <w:rFonts w:hint="eastAsia"/>
        </w:rPr>
        <w:br/>
      </w:r>
      <w:r>
        <w:rPr>
          <w:rFonts w:hint="eastAsia"/>
        </w:rPr>
        <w:t>　　　　二、世界门画消费情况</w:t>
      </w:r>
      <w:r>
        <w:rPr>
          <w:rFonts w:hint="eastAsia"/>
        </w:rPr>
        <w:br/>
      </w:r>
      <w:r>
        <w:rPr>
          <w:rFonts w:hint="eastAsia"/>
        </w:rPr>
        <w:t>　　　　三、世界门画消费结构</w:t>
      </w:r>
      <w:r>
        <w:rPr>
          <w:rFonts w:hint="eastAsia"/>
        </w:rPr>
        <w:br/>
      </w:r>
      <w:r>
        <w:rPr>
          <w:rFonts w:hint="eastAsia"/>
        </w:rPr>
        <w:t>　　　　四、世界门画价格分析</w:t>
      </w:r>
      <w:r>
        <w:rPr>
          <w:rFonts w:hint="eastAsia"/>
        </w:rPr>
        <w:br/>
      </w:r>
      <w:r>
        <w:rPr>
          <w:rFonts w:hint="eastAsia"/>
        </w:rPr>
        <w:t>　　第三节 2019-2024年中外门画市场对比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2019-2024年中国门画行业市场供给分析</w:t>
      </w:r>
      <w:r>
        <w:rPr>
          <w:rFonts w:hint="eastAsia"/>
        </w:rPr>
        <w:br/>
      </w:r>
      <w:r>
        <w:rPr>
          <w:rFonts w:hint="eastAsia"/>
        </w:rPr>
        <w:t>　　　　一、门画整体供给情况分析</w:t>
      </w:r>
      <w:r>
        <w:rPr>
          <w:rFonts w:hint="eastAsia"/>
        </w:rPr>
        <w:br/>
      </w:r>
      <w:r>
        <w:rPr>
          <w:rFonts w:hint="eastAsia"/>
        </w:rPr>
        <w:t>　　　　二、门画重点区域供给分析</w:t>
      </w:r>
      <w:r>
        <w:rPr>
          <w:rFonts w:hint="eastAsia"/>
        </w:rPr>
        <w:br/>
      </w:r>
      <w:r>
        <w:rPr>
          <w:rFonts w:hint="eastAsia"/>
        </w:rPr>
        <w:t>　　第二节 门画行业供给关系因素分析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2025-2031年中国门画行业市场供给趋势</w:t>
      </w:r>
      <w:r>
        <w:rPr>
          <w:rFonts w:hint="eastAsia"/>
        </w:rPr>
        <w:br/>
      </w:r>
      <w:r>
        <w:rPr>
          <w:rFonts w:hint="eastAsia"/>
        </w:rPr>
        <w:t>　　　　一、门画整体供给情况趋势分析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二、门画重点区域供给趋势分析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三、影响未来门画供给的因素分析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2019-2024年中国门画行业发展概况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2019-2024年中国门画行业发展态势分析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2019-2024年中国门画行业发展特点分析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2019-2024年中国门画行业产量、需求情况分析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2019-2024年中国门画行业价格分析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2019-2024年门画行业产销分析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2019-2024年门画行业盈利能力分析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2019-2024年门画行业偿债能力分析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2019-2024年门画行业进出口特点分析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2019-2024年门画行业进出口量分析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2025-2031年门画行业进出口市场预测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2025-2031年门画行业投资价值（绩效）及行业发展预测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2019-2024年门画行业成长性分析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2019-2024年门画行业经营能力分析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2019-2024年门画行业盈利能力分析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2019-2024年门画行业偿债能力分析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2025-2031年我国门画行业产值预测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2025-2031年我国门画行业销售收入预测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2025-2031年我国门画行业总资产预测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2019-2024年华东地区门画市场分析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2019-2024年华南地区门画市场分析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2019-2024年华中地区门画市场分析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2019-2024年华北地区门画市场分析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2019-2024年西北地区门画市场分析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2019-2024年西南地区门画市场分析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2019-2024年东北地区门画市场分析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2024-2025年中国门画行业消费者偏好调查</w:t>
      </w:r>
      <w:r>
        <w:rPr>
          <w:rFonts w:hint="eastAsia"/>
        </w:rPr>
        <w:br/>
      </w:r>
      <w:r>
        <w:rPr>
          <w:rFonts w:hint="eastAsia"/>
        </w:rPr>
        <w:t>　　第一节 门画目标客户群体调查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门画的品牌市场调查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一、消费者对门画品牌认知度宏观调查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五、门画品牌忠诚度调查</w:t>
      </w:r>
      <w:r>
        <w:rPr>
          <w:rFonts w:hint="eastAsia"/>
        </w:rPr>
        <w:br/>
      </w:r>
      <w:r>
        <w:rPr>
          <w:rFonts w:hint="eastAsia"/>
        </w:rPr>
        <w:t>　　　　六、门画品牌市场占有率调查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2019-2024年中国门画行业投资环境分析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2019-2024年中国门画行业投资收益分析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2019-2024年中国门画行业产品投资方向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2025-2031年中国门画行业投资收益预测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二、2025-2031年中国门画行业工业总产值预测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三、2025-2031年中国门画行业销售收入预测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四、2025-2031年中国门画行业利润总额预测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五、2025-2031年中国门画行业总资产预测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中国门画行业投资风险分析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中国门画行业内部风险分析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中国门画行业外部风险分析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二、门画行业政策环境风险分析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三、门画关联行业风险分析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门画市场发展潜力分析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门画行业发展趋势分析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门画行业发展战略研究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2025-2031年门画市场规模及增长趋势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2025-2031年门画投资规模预测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2025-2031年门画市场盈利预测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(中.智.林)门画项目投资建议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门画图片</w:t>
      </w:r>
      <w:r>
        <w:rPr>
          <w:rFonts w:hint="eastAsia"/>
        </w:rPr>
        <w:br/>
      </w:r>
      <w:r>
        <w:rPr>
          <w:rFonts w:hint="eastAsia"/>
        </w:rPr>
        <w:t>　　图表 门画种类 分类</w:t>
      </w:r>
      <w:r>
        <w:rPr>
          <w:rFonts w:hint="eastAsia"/>
        </w:rPr>
        <w:br/>
      </w:r>
      <w:r>
        <w:rPr>
          <w:rFonts w:hint="eastAsia"/>
        </w:rPr>
        <w:t>　　图表 门画用途 应用</w:t>
      </w:r>
      <w:r>
        <w:rPr>
          <w:rFonts w:hint="eastAsia"/>
        </w:rPr>
        <w:br/>
      </w:r>
      <w:r>
        <w:rPr>
          <w:rFonts w:hint="eastAsia"/>
        </w:rPr>
        <w:t>　　图表 门画主要特点</w:t>
      </w:r>
      <w:r>
        <w:rPr>
          <w:rFonts w:hint="eastAsia"/>
        </w:rPr>
        <w:br/>
      </w:r>
      <w:r>
        <w:rPr>
          <w:rFonts w:hint="eastAsia"/>
        </w:rPr>
        <w:t>　　图表 门画产业链分析</w:t>
      </w:r>
      <w:r>
        <w:rPr>
          <w:rFonts w:hint="eastAsia"/>
        </w:rPr>
        <w:br/>
      </w:r>
      <w:r>
        <w:rPr>
          <w:rFonts w:hint="eastAsia"/>
        </w:rPr>
        <w:t>　　图表 门画政策分析</w:t>
      </w:r>
      <w:r>
        <w:rPr>
          <w:rFonts w:hint="eastAsia"/>
        </w:rPr>
        <w:br/>
      </w:r>
      <w:r>
        <w:rPr>
          <w:rFonts w:hint="eastAsia"/>
        </w:rPr>
        <w:t>　　图表 门画技术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2019-2024年门画行业市场容量分析</w:t>
      </w:r>
      <w:r>
        <w:rPr>
          <w:rFonts w:hint="eastAsia"/>
        </w:rPr>
        <w:br/>
      </w:r>
      <w:r>
        <w:rPr>
          <w:rFonts w:hint="eastAsia"/>
        </w:rPr>
        <w:t>　　图表 门画生产现状</w:t>
      </w:r>
      <w:r>
        <w:rPr>
          <w:rFonts w:hint="eastAsia"/>
        </w:rPr>
        <w:br/>
      </w:r>
      <w:r>
        <w:rPr>
          <w:rFonts w:hint="eastAsia"/>
        </w:rPr>
        <w:t>　　图表 2019-2024年中国门画行业产能统计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2019-2024年中国门画行业产量及增长趋势</w:t>
      </w:r>
      <w:r>
        <w:rPr>
          <w:rFonts w:hint="eastAsia"/>
        </w:rPr>
        <w:br/>
      </w:r>
      <w:r>
        <w:rPr>
          <w:rFonts w:hint="eastAsia"/>
        </w:rPr>
        <w:t>　　图表 门画行业动态</w:t>
      </w:r>
      <w:r>
        <w:rPr>
          <w:rFonts w:hint="eastAsia"/>
        </w:rPr>
        <w:br/>
      </w:r>
      <w:r>
        <w:rPr>
          <w:rFonts w:hint="eastAsia"/>
        </w:rPr>
        <w:t>　　图表 2019-2024年中国门画市场需求量及增速统计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2019-2024年中国门画价格走势</w:t>
      </w:r>
      <w:r>
        <w:rPr>
          <w:rFonts w:hint="eastAsia"/>
        </w:rPr>
        <w:br/>
      </w:r>
      <w:r>
        <w:rPr>
          <w:rFonts w:hint="eastAsia"/>
        </w:rPr>
        <w:t>　　图表 2024年门画成本和利润分析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**地区门画行业市场需求情况</w:t>
      </w:r>
      <w:r>
        <w:rPr>
          <w:rFonts w:hint="eastAsia"/>
        </w:rPr>
        <w:br/>
      </w:r>
      <w:r>
        <w:rPr>
          <w:rFonts w:hint="eastAsia"/>
        </w:rPr>
        <w:t>　　图表 门画品牌</w:t>
      </w:r>
      <w:r>
        <w:rPr>
          <w:rFonts w:hint="eastAsia"/>
        </w:rPr>
        <w:br/>
      </w:r>
      <w:r>
        <w:rPr>
          <w:rFonts w:hint="eastAsia"/>
        </w:rPr>
        <w:t>　　图表 门画企业（一）概况</w:t>
      </w:r>
      <w:r>
        <w:rPr>
          <w:rFonts w:hint="eastAsia"/>
        </w:rPr>
        <w:br/>
      </w:r>
      <w:r>
        <w:rPr>
          <w:rFonts w:hint="eastAsia"/>
        </w:rPr>
        <w:t>　　图表 企业门画型号 规格</w:t>
      </w:r>
      <w:r>
        <w:rPr>
          <w:rFonts w:hint="eastAsia"/>
        </w:rPr>
        <w:br/>
      </w:r>
      <w:r>
        <w:rPr>
          <w:rFonts w:hint="eastAsia"/>
        </w:rPr>
        <w:t>　　图表 门画企业（一）经营分析</w:t>
      </w:r>
      <w:r>
        <w:rPr>
          <w:rFonts w:hint="eastAsia"/>
        </w:rPr>
        <w:br/>
      </w:r>
      <w:r>
        <w:rPr>
          <w:rFonts w:hint="eastAsia"/>
        </w:rPr>
        <w:t>　　图表 门画企业（一）盈利能力情况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门画上游现状</w:t>
      </w:r>
      <w:r>
        <w:rPr>
          <w:rFonts w:hint="eastAsia"/>
        </w:rPr>
        <w:br/>
      </w:r>
      <w:r>
        <w:rPr>
          <w:rFonts w:hint="eastAsia"/>
        </w:rPr>
        <w:t>　　图表 门画下游调研</w:t>
      </w:r>
      <w:r>
        <w:rPr>
          <w:rFonts w:hint="eastAsia"/>
        </w:rPr>
        <w:br/>
      </w:r>
      <w:r>
        <w:rPr>
          <w:rFonts w:hint="eastAsia"/>
        </w:rPr>
        <w:t>　　图表 门画企业（二）概况</w:t>
      </w:r>
      <w:r>
        <w:rPr>
          <w:rFonts w:hint="eastAsia"/>
        </w:rPr>
        <w:br/>
      </w:r>
      <w:r>
        <w:rPr>
          <w:rFonts w:hint="eastAsia"/>
        </w:rPr>
        <w:t>　　图表 企业门画型号 规格</w:t>
      </w:r>
      <w:r>
        <w:rPr>
          <w:rFonts w:hint="eastAsia"/>
        </w:rPr>
        <w:br/>
      </w:r>
      <w:r>
        <w:rPr>
          <w:rFonts w:hint="eastAsia"/>
        </w:rPr>
        <w:t>　　图表 门画企业（二）经营分析</w:t>
      </w:r>
      <w:r>
        <w:rPr>
          <w:rFonts w:hint="eastAsia"/>
        </w:rPr>
        <w:br/>
      </w:r>
      <w:r>
        <w:rPr>
          <w:rFonts w:hint="eastAsia"/>
        </w:rPr>
        <w:t>　　图表 门画企业（二）盈利能力情况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门画企业（三）概况</w:t>
      </w:r>
      <w:r>
        <w:rPr>
          <w:rFonts w:hint="eastAsia"/>
        </w:rPr>
        <w:br/>
      </w:r>
      <w:r>
        <w:rPr>
          <w:rFonts w:hint="eastAsia"/>
        </w:rPr>
        <w:t>　　图表 企业门画型号 规格</w:t>
      </w:r>
      <w:r>
        <w:rPr>
          <w:rFonts w:hint="eastAsia"/>
        </w:rPr>
        <w:br/>
      </w:r>
      <w:r>
        <w:rPr>
          <w:rFonts w:hint="eastAsia"/>
        </w:rPr>
        <w:t>　　图表 门画企业（三）经营分析</w:t>
      </w:r>
      <w:r>
        <w:rPr>
          <w:rFonts w:hint="eastAsia"/>
        </w:rPr>
        <w:br/>
      </w:r>
      <w:r>
        <w:rPr>
          <w:rFonts w:hint="eastAsia"/>
        </w:rPr>
        <w:t>　　图表 门画企业（三）盈利能力情况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门画优势</w:t>
      </w:r>
      <w:r>
        <w:rPr>
          <w:rFonts w:hint="eastAsia"/>
        </w:rPr>
        <w:br/>
      </w:r>
      <w:r>
        <w:rPr>
          <w:rFonts w:hint="eastAsia"/>
        </w:rPr>
        <w:t>　　图表 门画劣势</w:t>
      </w:r>
      <w:r>
        <w:rPr>
          <w:rFonts w:hint="eastAsia"/>
        </w:rPr>
        <w:br/>
      </w:r>
      <w:r>
        <w:rPr>
          <w:rFonts w:hint="eastAsia"/>
        </w:rPr>
        <w:t>　　图表 门画机会</w:t>
      </w:r>
      <w:r>
        <w:rPr>
          <w:rFonts w:hint="eastAsia"/>
        </w:rPr>
        <w:br/>
      </w:r>
      <w:r>
        <w:rPr>
          <w:rFonts w:hint="eastAsia"/>
        </w:rPr>
        <w:t>　　图表 门画威胁</w:t>
      </w:r>
      <w:r>
        <w:rPr>
          <w:rFonts w:hint="eastAsia"/>
        </w:rPr>
        <w:br/>
      </w:r>
      <w:r>
        <w:rPr>
          <w:rFonts w:hint="eastAsia"/>
        </w:rPr>
        <w:t>　　图表 2025-2031年中国门画行业产能预测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e2af007754fb3" w:history="1">
        <w:r>
          <w:rPr>
            <w:rStyle w:val="Hyperlink"/>
          </w:rPr>
          <w:t>中国门画行业研究分析与发展趋势报告（2025年）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e2af007754fb3" w:history="1">
        <w:r>
          <w:rPr>
            <w:rStyle w:val="Hyperlink"/>
          </w:rPr>
          <w:t>https://www.20087.com/7/52/MenHuaShiChangQianJing.html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热点：门画图片大全、门画怎么贴、木板画100种图片、门画图片大全、创意门上绘画、门画对联、儿童简笔画门、门画对联批发市场、门画图片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a757c5f114473" w:history="1">
      <w:r>
        <w:rPr>
          <w:rStyle w:val="Hyperlink"/>
        </w:rPr>
        <w:t>中国门画行业研究分析与发展趋势报告（2025年）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enHuaShiChangQianJing.html" TargetMode="External" Id="R893e2af0077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enHuaShiChangQianJing.html" TargetMode="External" Id="R16ba757c5f1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2024-09-18T08:07:00Z</dcterms:created>
  <dcterms:modified xsi:type="dcterms:W3CDTF">2024-09-18T09:07:00Z</dcterms:modified>
  <dc:subject>中国门画行业研究分析与发展趋势报告（2025年）</dc:subject>
  <dc:title>中国门画行业研究分析与发展趋势报告（2025年）</dc:title>
  <cp:keywords>中国门画行业研究分析与发展趋势报告（2025年）</cp:keywords>
  <dc:description>中国门画行业研究分析与发展趋势报告（2025年）</dc:description>
</cp:coreProperties>
</file>