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7dc9a1e024aa2" w:history="1">
              <w:r>
                <w:rPr>
                  <w:rStyle w:val="Hyperlink"/>
                </w:rPr>
                <w:t>2023-2029年中国超强力玻璃防雾剂市场调研及投资前景分析报告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7dc9a1e024aa2" w:history="1">
              <w:r>
                <w:rPr>
                  <w:rStyle w:val="Hyperlink"/>
                </w:rPr>
                <w:t>2023-2029年中国超强力玻璃防雾剂市场调研及投资前景分析报告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7dc9a1e024aa2" w:history="1">
                <w:r>
                  <w:rPr>
                    <w:rStyle w:val="Hyperlink"/>
                  </w:rPr>
                  <w:t>https://www.20087.com/7/22/ChaoQiangLiBoLiFangWuJiShiChangQianJing.html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强力玻璃防雾剂是一种用于防止玻璃表面起雾的化学品，因其能够有效改善视线清晰度而在汽车、眼镜、浴室镜子等领域广泛应用。近年来，随着材料科学和表面处理技术的进步，超强力玻璃防雾剂的技术水平和性能不断提升。通过采用先进的表面活性剂和高效的成膜技术，超强力玻璃防雾剂的防雾效果和持久性得到了显著提高，减少了频繁喷涂的需要。此外，随着环保法规的趋严，超强力玻璃防雾剂的生产更加注重环保性和可持续性，减少了对环境的影响。同时，随着市场需求的多样化，超强力玻璃防雾剂的应用场景更加广泛，能够满足不同应用场景的需求。</w:t>
      </w:r>
      <w:r>
        <w:rPr>
          <w:rFonts w:hint="eastAsia"/>
        </w:rPr>
        <w:br/>
      </w:r>
      <w:r>
        <w:rPr>
          <w:rFonts w:hint="eastAsia"/>
        </w:rPr>
        <w:t>　　未来，超强力玻璃防雾剂的发展将更加注重高效化和环保化。随着新材料技术的进步，超强力玻璃防雾剂将采用更多高性能材料，如环保型表面活性剂、长效防雾成分等，提高其在极端条件下的使用寿命。同时，随着品牌意识的增强，超强力玻璃防雾剂将通过打造特色品牌，提升产品的知名度和美誉度，增强市场竞争力。此外，随着消费者对健康和环保的关注，超强力玻璃防雾剂将采用更多天然和可降解材料，减少化学添加剂的使用，满足消费者的健康需求。例如，通过引入高效成膜技术和绿色原材料，超强力玻璃防雾剂将减少对环境的影响，实现绿色生产，并且在设计上融入更多的个性化元素，提高其在各个应用场景中的应用价值。</w:t>
      </w:r>
      <w:r>
        <w:rPr>
          <w:rFonts w:hint="eastAsia"/>
        </w:rPr>
        <w:br/>
      </w:r>
      <w:r>
        <w:rPr>
          <w:rFonts w:hint="eastAsia"/>
        </w:rPr>
        <w:t>　　《</w:t>
      </w:r>
      <w:hyperlink r:id="R9357dc9a1e024aa2" w:history="1">
        <w:r>
          <w:rPr>
            <w:rStyle w:val="Hyperlink"/>
          </w:rPr>
          <w:t>2023-2029年中国超强力玻璃防雾剂市场调研及投资前景分析报告</w:t>
        </w:r>
      </w:hyperlink>
      <w:r>
        <w:rPr>
          <w:rFonts w:hint="eastAsia"/>
        </w:rPr>
        <w:t>》全面分析了超强力玻璃防雾剂行业的市场规模、供需状况及产业链结构，深入探讨了超强力玻璃防雾剂各细分市场的品牌竞争情况和价格动态，聚焦超强力玻璃防雾剂重点企业经营现状，揭示了行业的集中度和竞争格局。此外，超强力玻璃防雾剂报告对超强力玻璃防雾剂行业的市场前景进行了科学预测，揭示了行业未来的发展趋势、潜在风险和机遇。超强力玻璃防雾剂报告旨在为超强力玻璃防雾剂企业、投资者及政府部门提供权威、客观的行业分析和决策支持。</w:t>
      </w:r>
      <w:r>
        <w:rPr>
          <w:rFonts w:hint="eastAsia"/>
        </w:rPr>
        <w:br/>
      </w:r>
      <w:r>
        <w:rPr>
          <w:rFonts w:hint="eastAsia"/>
        </w:rPr>
        <w:br/>
      </w:r>
      <w:r>
        <w:rPr>
          <w:rFonts w:hint="eastAsia"/>
        </w:rPr>
        <w:t>第一章 超强力玻璃防雾剂行业概述</w:t>
      </w:r>
      <w:r>
        <w:rPr>
          <w:rFonts w:hint="eastAsia"/>
        </w:rPr>
        <w:br/>
      </w:r>
      <w:r>
        <w:rPr>
          <w:rFonts w:hint="eastAsia"/>
        </w:rPr>
        <w:t>　　第一节 行业相关界定</w:t>
      </w:r>
      <w:r>
        <w:rPr>
          <w:rFonts w:hint="eastAsia"/>
        </w:rPr>
        <w:br/>
      </w:r>
      <w:r>
        <w:rPr>
          <w:rFonts w:hint="eastAsia"/>
        </w:rPr>
        <w:t>　　　　一、超强力玻璃防雾剂的定义</w:t>
      </w:r>
      <w:r>
        <w:rPr>
          <w:rFonts w:hint="eastAsia"/>
        </w:rPr>
        <w:br/>
      </w:r>
      <w:r>
        <w:rPr>
          <w:rFonts w:hint="eastAsia"/>
        </w:rPr>
        <w:t>　　　　二、行业发展历程</w:t>
      </w:r>
      <w:r>
        <w:rPr>
          <w:rFonts w:hint="eastAsia"/>
        </w:rPr>
        <w:br/>
      </w:r>
      <w:r>
        <w:rPr>
          <w:rFonts w:hint="eastAsia"/>
        </w:rPr>
        <w:t>　　第二节 超强力玻璃防雾剂产品细分及特性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超强力玻璃防雾剂行业全球市场概况</w:t>
      </w:r>
      <w:r>
        <w:rPr>
          <w:rFonts w:hint="eastAsia"/>
        </w:rPr>
        <w:br/>
      </w:r>
      <w:r>
        <w:rPr>
          <w:rFonts w:hint="eastAsia"/>
        </w:rPr>
        <w:t>　　第一节 2022-2023年全球超强力玻璃防雾剂行业市场概况</w:t>
      </w:r>
      <w:r>
        <w:rPr>
          <w:rFonts w:hint="eastAsia"/>
        </w:rPr>
        <w:br/>
      </w:r>
      <w:r>
        <w:rPr>
          <w:rFonts w:hint="eastAsia"/>
        </w:rPr>
        <w:t>　　第二节 2022-2023年全球主要区域超强力玻璃防雾剂行业市场概况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2023-2029年全球超强力玻璃防雾剂行业市场趋势预测</w:t>
      </w:r>
      <w:r>
        <w:rPr>
          <w:rFonts w:hint="eastAsia"/>
        </w:rPr>
        <w:br/>
      </w:r>
      <w:r>
        <w:rPr>
          <w:rFonts w:hint="eastAsia"/>
        </w:rPr>
        <w:br/>
      </w:r>
      <w:r>
        <w:rPr>
          <w:rFonts w:hint="eastAsia"/>
        </w:rPr>
        <w:t>第三章 超强力玻璃防雾剂行业中国市场环境分析</w:t>
      </w:r>
      <w:r>
        <w:rPr>
          <w:rFonts w:hint="eastAsia"/>
        </w:rPr>
        <w:br/>
      </w:r>
      <w:r>
        <w:rPr>
          <w:rFonts w:hint="eastAsia"/>
        </w:rPr>
        <w:t>　　第一节 中国宏观经济分析</w:t>
      </w:r>
      <w:r>
        <w:rPr>
          <w:rFonts w:hint="eastAsia"/>
        </w:rPr>
        <w:br/>
      </w:r>
      <w:r>
        <w:rPr>
          <w:rFonts w:hint="eastAsia"/>
        </w:rPr>
        <w:t>　　第二节 中国超强力玻璃防雾剂行业整体市场环境分析</w:t>
      </w:r>
      <w:r>
        <w:rPr>
          <w:rFonts w:hint="eastAsia"/>
        </w:rPr>
        <w:br/>
      </w:r>
      <w:r>
        <w:rPr>
          <w:rFonts w:hint="eastAsia"/>
        </w:rPr>
        <w:t>　　　　一、超强力玻璃防雾剂行业整体市场状况</w:t>
      </w:r>
      <w:r>
        <w:rPr>
          <w:rFonts w:hint="eastAsia"/>
        </w:rPr>
        <w:br/>
      </w:r>
      <w:r>
        <w:rPr>
          <w:rFonts w:hint="eastAsia"/>
        </w:rPr>
        <w:t>　　　　二、超强力玻璃防雾剂行业国家政策环境分析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2018-2023年中国超强力玻璃防雾剂行业总体发展状况</w:t>
      </w:r>
      <w:r>
        <w:rPr>
          <w:rFonts w:hint="eastAsia"/>
        </w:rPr>
        <w:br/>
      </w:r>
      <w:r>
        <w:rPr>
          <w:rFonts w:hint="eastAsia"/>
        </w:rPr>
        <w:t>　　第一节 中国超强力玻璃防雾剂行业规模情况分析</w:t>
      </w:r>
      <w:r>
        <w:rPr>
          <w:rFonts w:hint="eastAsia"/>
        </w:rPr>
        <w:br/>
      </w:r>
      <w:r>
        <w:rPr>
          <w:rFonts w:hint="eastAsia"/>
        </w:rPr>
        <w:t>　　　　一、中国超强力玻璃防雾剂行业整体规模状况</w:t>
      </w:r>
      <w:r>
        <w:rPr>
          <w:rFonts w:hint="eastAsia"/>
        </w:rPr>
        <w:br/>
      </w:r>
      <w:r>
        <w:rPr>
          <w:rFonts w:hint="eastAsia"/>
        </w:rPr>
        <w:t>　　　　二、中国超强力玻璃防雾剂行业区域概况</w:t>
      </w:r>
      <w:r>
        <w:rPr>
          <w:rFonts w:hint="eastAsia"/>
        </w:rPr>
        <w:br/>
      </w:r>
      <w:r>
        <w:rPr>
          <w:rFonts w:hint="eastAsia"/>
        </w:rPr>
        <w:t>　　第二节 中国超强力玻璃防雾剂行业产销状况分析</w:t>
      </w:r>
      <w:r>
        <w:rPr>
          <w:rFonts w:hint="eastAsia"/>
        </w:rPr>
        <w:br/>
      </w:r>
      <w:r>
        <w:rPr>
          <w:rFonts w:hint="eastAsia"/>
        </w:rPr>
        <w:t>　　　　一、超强力玻璃防雾剂生产规模分析</w:t>
      </w:r>
      <w:r>
        <w:rPr>
          <w:rFonts w:hint="eastAsia"/>
        </w:rPr>
        <w:br/>
      </w:r>
      <w:r>
        <w:rPr>
          <w:rFonts w:hint="eastAsia"/>
        </w:rPr>
        <w:t>　　　　二、超强力玻璃防雾剂销售规模分析</w:t>
      </w:r>
      <w:r>
        <w:rPr>
          <w:rFonts w:hint="eastAsia"/>
        </w:rPr>
        <w:br/>
      </w:r>
      <w:r>
        <w:rPr>
          <w:rFonts w:hint="eastAsia"/>
        </w:rPr>
        <w:t>　　　　三、超强力玻璃防雾剂产销驱动因素分析</w:t>
      </w:r>
      <w:r>
        <w:rPr>
          <w:rFonts w:hint="eastAsia"/>
        </w:rPr>
        <w:br/>
      </w:r>
      <w:r>
        <w:rPr>
          <w:rFonts w:hint="eastAsia"/>
        </w:rPr>
        <w:t>　　第三节 中国超强力玻璃防雾剂行业产品价格分析</w:t>
      </w:r>
      <w:r>
        <w:rPr>
          <w:rFonts w:hint="eastAsia"/>
        </w:rPr>
        <w:br/>
      </w:r>
      <w:r>
        <w:rPr>
          <w:rFonts w:hint="eastAsia"/>
        </w:rPr>
        <w:t>　　　　一、2018-2023年超强力玻璃防雾剂行业产品价格回顾</w:t>
      </w:r>
      <w:r>
        <w:rPr>
          <w:rFonts w:hint="eastAsia"/>
        </w:rPr>
        <w:br/>
      </w:r>
      <w:r>
        <w:rPr>
          <w:rFonts w:hint="eastAsia"/>
        </w:rPr>
        <w:t>　　　　二、2023-2029年超强力玻璃防雾剂行业产品价格趋势预测</w:t>
      </w:r>
      <w:r>
        <w:rPr>
          <w:rFonts w:hint="eastAsia"/>
        </w:rPr>
        <w:br/>
      </w:r>
      <w:r>
        <w:rPr>
          <w:rFonts w:hint="eastAsia"/>
        </w:rPr>
        <w:t>　　　　三、影响超强力玻璃防雾剂价格波动的因素分析及应对策略</w:t>
      </w:r>
      <w:r>
        <w:rPr>
          <w:rFonts w:hint="eastAsia"/>
        </w:rPr>
        <w:br/>
      </w:r>
      <w:r>
        <w:rPr>
          <w:rFonts w:hint="eastAsia"/>
        </w:rPr>
        <w:br/>
      </w:r>
      <w:r>
        <w:rPr>
          <w:rFonts w:hint="eastAsia"/>
        </w:rPr>
        <w:t>第五章 中国超强力玻璃防雾剂行业重点区域运行分析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2018-2023年中国超强力玻璃防雾剂行业进出口市场分析</w:t>
      </w:r>
      <w:r>
        <w:rPr>
          <w:rFonts w:hint="eastAsia"/>
        </w:rPr>
        <w:br/>
      </w:r>
      <w:r>
        <w:rPr>
          <w:rFonts w:hint="eastAsia"/>
        </w:rPr>
        <w:t>　　第一节 超强力玻璃防雾剂产品进出口市场分析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2018-2023年超强力玻璃防雾剂产品进出口数据分析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2023-2029年超强力玻璃防雾剂产品进出口预测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上下游发展及对超强力玻璃防雾剂行业的影响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二、上游原材料价格变化对超强力玻璃防雾剂行业产品的影响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中国超强力玻璃防雾剂行业重点企业分析</w:t>
      </w:r>
      <w:r>
        <w:rPr>
          <w:rFonts w:hint="eastAsia"/>
        </w:rPr>
        <w:br/>
      </w:r>
      <w:r>
        <w:rPr>
          <w:rFonts w:hint="eastAsia"/>
        </w:rPr>
        <w:t>　　第一节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第二节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第三节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第四节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第五节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第六节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第七节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第八节 超强力玻璃防雾剂重点企业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三、超强力玻璃防雾剂企业经营情况分析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超强力玻璃防雾剂行业投资机会、价值分析及建议</w:t>
      </w:r>
      <w:r>
        <w:rPr>
          <w:rFonts w:hint="eastAsia"/>
        </w:rPr>
        <w:br/>
      </w:r>
      <w:r>
        <w:rPr>
          <w:rFonts w:hint="eastAsia"/>
        </w:rPr>
        <w:t>　　第一节 超强力玻璃防雾剂行业投资现状</w:t>
      </w:r>
      <w:r>
        <w:rPr>
          <w:rFonts w:hint="eastAsia"/>
        </w:rPr>
        <w:br/>
      </w:r>
      <w:r>
        <w:rPr>
          <w:rFonts w:hint="eastAsia"/>
        </w:rPr>
        <w:t>　　第二节 超强力玻璃防雾剂行业投资机会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超强力玻璃防雾剂进入壁垒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超强力玻璃防雾剂投资风险分析</w:t>
      </w:r>
      <w:r>
        <w:rPr>
          <w:rFonts w:hint="eastAsia"/>
        </w:rPr>
        <w:br/>
      </w:r>
      <w:r>
        <w:rPr>
          <w:rFonts w:hint="eastAsia"/>
        </w:rPr>
        <w:br/>
      </w:r>
      <w:r>
        <w:rPr>
          <w:rFonts w:hint="eastAsia"/>
        </w:rPr>
        <w:t>第十章 2023-2029年超强力玻璃防雾剂市场综合预测及展望</w:t>
      </w:r>
      <w:r>
        <w:rPr>
          <w:rFonts w:hint="eastAsia"/>
        </w:rPr>
        <w:br/>
      </w:r>
      <w:r>
        <w:rPr>
          <w:rFonts w:hint="eastAsia"/>
        </w:rPr>
        <w:t>　　第一节 影响中国超强力玻璃防雾剂行业经济发展的主要因素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“十三五”规划关于超强力玻璃防雾剂行业的解读</w:t>
      </w:r>
      <w:r>
        <w:rPr>
          <w:rFonts w:hint="eastAsia"/>
        </w:rPr>
        <w:br/>
      </w:r>
      <w:r>
        <w:rPr>
          <w:rFonts w:hint="eastAsia"/>
        </w:rPr>
        <w:t>　　第四节 超强力玻璃防雾剂行业2023-2029年市场规模及产销量预测</w:t>
      </w:r>
      <w:r>
        <w:rPr>
          <w:rFonts w:hint="eastAsia"/>
        </w:rPr>
        <w:br/>
      </w:r>
      <w:r>
        <w:rPr>
          <w:rFonts w:hint="eastAsia"/>
        </w:rPr>
        <w:t>　　第五节 中^智林^－超强力玻璃防雾剂行业研究结论及建议</w:t>
      </w:r>
      <w:r>
        <w:rPr>
          <w:rFonts w:hint="eastAsia"/>
        </w:rPr>
        <w:br/>
      </w:r>
      <w:r>
        <w:rPr>
          <w:rFonts w:hint="eastAsia"/>
        </w:rPr>
        <w:t>　　　　一、超强力玻璃防雾剂行业机会与风险</w:t>
      </w:r>
      <w:r>
        <w:rPr>
          <w:rFonts w:hint="eastAsia"/>
        </w:rPr>
        <w:br/>
      </w:r>
      <w:r>
        <w:rPr>
          <w:rFonts w:hint="eastAsia"/>
        </w:rPr>
        <w:t>　　　　二、超强力玻璃防雾剂竞争优势与劣势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7dc9a1e024aa2" w:history="1">
        <w:r>
          <w:rPr>
            <w:rStyle w:val="Hyperlink"/>
          </w:rPr>
          <w:t>2023-2029年中国超强力玻璃防雾剂市场调研及投资前景分析报告</w:t>
        </w:r>
      </w:hyperlink>
      <w:r>
        <w:rPr>
          <w:color w:val="C00000"/>
        </w:rPr>
        <w:t>》，报告编号：</w:t>
      </w:r>
      <w:r>
        <w:rPr>
          <w:rFonts w:hint="eastAsia"/>
          <w:color w:val="C00000"/>
        </w:rPr>
        <w:t>1081227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7dc9a1e024aa2" w:history="1">
        <w:r>
          <w:rPr>
            <w:rStyle w:val="Hyperlink"/>
          </w:rPr>
          <w:t>https://www.20087.com/7/22/ChaoQiangLiBoLiFangWuJiShiChangQianJing.html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e36afc2ce74219" w:history="1">
      <w:r>
        <w:rPr>
          <w:rStyle w:val="Hyperlink"/>
        </w:rPr>
        <w:t>2023-2029年中国超强力玻璃防雾剂市场调研及投资前景分析报告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ChaoQiangLiBoLiFangWuJiShiChangQianJing.html" TargetMode="External" Id="R9357dc9a1e024aa2" /></Relationships>
</file>

<file path=word/_rels/header2.xml.rels>&#65279;<?xml version="1.0" encoding="utf-8"?><Relationships xmlns="http://schemas.openxmlformats.org/package/2006/relationships"><Relationship Type="http://schemas.openxmlformats.org/officeDocument/2006/relationships/hyperlink" Target="https://www.20087.com/7/22/ChaoQiangLiBoLiFangWuJiShiChangQianJing.html" TargetMode="External" Id="R44e36afc2ce7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2023-01-30T03:37:00Z</dcterms:created>
  <dcterms:modified xsi:type="dcterms:W3CDTF">2023-01-30T04:37:00Z</dcterms:modified>
  <dc:subject>2023-2029年中国超强力玻璃防雾剂市场调研及投资前景分析报告</dc:subject>
  <dc:title>2023-2029年中国超强力玻璃防雾剂市场调研及投资前景分析报告</dc:title>
  <cp:keywords>2023-2029年中国超强力玻璃防雾剂市场调研及投资前景分析报告</cp:keywords>
  <dc:description>2023-2029年中国超强力玻璃防雾剂市场调研及投资前景分析报告</dc:description>
</cp:coreProperties>
</file>