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37bd42ccb4037" w:history="1">
              <w:r>
                <w:rPr>
                  <w:rStyle w:val="Hyperlink"/>
                </w:rPr>
                <w:t>2025-2031年中国乐器行业现状研究分析及发展趋势预测报告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37bd42ccb4037" w:history="1">
              <w:r>
                <w:rPr>
                  <w:rStyle w:val="Hyperlink"/>
                </w:rPr>
                <w:t>2025-2031年中国乐器行业现状研究分析及发展趋势预测报告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37bd42ccb4037" w:history="1">
                <w:r>
                  <w:rPr>
                    <w:rStyle w:val="Hyperlink"/>
                  </w:rPr>
                  <w:t>https://www.20087.com/2/56/LeQiWeiLaiFaZhanQuShi.html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行业涵盖了从古典到现代的各种乐器类型，包括钢琴、吉他、鼓、萨克斯ophone等。近年来，随着音乐教育的普及和消费者对音乐娱乐需求的增加，乐器市场呈现稳定增长态势。传统乐器制造商在保持经典制作工艺的同时，引入新材料和现代设计理念，提升乐器的音质和外观。数字乐器和音乐制作软件的兴起，为音乐创作和表演提供了新的平台，吸引了新一代音乐爱好者的关注。</w:t>
      </w:r>
      <w:r>
        <w:rPr>
          <w:rFonts w:hint="eastAsia"/>
        </w:rPr>
        <w:br/>
      </w:r>
      <w:r>
        <w:rPr>
          <w:rFonts w:hint="eastAsia"/>
        </w:rPr>
        <w:t>　　未来，乐器行业将更加注重创新和个性化。创新方面，数字技术的融入将推动乐器设计的边界，如智能乐器、虚拟现实音乐体验和远程协作工具，为音乐家和爱好者创造更多可能性。个性化方面，定制化服务和个性化设计将成为趋势，满足消费者对独特性和个人表达的需求。此外，乐器教育和社区的数字化，如在线课程和社交平台，将促进音乐文化的普及和乐器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37bd42ccb4037" w:history="1">
        <w:r>
          <w:rPr>
            <w:rStyle w:val="Hyperlink"/>
          </w:rPr>
          <w:t>2025-2031年中国乐器行业现状研究分析及发展趋势预测报告</w:t>
        </w:r>
      </w:hyperlink>
      <w:r>
        <w:rPr>
          <w:rFonts w:hint="eastAsia"/>
        </w:rPr>
        <w:t>》通过对乐器行业的全面调研，系统分析了乐器市场规模、技术现状及未来发展方向，揭示了行业竞争格局的演变趋势与潜在问题。同时，报告评估了乐器行业投资价值与效益，识别了发展中的主要挑战与机遇，并结合SWOT分析为投资者和企业提供了科学的战略建议。此外，报告重点聚焦乐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乐器行业发展状况</w:t>
      </w:r>
      <w:r>
        <w:rPr>
          <w:rFonts w:hint="eastAsia"/>
        </w:rPr>
        <w:br/>
      </w:r>
      <w:r>
        <w:rPr>
          <w:rFonts w:hint="eastAsia"/>
        </w:rPr>
        <w:t>第一章 乐器行业发展综述</w:t>
      </w:r>
      <w:r>
        <w:rPr>
          <w:rFonts w:hint="eastAsia"/>
        </w:rPr>
        <w:br/>
      </w:r>
      <w:r>
        <w:rPr>
          <w:rFonts w:hint="eastAsia"/>
        </w:rPr>
        <w:t>　　第一节 乐器行业定义及分类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最近3-5年中国乐器行业经济指标分析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乐器行业产业链分析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国际乐器行业发展分析及经验借鉴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全球乐器市场总体情况分析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一、全球乐器行业发展概况</w:t>
      </w:r>
      <w:r>
        <w:rPr>
          <w:rFonts w:hint="eastAsia"/>
        </w:rPr>
        <w:br/>
      </w:r>
      <w:r>
        <w:rPr>
          <w:rFonts w:hint="eastAsia"/>
        </w:rPr>
        <w:t>　　　　二、全球乐器市场产品结构</w:t>
      </w:r>
      <w:r>
        <w:rPr>
          <w:rFonts w:hint="eastAsia"/>
        </w:rPr>
        <w:br/>
      </w:r>
      <w:r>
        <w:rPr>
          <w:rFonts w:hint="eastAsia"/>
        </w:rPr>
        <w:t>　　　　三、全球乐器行业发展特征</w:t>
      </w:r>
      <w:r>
        <w:rPr>
          <w:rFonts w:hint="eastAsia"/>
        </w:rPr>
        <w:br/>
      </w:r>
      <w:r>
        <w:rPr>
          <w:rFonts w:hint="eastAsia"/>
        </w:rPr>
        <w:t>　　　　四、全球乐器行业竞争格局</w:t>
      </w:r>
      <w:r>
        <w:rPr>
          <w:rFonts w:hint="eastAsia"/>
        </w:rPr>
        <w:br/>
      </w:r>
      <w:r>
        <w:rPr>
          <w:rFonts w:hint="eastAsia"/>
        </w:rPr>
        <w:t>　　　　五、全球乐器市场区域分布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1、欧洲乐器行业发展概况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2、欧洲乐器市场结构及产销情况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3、2025-2031年欧洲乐器行业发展前景预测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1、北美乐器行业发展概况</w:t>
      </w:r>
      <w:r>
        <w:rPr>
          <w:rFonts w:hint="eastAsia"/>
        </w:rPr>
        <w:br/>
      </w:r>
      <w:r>
        <w:rPr>
          <w:rFonts w:hint="eastAsia"/>
        </w:rPr>
        <w:t>　　　　　　2、北美乐器市场结构及产销情况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3、2025-2031年北美乐器行业发展前景预测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1、日本乐器行业发展概况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2、日本乐器市场结构及产销情况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3、2025-2031年日本乐器行业发展前景预测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1、韩国乐器行业发展概况</w:t>
      </w:r>
      <w:r>
        <w:rPr>
          <w:rFonts w:hint="eastAsia"/>
        </w:rPr>
        <w:br/>
      </w:r>
      <w:r>
        <w:rPr>
          <w:rFonts w:hint="eastAsia"/>
        </w:rPr>
        <w:t>　　　　　　2、韩国乐器市场结构及产销情况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3、2025-2031年韩国乐器行业发展前景预测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2025年乐器市场环境分析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乐器行业相关政策分析</w:t>
      </w:r>
      <w:r>
        <w:rPr>
          <w:rFonts w:hint="eastAsia"/>
        </w:rPr>
        <w:br/>
      </w:r>
      <w:r>
        <w:rPr>
          <w:rFonts w:hint="eastAsia"/>
        </w:rPr>
        <w:t>　　第一节 乐器行业监管体制</w:t>
      </w:r>
      <w:r>
        <w:rPr>
          <w:rFonts w:hint="eastAsia"/>
        </w:rPr>
        <w:br/>
      </w:r>
      <w:r>
        <w:rPr>
          <w:rFonts w:hint="eastAsia"/>
        </w:rPr>
        <w:t>　　第二节 乐器行业政策分析</w:t>
      </w:r>
      <w:r>
        <w:rPr>
          <w:rFonts w:hint="eastAsia"/>
        </w:rPr>
        <w:br/>
      </w:r>
      <w:r>
        <w:rPr>
          <w:rFonts w:hint="eastAsia"/>
        </w:rPr>
        <w:t>　　第三节 乐器相关标准分析</w:t>
      </w:r>
      <w:r>
        <w:rPr>
          <w:rFonts w:hint="eastAsia"/>
        </w:rPr>
        <w:br/>
      </w:r>
      <w:r>
        <w:rPr>
          <w:rFonts w:hint="eastAsia"/>
        </w:rPr>
        <w:t>　　第四节 乐器产业政策趋势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乐器技术工艺及成本结构</w:t>
      </w:r>
      <w:r>
        <w:rPr>
          <w:rFonts w:hint="eastAsia"/>
        </w:rPr>
        <w:br/>
      </w:r>
      <w:r>
        <w:rPr>
          <w:rFonts w:hint="eastAsia"/>
        </w:rPr>
        <w:t>　　第一节 乐器产品技术参数</w:t>
      </w:r>
      <w:r>
        <w:rPr>
          <w:rFonts w:hint="eastAsia"/>
        </w:rPr>
        <w:br/>
      </w:r>
      <w:r>
        <w:rPr>
          <w:rFonts w:hint="eastAsia"/>
        </w:rPr>
        <w:t>　　第二节 乐器技术工艺分析</w:t>
      </w:r>
      <w:r>
        <w:rPr>
          <w:rFonts w:hint="eastAsia"/>
        </w:rPr>
        <w:br/>
      </w:r>
      <w:r>
        <w:rPr>
          <w:rFonts w:hint="eastAsia"/>
        </w:rPr>
        <w:t>　　第三节 乐器成本结构分析</w:t>
      </w:r>
      <w:r>
        <w:rPr>
          <w:rFonts w:hint="eastAsia"/>
        </w:rPr>
        <w:br/>
      </w:r>
      <w:r>
        <w:rPr>
          <w:rFonts w:hint="eastAsia"/>
        </w:rPr>
        <w:t>　　第四节 乐器技术发展趋势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乐器行业深度分析</w:t>
      </w:r>
      <w:r>
        <w:rPr>
          <w:rFonts w:hint="eastAsia"/>
        </w:rPr>
        <w:br/>
      </w:r>
      <w:r>
        <w:rPr>
          <w:rFonts w:hint="eastAsia"/>
        </w:rPr>
        <w:t>第六章 2020-2025年乐器市场供需分析</w:t>
      </w:r>
      <w:r>
        <w:rPr>
          <w:rFonts w:hint="eastAsia"/>
        </w:rPr>
        <w:br/>
      </w:r>
      <w:r>
        <w:rPr>
          <w:rFonts w:hint="eastAsia"/>
        </w:rPr>
        <w:t>　　第一节 2020-2025年乐器产能产量分析</w:t>
      </w:r>
      <w:r>
        <w:rPr>
          <w:rFonts w:hint="eastAsia"/>
        </w:rPr>
        <w:br/>
      </w:r>
      <w:r>
        <w:rPr>
          <w:rFonts w:hint="eastAsia"/>
        </w:rPr>
        <w:t>　　第二节 2020-2025年乐器产量及市场份额</w:t>
      </w:r>
      <w:r>
        <w:rPr>
          <w:rFonts w:hint="eastAsia"/>
        </w:rPr>
        <w:br/>
      </w:r>
      <w:r>
        <w:rPr>
          <w:rFonts w:hint="eastAsia"/>
        </w:rPr>
        <w:t>　　第三节 2020-2025年乐器产值及市场份额</w:t>
      </w:r>
      <w:r>
        <w:rPr>
          <w:rFonts w:hint="eastAsia"/>
        </w:rPr>
        <w:br/>
      </w:r>
      <w:r>
        <w:rPr>
          <w:rFonts w:hint="eastAsia"/>
        </w:rPr>
        <w:t>　　第四节 2020-2025年乐器需求情况分析</w:t>
      </w:r>
      <w:r>
        <w:rPr>
          <w:rFonts w:hint="eastAsia"/>
        </w:rPr>
        <w:br/>
      </w:r>
      <w:r>
        <w:rPr>
          <w:rFonts w:hint="eastAsia"/>
        </w:rPr>
        <w:t>　　第五节 2020-2025年乐器需求市场份额</w:t>
      </w:r>
      <w:r>
        <w:rPr>
          <w:rFonts w:hint="eastAsia"/>
        </w:rPr>
        <w:br/>
      </w:r>
      <w:r>
        <w:rPr>
          <w:rFonts w:hint="eastAsia"/>
        </w:rPr>
        <w:t>　　第六节 2020-2025年乐器毛利率分析</w:t>
      </w:r>
      <w:r>
        <w:rPr>
          <w:rFonts w:hint="eastAsia"/>
        </w:rPr>
        <w:br/>
      </w:r>
      <w:r>
        <w:rPr>
          <w:rFonts w:hint="eastAsia"/>
        </w:rPr>
        <w:t>　　第七节 2020-2025年乐器进口、出口情况分析</w:t>
      </w:r>
      <w:r>
        <w:rPr>
          <w:rFonts w:hint="eastAsia"/>
        </w:rPr>
        <w:br/>
      </w:r>
      <w:r>
        <w:rPr>
          <w:rFonts w:hint="eastAsia"/>
        </w:rPr>
        <w:t>　　2020-2025年中国乐器进出口金额走势图</w:t>
      </w:r>
      <w:r>
        <w:rPr>
          <w:rFonts w:hint="eastAsia"/>
        </w:rPr>
        <w:br/>
      </w:r>
      <w:r>
        <w:rPr>
          <w:rFonts w:hint="eastAsia"/>
        </w:rPr>
        <w:t>　　2017年我国分省市乐器进口情况</w:t>
      </w:r>
      <w:r>
        <w:rPr>
          <w:rFonts w:hint="eastAsia"/>
        </w:rPr>
        <w:br/>
      </w:r>
      <w:r>
        <w:rPr>
          <w:rFonts w:hint="eastAsia"/>
        </w:rPr>
        <w:t>　　2017年我国分省市乐器出口情况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2025-2031年乐器市场供需前景预测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2025-2031年乐器产值预测</w:t>
      </w:r>
      <w:r>
        <w:rPr>
          <w:rFonts w:hint="eastAsia"/>
        </w:rPr>
        <w:br/>
      </w:r>
      <w:r>
        <w:rPr>
          <w:rFonts w:hint="eastAsia"/>
        </w:rPr>
        <w:t>　　第二节 2025-2031年乐器需求预测</w:t>
      </w:r>
      <w:r>
        <w:rPr>
          <w:rFonts w:hint="eastAsia"/>
        </w:rPr>
        <w:br/>
      </w:r>
      <w:r>
        <w:rPr>
          <w:rFonts w:hint="eastAsia"/>
        </w:rPr>
        <w:t>　　第三节 2025-2031年乐器价格预测</w:t>
      </w:r>
      <w:r>
        <w:rPr>
          <w:rFonts w:hint="eastAsia"/>
        </w:rPr>
        <w:br/>
      </w:r>
      <w:r>
        <w:rPr>
          <w:rFonts w:hint="eastAsia"/>
        </w:rPr>
        <w:t>　　第四节 2025-2031年乐器出口预测</w:t>
      </w:r>
      <w:r>
        <w:rPr>
          <w:rFonts w:hint="eastAsia"/>
        </w:rPr>
        <w:br/>
      </w:r>
      <w:r>
        <w:rPr>
          <w:rFonts w:hint="eastAsia"/>
        </w:rPr>
        <w:t>　　第五节 2025-2031年乐器市场前景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乐器行业竞争格局</w:t>
      </w:r>
      <w:r>
        <w:rPr>
          <w:rFonts w:hint="eastAsia"/>
        </w:rPr>
        <w:br/>
      </w:r>
      <w:r>
        <w:rPr>
          <w:rFonts w:hint="eastAsia"/>
        </w:rPr>
        <w:t>第八章 乐器市场波特五力竞争分析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乐器标杆企业研究分析</w:t>
      </w:r>
      <w:r>
        <w:rPr>
          <w:rFonts w:hint="eastAsia"/>
        </w:rPr>
        <w:br/>
      </w:r>
      <w:r>
        <w:rPr>
          <w:rFonts w:hint="eastAsia"/>
        </w:rPr>
        <w:t>　　第一节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河北金音乐器集团有限公司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宜昌金宝乐器制造有限公司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江苏凤灵乐器集团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海伦钢琴股份有限公司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上海民族乐器一厂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森鹤乐器股份有限公司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吟飞科技（江苏）有限公司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广东红棉乐器股份有限公司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乐器行业投资前景</w:t>
      </w:r>
      <w:r>
        <w:rPr>
          <w:rFonts w:hint="eastAsia"/>
        </w:rPr>
        <w:br/>
      </w:r>
      <w:r>
        <w:rPr>
          <w:rFonts w:hint="eastAsia"/>
        </w:rPr>
        <w:t>第十章 2025-2031年乐器行业前景及投资价值</w:t>
      </w:r>
      <w:r>
        <w:rPr>
          <w:rFonts w:hint="eastAsia"/>
        </w:rPr>
        <w:br/>
      </w:r>
      <w:r>
        <w:rPr>
          <w:rFonts w:hint="eastAsia"/>
        </w:rPr>
        <w:t>　　第一节 乐器行业五年规划现状及未来预测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一、"十四五"期间乐器行业运行情况</w:t>
      </w:r>
      <w:r>
        <w:rPr>
          <w:rFonts w:hint="eastAsia"/>
        </w:rPr>
        <w:br/>
      </w:r>
      <w:r>
        <w:rPr>
          <w:rFonts w:hint="eastAsia"/>
        </w:rPr>
        <w:t>　　　　二、"十四五"期间乐器行业发展成果</w:t>
      </w:r>
      <w:r>
        <w:rPr>
          <w:rFonts w:hint="eastAsia"/>
        </w:rPr>
        <w:br/>
      </w:r>
      <w:r>
        <w:rPr>
          <w:rFonts w:hint="eastAsia"/>
        </w:rPr>
        <w:t>　　　　三、乐器行业"十四五"发展方向预测</w:t>
      </w:r>
      <w:r>
        <w:rPr>
          <w:rFonts w:hint="eastAsia"/>
        </w:rPr>
        <w:br/>
      </w:r>
      <w:r>
        <w:rPr>
          <w:rFonts w:hint="eastAsia"/>
        </w:rPr>
        <w:t>　　第二节 2025-2031年乐器市场发展前景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一、2025-2031年乐器市场发展潜力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二、2025-2031年乐器市场发展前景展望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三、2025-2031年乐器细分行业发展前景分析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2025-2031年乐器市场发展趋势预测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一、2025-2031年乐器行业发展趋势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二、2025-2031年乐器市场规模预测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三、2025-2031年乐器行业应用趋势预测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2025-2031年中国乐器行业供需预测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一、2025-2031年中国乐器行业供给预测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二、2025-2031年中国乐器营业收入预测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三、2025-2031年中国乐器行业供需平衡预测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一、乐器行业进入壁垒分析</w:t>
      </w:r>
      <w:r>
        <w:rPr>
          <w:rFonts w:hint="eastAsia"/>
        </w:rPr>
        <w:br/>
      </w:r>
      <w:r>
        <w:rPr>
          <w:rFonts w:hint="eastAsia"/>
        </w:rPr>
        <w:t>　　　　二、乐器行业盈利因素分析</w:t>
      </w:r>
      <w:r>
        <w:rPr>
          <w:rFonts w:hint="eastAsia"/>
        </w:rPr>
        <w:br/>
      </w:r>
      <w:r>
        <w:rPr>
          <w:rFonts w:hint="eastAsia"/>
        </w:rPr>
        <w:t>　　　　三、乐器行业盈利模式分析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2025-2031年乐器行业发展的影响因素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2025-2031年乐器行业投资价值评估分析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乐器营销模式及渠道分析</w:t>
      </w:r>
      <w:r>
        <w:rPr>
          <w:rFonts w:hint="eastAsia"/>
        </w:rPr>
        <w:br/>
      </w:r>
      <w:r>
        <w:rPr>
          <w:rFonts w:hint="eastAsia"/>
        </w:rPr>
        <w:t>　　第一节 乐器直销模式分析</w:t>
      </w:r>
      <w:r>
        <w:rPr>
          <w:rFonts w:hint="eastAsia"/>
        </w:rPr>
        <w:br/>
      </w:r>
      <w:r>
        <w:rPr>
          <w:rFonts w:hint="eastAsia"/>
        </w:rPr>
        <w:t>　　第二节 乐器代理销售模式</w:t>
      </w:r>
      <w:r>
        <w:rPr>
          <w:rFonts w:hint="eastAsia"/>
        </w:rPr>
        <w:br/>
      </w:r>
      <w:r>
        <w:rPr>
          <w:rFonts w:hint="eastAsia"/>
        </w:rPr>
        <w:t>　　第三节 乐器网络销售模式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乐器行业投资战略研究</w:t>
      </w:r>
      <w:r>
        <w:rPr>
          <w:rFonts w:hint="eastAsia"/>
        </w:rPr>
        <w:br/>
      </w:r>
      <w:r>
        <w:rPr>
          <w:rFonts w:hint="eastAsia"/>
        </w:rPr>
        <w:t>　　第一节 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乐器企业发展战略规划背景意义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对我国乐器行业品牌的战略思考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二、乐器行业实施品牌战略的意义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三、乐器行业企业品牌的现状分析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四、我国乐器行业企业的品牌战略</w:t>
      </w:r>
      <w:r>
        <w:rPr>
          <w:rFonts w:hint="eastAsia"/>
        </w:rPr>
        <w:br/>
      </w:r>
      <w:r>
        <w:rPr>
          <w:rFonts w:hint="eastAsia"/>
        </w:rPr>
        <w:t>　　　　五、乐器行业品牌战略管理的策略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[-中智林-]乐器行业投资战略研究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一、2025年乐器行业投资战略研究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二、2025-2031年乐器行业投资形势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三、2025-2031年乐器行业投资战略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四、2025-2031年乐器行业发展战略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乐器制造行业产业链</w:t>
      </w:r>
      <w:r>
        <w:rPr>
          <w:rFonts w:hint="eastAsia"/>
        </w:rPr>
        <w:br/>
      </w:r>
      <w:r>
        <w:rPr>
          <w:rFonts w:hint="eastAsia"/>
        </w:rPr>
        <w:t>　　图表 2025-2031年美国乐器行业销售额预测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2020-2025年我国三次产业增加值占国内总值比重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2020-2025年我国城镇新增就业人数示意图</w:t>
      </w:r>
      <w:r>
        <w:rPr>
          <w:rFonts w:hint="eastAsia"/>
        </w:rPr>
        <w:br/>
      </w:r>
      <w:r>
        <w:rPr>
          <w:rFonts w:hint="eastAsia"/>
        </w:rPr>
        <w:t>　　图表 2020-2025年我国全员劳动生产率示意图</w:t>
      </w:r>
      <w:r>
        <w:rPr>
          <w:rFonts w:hint="eastAsia"/>
        </w:rPr>
        <w:br/>
      </w:r>
      <w:r>
        <w:rPr>
          <w:rFonts w:hint="eastAsia"/>
        </w:rPr>
        <w:t>　　图表 2025年我国居民消费价格月度涨跌示意图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2024-2025年我国居民消费价格涨跌示意图</w:t>
      </w:r>
      <w:r>
        <w:rPr>
          <w:rFonts w:hint="eastAsia"/>
        </w:rPr>
        <w:br/>
      </w:r>
      <w:r>
        <w:rPr>
          <w:rFonts w:hint="eastAsia"/>
        </w:rPr>
        <w:t>　　图表 2025年我国新建商品住宅月度变化示意图</w:t>
      </w:r>
      <w:r>
        <w:rPr>
          <w:rFonts w:hint="eastAsia"/>
        </w:rPr>
        <w:br/>
      </w:r>
      <w:r>
        <w:rPr>
          <w:rFonts w:hint="eastAsia"/>
        </w:rPr>
        <w:t>　　图表 2020-2025年我国公共预算收入示意图</w:t>
      </w:r>
      <w:r>
        <w:rPr>
          <w:rFonts w:hint="eastAsia"/>
        </w:rPr>
        <w:br/>
      </w:r>
      <w:r>
        <w:rPr>
          <w:rFonts w:hint="eastAsia"/>
        </w:rPr>
        <w:t>　　图表 2020-2025年我国外汇储备示意图</w:t>
      </w:r>
      <w:r>
        <w:rPr>
          <w:rFonts w:hint="eastAsia"/>
        </w:rPr>
        <w:br/>
      </w:r>
      <w:r>
        <w:rPr>
          <w:rFonts w:hint="eastAsia"/>
        </w:rPr>
        <w:t>　　图表 2020-2025年我国粮食产量示意图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2020-2025年我国全部工业增加值及其增长速度示意图</w:t>
      </w:r>
      <w:r>
        <w:rPr>
          <w:rFonts w:hint="eastAsia"/>
        </w:rPr>
        <w:br/>
      </w:r>
      <w:r>
        <w:rPr>
          <w:rFonts w:hint="eastAsia"/>
        </w:rPr>
        <w:t>　　图表 2025年我国主要工业产品产值及其增长速度示意图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2020-2025年我国建筑业增加值及其增长速度示意图</w:t>
      </w:r>
      <w:r>
        <w:rPr>
          <w:rFonts w:hint="eastAsia"/>
        </w:rPr>
        <w:br/>
      </w:r>
      <w:r>
        <w:rPr>
          <w:rFonts w:hint="eastAsia"/>
        </w:rPr>
        <w:t>　　图表 2020-2025年我国全社会投资示意图</w:t>
      </w:r>
      <w:r>
        <w:rPr>
          <w:rFonts w:hint="eastAsia"/>
        </w:rPr>
        <w:br/>
      </w:r>
      <w:r>
        <w:rPr>
          <w:rFonts w:hint="eastAsia"/>
        </w:rPr>
        <w:t>　　图表 2025年我国按固定领域资产投资占比示意图</w:t>
      </w:r>
      <w:r>
        <w:rPr>
          <w:rFonts w:hint="eastAsia"/>
        </w:rPr>
        <w:br/>
      </w:r>
      <w:r>
        <w:rPr>
          <w:rFonts w:hint="eastAsia"/>
        </w:rPr>
        <w:t>　　图表 2025年我国分行业固定资产投资及其增长率示意图</w:t>
      </w:r>
      <w:r>
        <w:rPr>
          <w:rFonts w:hint="eastAsia"/>
        </w:rPr>
        <w:br/>
      </w:r>
      <w:r>
        <w:rPr>
          <w:rFonts w:hint="eastAsia"/>
        </w:rPr>
        <w:t>　　图表 2025年我国固定资产投资新增主要生产与运营能力示意图</w:t>
      </w:r>
      <w:r>
        <w:rPr>
          <w:rFonts w:hint="eastAsia"/>
        </w:rPr>
        <w:br/>
      </w:r>
      <w:r>
        <w:rPr>
          <w:rFonts w:hint="eastAsia"/>
        </w:rPr>
        <w:t>　　图表 2025年我国房地产开发和销售主要指标及其增长率示意图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2020-2025年我国社会消费品零售额示意图</w:t>
      </w:r>
      <w:r>
        <w:rPr>
          <w:rFonts w:hint="eastAsia"/>
        </w:rPr>
        <w:br/>
      </w:r>
      <w:r>
        <w:rPr>
          <w:rFonts w:hint="eastAsia"/>
        </w:rPr>
        <w:t>　　图表 2020-2025年我国进出口总额示意图</w:t>
      </w:r>
      <w:r>
        <w:rPr>
          <w:rFonts w:hint="eastAsia"/>
        </w:rPr>
        <w:br/>
      </w:r>
      <w:r>
        <w:rPr>
          <w:rFonts w:hint="eastAsia"/>
        </w:rPr>
        <w:t>　　图表 2025年我国货物进出口总额及其增长速度示意图</w:t>
      </w:r>
      <w:r>
        <w:rPr>
          <w:rFonts w:hint="eastAsia"/>
        </w:rPr>
        <w:br/>
      </w:r>
      <w:r>
        <w:rPr>
          <w:rFonts w:hint="eastAsia"/>
        </w:rPr>
        <w:t>　　图表 2025年我国主要商品出口数量、金额及其增长速度示意图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2025年我国对主要国家和地区货物进出口额及增长率示意图</w:t>
      </w:r>
      <w:r>
        <w:rPr>
          <w:rFonts w:hint="eastAsia"/>
        </w:rPr>
        <w:br/>
      </w:r>
      <w:r>
        <w:rPr>
          <w:rFonts w:hint="eastAsia"/>
        </w:rPr>
        <w:t>　　图表 2025年我国外商直接投资及其增长率示意图</w:t>
      </w:r>
      <w:r>
        <w:rPr>
          <w:rFonts w:hint="eastAsia"/>
        </w:rPr>
        <w:br/>
      </w:r>
      <w:r>
        <w:rPr>
          <w:rFonts w:hint="eastAsia"/>
        </w:rPr>
        <w:t>　　图表 2025年我国对外直接投资及其增长率示意图</w:t>
      </w:r>
      <w:r>
        <w:rPr>
          <w:rFonts w:hint="eastAsia"/>
        </w:rPr>
        <w:br/>
      </w:r>
      <w:r>
        <w:rPr>
          <w:rFonts w:hint="eastAsia"/>
        </w:rPr>
        <w:t>　　图表 2025年我国货物运输量及其增长率示意图</w:t>
      </w:r>
      <w:r>
        <w:rPr>
          <w:rFonts w:hint="eastAsia"/>
        </w:rPr>
        <w:br/>
      </w:r>
      <w:r>
        <w:rPr>
          <w:rFonts w:hint="eastAsia"/>
        </w:rPr>
        <w:t>　　图表 2025年我国旅客运输量及其增长率示意图</w:t>
      </w:r>
      <w:r>
        <w:rPr>
          <w:rFonts w:hint="eastAsia"/>
        </w:rPr>
        <w:br/>
      </w:r>
      <w:r>
        <w:rPr>
          <w:rFonts w:hint="eastAsia"/>
        </w:rPr>
        <w:t>　　图表 2020-2025年我国固定互联网宽带连接入用户和移动宽带用户</w:t>
      </w:r>
      <w:r>
        <w:rPr>
          <w:rFonts w:hint="eastAsia"/>
        </w:rPr>
        <w:br/>
      </w:r>
      <w:r>
        <w:rPr>
          <w:rFonts w:hint="eastAsia"/>
        </w:rPr>
        <w:t>　　图表 2025年我国金融机构存贷款余额及其增长率</w:t>
      </w:r>
      <w:r>
        <w:rPr>
          <w:rFonts w:hint="eastAsia"/>
        </w:rPr>
        <w:br/>
      </w:r>
      <w:r>
        <w:rPr>
          <w:rFonts w:hint="eastAsia"/>
        </w:rPr>
        <w:t>　　图表 2025年我国居民可支配收入及其增长率</w:t>
      </w:r>
      <w:r>
        <w:rPr>
          <w:rFonts w:hint="eastAsia"/>
        </w:rPr>
        <w:br/>
      </w:r>
      <w:r>
        <w:rPr>
          <w:rFonts w:hint="eastAsia"/>
        </w:rPr>
        <w:t>　　图表 2025年我国居民消费支出及其构成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37bd42ccb4037" w:history="1">
        <w:r>
          <w:rPr>
            <w:rStyle w:val="Hyperlink"/>
          </w:rPr>
          <w:t>2025-2031年中国乐器行业现状研究分析及发展趋势预测报告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37bd42ccb4037" w:history="1">
        <w:r>
          <w:rPr>
            <w:rStyle w:val="Hyperlink"/>
          </w:rPr>
          <w:t>https://www.20087.com/2/56/LeQiWeiLaiFaZhanQuShi.html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热点：乐器英语、乐器之王、乐器难度排行榜、乐器皇后是指哪种乐器、乐器前面要加the吗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6b207461440cf" w:history="1">
      <w:r>
        <w:rPr>
          <w:rStyle w:val="Hyperlink"/>
        </w:rPr>
        <w:t>2025-2031年中国乐器行业现状研究分析及发展趋势预测报告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eQiWeiLaiFaZhanQuShi.html" TargetMode="External" Id="R13337bd42ccb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eQiWeiLaiFaZhanQuShi.html" TargetMode="External" Id="R0706b2074614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2025-06-28T23:07:00Z</dcterms:created>
  <dcterms:modified xsi:type="dcterms:W3CDTF">2025-06-29T00:07:00Z</dcterms:modified>
  <dc:subject>2025-2031年中国乐器行业现状研究分析及发展趋势预测报告</dc:subject>
  <dc:title>2025-2031年中国乐器行业现状研究分析及发展趋势预测报告</dc:title>
  <cp:keywords>2025-2031年中国乐器行业现状研究分析及发展趋势预测报告</cp:keywords>
  <dc:description>2025-2031年中国乐器行业现状研究分析及发展趋势预测报告</dc:description>
</cp:coreProperties>
</file>