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c3040bec9dc486b" w:history="1">
              <w:r>
                <w:rPr>
                  <w:rStyle w:val="Hyperlink"/>
                </w:rPr>
                <w:t>2026-2032年全球与中国教育交互平板（教育大屏）市场现状及趋势预测报告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c3040bec9dc486b" w:history="1">
              <w:r>
                <w:rPr>
                  <w:rStyle w:val="Hyperlink"/>
                </w:rPr>
                <w:t>2026-2032年全球与中国教育交互平板（教育大屏）市场现状及趋势预测报告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5932128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电子版：8500 元　　纸介＋电子版：8800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电子版：7600 元　　纸介＋电子版：7900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c3040bec9dc486b" w:history="1">
                <w:r>
                  <w:rPr>
                    <w:rStyle w:val="Hyperlink"/>
                  </w:rPr>
                  <w:t>https://www.20087.com/8/12/JiaoYuJiaoHuPingBan-JiaoYuDaPing-XianZhuangJiFaZhanQuShi.html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教育交互平板作为现代教育信息化建设的核心设备，已在各级教育机构中实现广泛部署。教育交互平板（教育大屏）集成了高清显示、触控交互、多媒体播放与网络连接功能，取代了传统黑板与投影仪组合，成为课堂教学的主流信息呈现与互动工具。目前，教育交互平板普遍支持多点触控、手写识别、屏幕批注及远程协作，能够兼容多种教学软件与数字资源，有效提升课堂的互动性与信息密度。在硬件配置上，主流产品采用LED或激光光源背光技术，具备高亮度、长寿命与低维护特点，同时防眩光、低蓝光等健康显示技术的应用也增强了长时间使用的舒适性。随着“三通两平台”等教育信息化政策的推进，教育交互平板已从城市重点学校向县域及乡村学校普及，成为智慧教室建设的基础配置。与此同时，厂商在操作系统兼容性、本地化教学资源集成及设备管理平台建设方面持续优化，以满足不同区域和学段的教学需求。</w:t>
      </w:r>
      <w:r>
        <w:rPr>
          <w:rFonts w:hint="eastAsia"/>
        </w:rPr>
        <w:br/>
      </w:r>
      <w:r>
        <w:rPr>
          <w:rFonts w:hint="eastAsia"/>
        </w:rPr>
        <w:t>　　未来，教育交互平板的发展将更加注重与教学场景的深度融合，推动从“设备智能化”向“教学智能化”转型。市场调研网认为，产品功能将向多模态交互拓展，集成语音识别、手势控制与视觉感知技术，实现更自然的人机互动体验。在内容生态方面，平台化发展将成为主流，教育交互平板（教育大屏）企业将加强与教育内容提供商、教研机构的合作，构建覆盖全学科、全学段的优质数字资源库，并支持个性化学习路径推荐。同时，教育数据的价值挖掘将逐步深化，通过采集课堂互动、学习行为等数据，为教学效果评估与教学策略优化提供支持。在硬件层面，更高分辨率、更广色域及柔性显示技术的应用将提升视觉呈现质量，而模块化设计则有助于设备的升级与维护。此外，随着远程教学与混合式学习模式的常态化，跨终端协同能力将得到强化，实现教室内外、线上线下教学场景的无缝衔接。整体而言，教育交互平板将作为智慧教育生态系统的关键节点，持续推动教学模式的创新与教育公平的实现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c3040bec9dc486b" w:history="1">
        <w:r>
          <w:rPr>
            <w:rStyle w:val="Hyperlink"/>
          </w:rPr>
          <w:t>2026-2032年全球与中国教育交互平板（教育大屏）市场现状及趋势预测报告</w:t>
        </w:r>
      </w:hyperlink>
      <w:r>
        <w:rPr>
          <w:rFonts w:hint="eastAsia"/>
        </w:rPr>
        <w:t>》，2025年教育交互平板（教育大屏）行业市场规模达 亿元，预计2032年市场规模将达 亿元，期间年均复合增长率（CAGR）达 %。报告基于科学的市场调研与数据分析，全面解析了教育交互平板（教育大屏）行业的市场规模、市场需求及发展现状。报告深入探讨了教育交互平板（教育大屏）产业链结构、细分市场特点及技术发展方向，并结合宏观经济环境与消费者需求变化，对教育交互平板（教育大屏）行业前景与未来趋势进行了科学预测，揭示了潜在增长空间。通过对教育交互平板（教育大屏）重点企业的深入研究，报告评估了主要品牌的市场竞争地位及行业集中度演变，为投资者、企业决策者及银行信贷部门提供了权威的市场洞察与决策支持，助力把握行业机遇，优化战略布局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教育交互平板行业综述及数据来源说明</w:t>
      </w:r>
      <w:r>
        <w:rPr>
          <w:rFonts w:hint="eastAsia"/>
        </w:rPr>
        <w:br/>
      </w:r>
      <w:r>
        <w:rPr>
          <w:rFonts w:hint="eastAsia"/>
        </w:rPr>
        <w:t>　　1.1 教育交互平板行业界定</w:t>
      </w:r>
      <w:r>
        <w:rPr>
          <w:rFonts w:hint="eastAsia"/>
        </w:rPr>
        <w:br/>
      </w:r>
      <w:r>
        <w:rPr>
          <w:rFonts w:hint="eastAsia"/>
        </w:rPr>
        <w:t>　　　　1.1.1 教育交互平板的界定</w:t>
      </w:r>
      <w:r>
        <w:rPr>
          <w:rFonts w:hint="eastAsia"/>
        </w:rPr>
        <w:br/>
      </w:r>
      <w:r>
        <w:rPr>
          <w:rFonts w:hint="eastAsia"/>
        </w:rPr>
        <w:t>　　　　1、定义</w:t>
      </w:r>
      <w:r>
        <w:rPr>
          <w:rFonts w:hint="eastAsia"/>
        </w:rPr>
        <w:br/>
      </w:r>
      <w:r>
        <w:rPr>
          <w:rFonts w:hint="eastAsia"/>
        </w:rPr>
        <w:t>　　　　2、特征</w:t>
      </w:r>
      <w:r>
        <w:rPr>
          <w:rFonts w:hint="eastAsia"/>
        </w:rPr>
        <w:br/>
      </w:r>
      <w:r>
        <w:rPr>
          <w:rFonts w:hint="eastAsia"/>
        </w:rPr>
        <w:t>　　　　3、术语</w:t>
      </w:r>
      <w:r>
        <w:rPr>
          <w:rFonts w:hint="eastAsia"/>
        </w:rPr>
        <w:br/>
      </w:r>
      <w:r>
        <w:rPr>
          <w:rFonts w:hint="eastAsia"/>
        </w:rPr>
        <w:t>　　　　1.1.2 教育交互平板的分类</w:t>
      </w:r>
      <w:r>
        <w:rPr>
          <w:rFonts w:hint="eastAsia"/>
        </w:rPr>
        <w:br/>
      </w:r>
      <w:r>
        <w:rPr>
          <w:rFonts w:hint="eastAsia"/>
        </w:rPr>
        <w:t>　　　　1.1.3 教育交互平板所处行业</w:t>
      </w:r>
      <w:r>
        <w:rPr>
          <w:rFonts w:hint="eastAsia"/>
        </w:rPr>
        <w:br/>
      </w:r>
      <w:r>
        <w:rPr>
          <w:rFonts w:hint="eastAsia"/>
        </w:rPr>
        <w:t>　　　　1.1.4 教育交互平板行业监管</w:t>
      </w:r>
      <w:r>
        <w:rPr>
          <w:rFonts w:hint="eastAsia"/>
        </w:rPr>
        <w:br/>
      </w:r>
      <w:r>
        <w:rPr>
          <w:rFonts w:hint="eastAsia"/>
        </w:rPr>
        <w:t>　　　　1.1.5 教育交互平板行业标准</w:t>
      </w:r>
      <w:r>
        <w:rPr>
          <w:rFonts w:hint="eastAsia"/>
        </w:rPr>
        <w:br/>
      </w:r>
      <w:r>
        <w:rPr>
          <w:rFonts w:hint="eastAsia"/>
        </w:rPr>
        <w:t>　　1.2 教育交互平板产业画像</w:t>
      </w:r>
      <w:r>
        <w:rPr>
          <w:rFonts w:hint="eastAsia"/>
        </w:rPr>
        <w:br/>
      </w:r>
      <w:r>
        <w:rPr>
          <w:rFonts w:hint="eastAsia"/>
        </w:rPr>
        <w:t>　　1.3 本报告数据来源及统计标准说明</w:t>
      </w:r>
      <w:r>
        <w:rPr>
          <w:rFonts w:hint="eastAsia"/>
        </w:rPr>
        <w:br/>
      </w:r>
      <w:r>
        <w:rPr>
          <w:rFonts w:hint="eastAsia"/>
        </w:rPr>
        <w:t>　　　　1.3.1 本报告研究范围界定</w:t>
      </w:r>
      <w:r>
        <w:rPr>
          <w:rFonts w:hint="eastAsia"/>
        </w:rPr>
        <w:br/>
      </w:r>
      <w:r>
        <w:rPr>
          <w:rFonts w:hint="eastAsia"/>
        </w:rPr>
        <w:t>　　　　1.3.2 本报告权威数据来源</w:t>
      </w:r>
      <w:r>
        <w:rPr>
          <w:rFonts w:hint="eastAsia"/>
        </w:rPr>
        <w:br/>
      </w:r>
      <w:r>
        <w:rPr>
          <w:rFonts w:hint="eastAsia"/>
        </w:rPr>
        <w:t>　　　　1.3.3 研究方法及统计标准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全球教育交互平板行业发展现状及趋势分析</w:t>
      </w:r>
      <w:r>
        <w:rPr>
          <w:rFonts w:hint="eastAsia"/>
        </w:rPr>
        <w:br/>
      </w:r>
      <w:r>
        <w:rPr>
          <w:rFonts w:hint="eastAsia"/>
        </w:rPr>
        <w:t>　　2.1 全球教育交互平板行业发展历程</w:t>
      </w:r>
      <w:r>
        <w:rPr>
          <w:rFonts w:hint="eastAsia"/>
        </w:rPr>
        <w:br/>
      </w:r>
      <w:r>
        <w:rPr>
          <w:rFonts w:hint="eastAsia"/>
        </w:rPr>
        <w:t>　　2.2 全球教育交互平板行业发展现状</w:t>
      </w:r>
      <w:r>
        <w:rPr>
          <w:rFonts w:hint="eastAsia"/>
        </w:rPr>
        <w:br/>
      </w:r>
      <w:r>
        <w:rPr>
          <w:rFonts w:hint="eastAsia"/>
        </w:rPr>
        <w:t>　　　　2.2.1 全球教育交互平板出货量</w:t>
      </w:r>
      <w:r>
        <w:rPr>
          <w:rFonts w:hint="eastAsia"/>
        </w:rPr>
        <w:br/>
      </w:r>
      <w:r>
        <w:rPr>
          <w:rFonts w:hint="eastAsia"/>
        </w:rPr>
        <w:t>　　　　2.2.2 全球教育交互平板主流产品</w:t>
      </w:r>
      <w:r>
        <w:rPr>
          <w:rFonts w:hint="eastAsia"/>
        </w:rPr>
        <w:br/>
      </w:r>
      <w:r>
        <w:rPr>
          <w:rFonts w:hint="eastAsia"/>
        </w:rPr>
        <w:t>　　　　2.2.3 全球教育交互平板主流应用</w:t>
      </w:r>
      <w:r>
        <w:rPr>
          <w:rFonts w:hint="eastAsia"/>
        </w:rPr>
        <w:br/>
      </w:r>
      <w:r>
        <w:rPr>
          <w:rFonts w:hint="eastAsia"/>
        </w:rPr>
        <w:t>　　2.3 全球教育交互平板市场规模体量</w:t>
      </w:r>
      <w:r>
        <w:rPr>
          <w:rFonts w:hint="eastAsia"/>
        </w:rPr>
        <w:br/>
      </w:r>
      <w:r>
        <w:rPr>
          <w:rFonts w:hint="eastAsia"/>
        </w:rPr>
        <w:t>　　2.4 全球教育交互平板市场竞争格局</w:t>
      </w:r>
      <w:r>
        <w:rPr>
          <w:rFonts w:hint="eastAsia"/>
        </w:rPr>
        <w:br/>
      </w:r>
      <w:r>
        <w:rPr>
          <w:rFonts w:hint="eastAsia"/>
        </w:rPr>
        <w:t>　　2.5 全球教育交互平板区域发展格局</w:t>
      </w:r>
      <w:r>
        <w:rPr>
          <w:rFonts w:hint="eastAsia"/>
        </w:rPr>
        <w:br/>
      </w:r>
      <w:r>
        <w:rPr>
          <w:rFonts w:hint="eastAsia"/>
        </w:rPr>
        <w:t>　　2.6 国外教育交互平板发展经验借鉴</w:t>
      </w:r>
      <w:r>
        <w:rPr>
          <w:rFonts w:hint="eastAsia"/>
        </w:rPr>
        <w:br/>
      </w:r>
      <w:r>
        <w:rPr>
          <w:rFonts w:hint="eastAsia"/>
        </w:rPr>
        <w:t>　　　　2.6.1 教育交互平板区域市场概况：韩国</w:t>
      </w:r>
      <w:r>
        <w:rPr>
          <w:rFonts w:hint="eastAsia"/>
        </w:rPr>
        <w:br/>
      </w:r>
      <w:r>
        <w:rPr>
          <w:rFonts w:hint="eastAsia"/>
        </w:rPr>
        <w:t>　　　　2.6.2 教育交互平板区域市场概况：欧洲</w:t>
      </w:r>
      <w:r>
        <w:rPr>
          <w:rFonts w:hint="eastAsia"/>
        </w:rPr>
        <w:br/>
      </w:r>
      <w:r>
        <w:rPr>
          <w:rFonts w:hint="eastAsia"/>
        </w:rPr>
        <w:t>　　　　2.6.3 国外教育交互平板发展经验借鉴</w:t>
      </w:r>
      <w:r>
        <w:rPr>
          <w:rFonts w:hint="eastAsia"/>
        </w:rPr>
        <w:br/>
      </w:r>
      <w:r>
        <w:rPr>
          <w:rFonts w:hint="eastAsia"/>
        </w:rPr>
        <w:t>　　2.7 全球教育交互平板市场前景预测</w:t>
      </w:r>
      <w:r>
        <w:rPr>
          <w:rFonts w:hint="eastAsia"/>
        </w:rPr>
        <w:br/>
      </w:r>
      <w:r>
        <w:rPr>
          <w:rFonts w:hint="eastAsia"/>
        </w:rPr>
        <w:t>　　2.8 全球教育交互平板发展趋势洞悉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中国教育交互平板行业发展现状及竞争状况</w:t>
      </w:r>
      <w:r>
        <w:rPr>
          <w:rFonts w:hint="eastAsia"/>
        </w:rPr>
        <w:br/>
      </w:r>
      <w:r>
        <w:rPr>
          <w:rFonts w:hint="eastAsia"/>
        </w:rPr>
        <w:t>　　3.1 中国教育交互平板行业发展历程</w:t>
      </w:r>
      <w:r>
        <w:rPr>
          <w:rFonts w:hint="eastAsia"/>
        </w:rPr>
        <w:br/>
      </w:r>
      <w:r>
        <w:rPr>
          <w:rFonts w:hint="eastAsia"/>
        </w:rPr>
        <w:t>　　3.2 中国教育交互平板市场参与者类型</w:t>
      </w:r>
      <w:r>
        <w:rPr>
          <w:rFonts w:hint="eastAsia"/>
        </w:rPr>
        <w:br/>
      </w:r>
      <w:r>
        <w:rPr>
          <w:rFonts w:hint="eastAsia"/>
        </w:rPr>
        <w:t>　　3.3 中国教育交互平板行业运营模式</w:t>
      </w:r>
      <w:r>
        <w:rPr>
          <w:rFonts w:hint="eastAsia"/>
        </w:rPr>
        <w:br/>
      </w:r>
      <w:r>
        <w:rPr>
          <w:rFonts w:hint="eastAsia"/>
        </w:rPr>
        <w:t>　　3.4 中国教育交互平板市场供给/生产</w:t>
      </w:r>
      <w:r>
        <w:rPr>
          <w:rFonts w:hint="eastAsia"/>
        </w:rPr>
        <w:br/>
      </w:r>
      <w:r>
        <w:rPr>
          <w:rFonts w:hint="eastAsia"/>
        </w:rPr>
        <w:t>　　3.5 中国教育交互平板对外贸易状况</w:t>
      </w:r>
      <w:r>
        <w:rPr>
          <w:rFonts w:hint="eastAsia"/>
        </w:rPr>
        <w:br/>
      </w:r>
      <w:r>
        <w:rPr>
          <w:rFonts w:hint="eastAsia"/>
        </w:rPr>
        <w:t>　　3.6 中国教育交互平板市场需求/销售</w:t>
      </w:r>
      <w:r>
        <w:rPr>
          <w:rFonts w:hint="eastAsia"/>
        </w:rPr>
        <w:br/>
      </w:r>
      <w:r>
        <w:rPr>
          <w:rFonts w:hint="eastAsia"/>
        </w:rPr>
        <w:t>　　3.7 中国教育交互平板招投标情况</w:t>
      </w:r>
      <w:r>
        <w:rPr>
          <w:rFonts w:hint="eastAsia"/>
        </w:rPr>
        <w:br/>
      </w:r>
      <w:r>
        <w:rPr>
          <w:rFonts w:hint="eastAsia"/>
        </w:rPr>
        <w:t>　　3.8 中国教育交互平板市场规模体量</w:t>
      </w:r>
      <w:r>
        <w:rPr>
          <w:rFonts w:hint="eastAsia"/>
        </w:rPr>
        <w:br/>
      </w:r>
      <w:r>
        <w:rPr>
          <w:rFonts w:hint="eastAsia"/>
        </w:rPr>
        <w:t>　　3.9 中国教育交互平板市场竞争态势</w:t>
      </w:r>
      <w:r>
        <w:rPr>
          <w:rFonts w:hint="eastAsia"/>
        </w:rPr>
        <w:br/>
      </w:r>
      <w:r>
        <w:rPr>
          <w:rFonts w:hint="eastAsia"/>
        </w:rPr>
        <w:t>　　　　3.9.1 教育交互平板市场竞争格局</w:t>
      </w:r>
      <w:r>
        <w:rPr>
          <w:rFonts w:hint="eastAsia"/>
        </w:rPr>
        <w:br/>
      </w:r>
      <w:r>
        <w:rPr>
          <w:rFonts w:hint="eastAsia"/>
        </w:rPr>
        <w:t>　　　　3.9.2 教育交互平板市场集中度</w:t>
      </w:r>
      <w:r>
        <w:rPr>
          <w:rFonts w:hint="eastAsia"/>
        </w:rPr>
        <w:br/>
      </w:r>
      <w:r>
        <w:rPr>
          <w:rFonts w:hint="eastAsia"/>
        </w:rPr>
        <w:t>　　　　3.9.3 教育交互平板波特五力模型分析图</w:t>
      </w:r>
      <w:r>
        <w:rPr>
          <w:rFonts w:hint="eastAsia"/>
        </w:rPr>
        <w:br/>
      </w:r>
      <w:r>
        <w:rPr>
          <w:rFonts w:hint="eastAsia"/>
        </w:rPr>
        <w:t>　　　　3.9.4 教育交互平板跨国企业在华布局</w:t>
      </w:r>
      <w:r>
        <w:rPr>
          <w:rFonts w:hint="eastAsia"/>
        </w:rPr>
        <w:br/>
      </w:r>
      <w:r>
        <w:rPr>
          <w:rFonts w:hint="eastAsia"/>
        </w:rPr>
        <w:t>　　　　3.9.5 教育交互平板中国企业海外布局（全球化）</w:t>
      </w:r>
      <w:r>
        <w:rPr>
          <w:rFonts w:hint="eastAsia"/>
        </w:rPr>
        <w:br/>
      </w:r>
      <w:r>
        <w:rPr>
          <w:rFonts w:hint="eastAsia"/>
        </w:rPr>
        <w:t>　　3.10 教育交互平板投融资动态及热门赛道</w:t>
      </w:r>
      <w:r>
        <w:rPr>
          <w:rFonts w:hint="eastAsia"/>
        </w:rPr>
        <w:br/>
      </w:r>
      <w:r>
        <w:rPr>
          <w:rFonts w:hint="eastAsia"/>
        </w:rPr>
        <w:t>　　3.11 中国教育交互平板发展痛点分析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教育交互平板技术及部件配套市场分析</w:t>
      </w:r>
      <w:r>
        <w:rPr>
          <w:rFonts w:hint="eastAsia"/>
        </w:rPr>
        <w:br/>
      </w:r>
      <w:r>
        <w:rPr>
          <w:rFonts w:hint="eastAsia"/>
        </w:rPr>
        <w:t>　　4.1 教育交互平板行业核心竞争力分析</w:t>
      </w:r>
      <w:r>
        <w:rPr>
          <w:rFonts w:hint="eastAsia"/>
        </w:rPr>
        <w:br/>
      </w:r>
      <w:r>
        <w:rPr>
          <w:rFonts w:hint="eastAsia"/>
        </w:rPr>
        <w:t>　　　　4.1.1 教育交互平板市场核心竞争力分析</w:t>
      </w:r>
      <w:r>
        <w:rPr>
          <w:rFonts w:hint="eastAsia"/>
        </w:rPr>
        <w:br/>
      </w:r>
      <w:r>
        <w:rPr>
          <w:rFonts w:hint="eastAsia"/>
        </w:rPr>
        <w:t>　　　　4.1.2 教育交互平板行业潜在进入者威胁分析</w:t>
      </w:r>
      <w:r>
        <w:rPr>
          <w:rFonts w:hint="eastAsia"/>
        </w:rPr>
        <w:br/>
      </w:r>
      <w:r>
        <w:rPr>
          <w:rFonts w:hint="eastAsia"/>
        </w:rPr>
        <w:t>　　　　4.1.3 教育交互平板行业进入与退出壁垒（竞争壁垒）</w:t>
      </w:r>
      <w:r>
        <w:rPr>
          <w:rFonts w:hint="eastAsia"/>
        </w:rPr>
        <w:br/>
      </w:r>
      <w:r>
        <w:rPr>
          <w:rFonts w:hint="eastAsia"/>
        </w:rPr>
        <w:t>　　4.2 教育交互平板行业核心技术/工艺分析</w:t>
      </w:r>
      <w:r>
        <w:rPr>
          <w:rFonts w:hint="eastAsia"/>
        </w:rPr>
        <w:br/>
      </w:r>
      <w:r>
        <w:rPr>
          <w:rFonts w:hint="eastAsia"/>
        </w:rPr>
        <w:t>　　　　4.2.1 显示技术路线全景图</w:t>
      </w:r>
      <w:r>
        <w:rPr>
          <w:rFonts w:hint="eastAsia"/>
        </w:rPr>
        <w:br/>
      </w:r>
      <w:r>
        <w:rPr>
          <w:rFonts w:hint="eastAsia"/>
        </w:rPr>
        <w:t>　　　　4.2.2 教育交互平板核心技术分析</w:t>
      </w:r>
      <w:r>
        <w:rPr>
          <w:rFonts w:hint="eastAsia"/>
        </w:rPr>
        <w:br/>
      </w:r>
      <w:r>
        <w:rPr>
          <w:rFonts w:hint="eastAsia"/>
        </w:rPr>
        <w:t>　　　　4.2.3 教育交互平板的结构示意图</w:t>
      </w:r>
      <w:r>
        <w:rPr>
          <w:rFonts w:hint="eastAsia"/>
        </w:rPr>
        <w:br/>
      </w:r>
      <w:r>
        <w:rPr>
          <w:rFonts w:hint="eastAsia"/>
        </w:rPr>
        <w:t>　　　　4.2.4 教育交互平板生产工艺流程</w:t>
      </w:r>
      <w:r>
        <w:rPr>
          <w:rFonts w:hint="eastAsia"/>
        </w:rPr>
        <w:br/>
      </w:r>
      <w:r>
        <w:rPr>
          <w:rFonts w:hint="eastAsia"/>
        </w:rPr>
        <w:t>　　　　4.2.5 教育交互平板生产加工技术</w:t>
      </w:r>
      <w:r>
        <w:rPr>
          <w:rFonts w:hint="eastAsia"/>
        </w:rPr>
        <w:br/>
      </w:r>
      <w:r>
        <w:rPr>
          <w:rFonts w:hint="eastAsia"/>
        </w:rPr>
        <w:t>　　　　4.2.6 教育交互平板产品研发设计</w:t>
      </w:r>
      <w:r>
        <w:rPr>
          <w:rFonts w:hint="eastAsia"/>
        </w:rPr>
        <w:br/>
      </w:r>
      <w:r>
        <w:rPr>
          <w:rFonts w:hint="eastAsia"/>
        </w:rPr>
        <w:t>　　　　4.2.7 教育交互平板专利技术分析</w:t>
      </w:r>
      <w:r>
        <w:rPr>
          <w:rFonts w:hint="eastAsia"/>
        </w:rPr>
        <w:br/>
      </w:r>
      <w:r>
        <w:rPr>
          <w:rFonts w:hint="eastAsia"/>
        </w:rPr>
        <w:t>　　　　4.2.8 教育交互平板技术研发方向/未来研究重点</w:t>
      </w:r>
      <w:r>
        <w:rPr>
          <w:rFonts w:hint="eastAsia"/>
        </w:rPr>
        <w:br/>
      </w:r>
      <w:r>
        <w:rPr>
          <w:rFonts w:hint="eastAsia"/>
        </w:rPr>
        <w:t>　　4.3 教育交互平板成本结构分析</w:t>
      </w:r>
      <w:r>
        <w:rPr>
          <w:rFonts w:hint="eastAsia"/>
        </w:rPr>
        <w:br/>
      </w:r>
      <w:r>
        <w:rPr>
          <w:rFonts w:hint="eastAsia"/>
        </w:rPr>
        <w:t>　　　　4.3.1 教育交互平板成本结构分析</w:t>
      </w:r>
      <w:r>
        <w:rPr>
          <w:rFonts w:hint="eastAsia"/>
        </w:rPr>
        <w:br/>
      </w:r>
      <w:r>
        <w:rPr>
          <w:rFonts w:hint="eastAsia"/>
        </w:rPr>
        <w:t>　　　　4.3.2 教育交互平板行业价值链图</w:t>
      </w:r>
      <w:r>
        <w:rPr>
          <w:rFonts w:hint="eastAsia"/>
        </w:rPr>
        <w:br/>
      </w:r>
      <w:r>
        <w:rPr>
          <w:rFonts w:hint="eastAsia"/>
        </w:rPr>
        <w:t>　　4.4 教育交互平板材料及部件市场概况</w:t>
      </w:r>
      <w:r>
        <w:rPr>
          <w:rFonts w:hint="eastAsia"/>
        </w:rPr>
        <w:br/>
      </w:r>
      <w:r>
        <w:rPr>
          <w:rFonts w:hint="eastAsia"/>
        </w:rPr>
        <w:t>　　　　4.4.1 教育交互平板材料及部件市场概况</w:t>
      </w:r>
      <w:r>
        <w:rPr>
          <w:rFonts w:hint="eastAsia"/>
        </w:rPr>
        <w:br/>
      </w:r>
      <w:r>
        <w:rPr>
          <w:rFonts w:hint="eastAsia"/>
        </w:rPr>
        <w:t>　　　　4.4.2 显示材料</w:t>
      </w:r>
      <w:r>
        <w:rPr>
          <w:rFonts w:hint="eastAsia"/>
        </w:rPr>
        <w:br/>
      </w:r>
      <w:r>
        <w:rPr>
          <w:rFonts w:hint="eastAsia"/>
        </w:rPr>
        <w:t>　　　　4.4.3 液晶面板</w:t>
      </w:r>
      <w:r>
        <w:rPr>
          <w:rFonts w:hint="eastAsia"/>
        </w:rPr>
        <w:br/>
      </w:r>
      <w:r>
        <w:rPr>
          <w:rFonts w:hint="eastAsia"/>
        </w:rPr>
        <w:t>　　　　4.4.4 触摸屏</w:t>
      </w:r>
      <w:r>
        <w:rPr>
          <w:rFonts w:hint="eastAsia"/>
        </w:rPr>
        <w:br/>
      </w:r>
      <w:r>
        <w:rPr>
          <w:rFonts w:hint="eastAsia"/>
        </w:rPr>
        <w:t>　　　　4.4.5 集成电路</w:t>
      </w:r>
      <w:r>
        <w:rPr>
          <w:rFonts w:hint="eastAsia"/>
        </w:rPr>
        <w:br/>
      </w:r>
      <w:r>
        <w:rPr>
          <w:rFonts w:hint="eastAsia"/>
        </w:rPr>
        <w:t>　　　　4.4.6 电脑主板</w:t>
      </w:r>
      <w:r>
        <w:rPr>
          <w:rFonts w:hint="eastAsia"/>
        </w:rPr>
        <w:br/>
      </w:r>
      <w:r>
        <w:rPr>
          <w:rFonts w:hint="eastAsia"/>
        </w:rPr>
        <w:t>　　　　4.4.7 结构件</w:t>
      </w:r>
      <w:r>
        <w:rPr>
          <w:rFonts w:hint="eastAsia"/>
        </w:rPr>
        <w:br/>
      </w:r>
      <w:r>
        <w:rPr>
          <w:rFonts w:hint="eastAsia"/>
        </w:rPr>
        <w:t>　　4.5 智能教育交互平板软件配套（智慧白板/智慧黑板内置软件）</w:t>
      </w:r>
      <w:r>
        <w:rPr>
          <w:rFonts w:hint="eastAsia"/>
        </w:rPr>
        <w:br/>
      </w:r>
      <w:r>
        <w:rPr>
          <w:rFonts w:hint="eastAsia"/>
        </w:rPr>
        <w:t>　　　　4.5.1 智慧白板/智慧黑板内置软件类型</w:t>
      </w:r>
      <w:r>
        <w:rPr>
          <w:rFonts w:hint="eastAsia"/>
        </w:rPr>
        <w:br/>
      </w:r>
      <w:r>
        <w:rPr>
          <w:rFonts w:hint="eastAsia"/>
        </w:rPr>
        <w:t>　　　　4.5.2 智慧白板/智慧黑板内置软件市场概况</w:t>
      </w:r>
      <w:r>
        <w:rPr>
          <w:rFonts w:hint="eastAsia"/>
        </w:rPr>
        <w:br/>
      </w:r>
      <w:r>
        <w:rPr>
          <w:rFonts w:hint="eastAsia"/>
        </w:rPr>
        <w:t>　　　　4.5.3 智慧白板/智慧黑板内置软件供应商格局</w:t>
      </w:r>
      <w:r>
        <w:rPr>
          <w:rFonts w:hint="eastAsia"/>
        </w:rPr>
        <w:br/>
      </w:r>
      <w:r>
        <w:rPr>
          <w:rFonts w:hint="eastAsia"/>
        </w:rPr>
        <w:t>　　4.6 教育交互平板生产工艺及质量控制</w:t>
      </w:r>
      <w:r>
        <w:rPr>
          <w:rFonts w:hint="eastAsia"/>
        </w:rPr>
        <w:br/>
      </w:r>
      <w:r>
        <w:rPr>
          <w:rFonts w:hint="eastAsia"/>
        </w:rPr>
        <w:t>　　　　4.6.1 教育交互平板生产工艺及质量控制概述</w:t>
      </w:r>
      <w:r>
        <w:rPr>
          <w:rFonts w:hint="eastAsia"/>
        </w:rPr>
        <w:br/>
      </w:r>
      <w:r>
        <w:rPr>
          <w:rFonts w:hint="eastAsia"/>
        </w:rPr>
        <w:t>　　　　4.6.2 教育交互平板工业自动化生产线</w:t>
      </w:r>
      <w:r>
        <w:rPr>
          <w:rFonts w:hint="eastAsia"/>
        </w:rPr>
        <w:br/>
      </w:r>
      <w:r>
        <w:rPr>
          <w:rFonts w:hint="eastAsia"/>
        </w:rPr>
        <w:t>　　　　4.6.3 教育交互平板产线智能检测技术应用</w:t>
      </w:r>
      <w:r>
        <w:rPr>
          <w:rFonts w:hint="eastAsia"/>
        </w:rPr>
        <w:br/>
      </w:r>
      <w:r>
        <w:rPr>
          <w:rFonts w:hint="eastAsia"/>
        </w:rPr>
        <w:t>　　　　4.6.4 教育交互平板生产及检测设备市场概况</w:t>
      </w:r>
      <w:r>
        <w:rPr>
          <w:rFonts w:hint="eastAsia"/>
        </w:rPr>
        <w:br/>
      </w:r>
      <w:r>
        <w:rPr>
          <w:rFonts w:hint="eastAsia"/>
        </w:rPr>
        <w:t>　　　　4.6.5 教育交互平板检测标准/测试内容</w:t>
      </w:r>
      <w:r>
        <w:rPr>
          <w:rFonts w:hint="eastAsia"/>
        </w:rPr>
        <w:br/>
      </w:r>
      <w:r>
        <w:rPr>
          <w:rFonts w:hint="eastAsia"/>
        </w:rPr>
        <w:t>　　　　4.6.6 教育交互平板的存储与运输要求</w:t>
      </w:r>
      <w:r>
        <w:rPr>
          <w:rFonts w:hint="eastAsia"/>
        </w:rPr>
        <w:br/>
      </w:r>
      <w:r>
        <w:rPr>
          <w:rFonts w:hint="eastAsia"/>
        </w:rPr>
        <w:t>　　4.7 教育交互平板供应链面临的挑战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中国教育交互平板细分产品市场发展分析</w:t>
      </w:r>
      <w:r>
        <w:rPr>
          <w:rFonts w:hint="eastAsia"/>
        </w:rPr>
        <w:br/>
      </w:r>
      <w:r>
        <w:rPr>
          <w:rFonts w:hint="eastAsia"/>
        </w:rPr>
        <w:t>　　5.1 教育交互平板行业细分市场现状</w:t>
      </w:r>
      <w:r>
        <w:rPr>
          <w:rFonts w:hint="eastAsia"/>
        </w:rPr>
        <w:br/>
      </w:r>
      <w:r>
        <w:rPr>
          <w:rFonts w:hint="eastAsia"/>
        </w:rPr>
        <w:t>　　　　5.1.1 教育交互平板细分产品综合对比</w:t>
      </w:r>
      <w:r>
        <w:rPr>
          <w:rFonts w:hint="eastAsia"/>
        </w:rPr>
        <w:br/>
      </w:r>
      <w:r>
        <w:rPr>
          <w:rFonts w:hint="eastAsia"/>
        </w:rPr>
        <w:t>　　　　5.1.2 教育交互平板细分产品市场概况</w:t>
      </w:r>
      <w:r>
        <w:rPr>
          <w:rFonts w:hint="eastAsia"/>
        </w:rPr>
        <w:br/>
      </w:r>
      <w:r>
        <w:rPr>
          <w:rFonts w:hint="eastAsia"/>
        </w:rPr>
        <w:t>　　　　5.1.3 教育交互平板不同尺寸市场概况</w:t>
      </w:r>
      <w:r>
        <w:rPr>
          <w:rFonts w:hint="eastAsia"/>
        </w:rPr>
        <w:br/>
      </w:r>
      <w:r>
        <w:rPr>
          <w:rFonts w:hint="eastAsia"/>
        </w:rPr>
        <w:t>　　　　5.1.4 教育交互平板细分市场结构分析</w:t>
      </w:r>
      <w:r>
        <w:rPr>
          <w:rFonts w:hint="eastAsia"/>
        </w:rPr>
        <w:br/>
      </w:r>
      <w:r>
        <w:rPr>
          <w:rFonts w:hint="eastAsia"/>
        </w:rPr>
        <w:t>　　5.2 教育交互平板细分市场：投影交互白板（P-IWB）</w:t>
      </w:r>
      <w:r>
        <w:rPr>
          <w:rFonts w:hint="eastAsia"/>
        </w:rPr>
        <w:br/>
      </w:r>
      <w:r>
        <w:rPr>
          <w:rFonts w:hint="eastAsia"/>
        </w:rPr>
        <w:t>　　　　5.2.1 投影交互白板（P-IWB）概述</w:t>
      </w:r>
      <w:r>
        <w:rPr>
          <w:rFonts w:hint="eastAsia"/>
        </w:rPr>
        <w:br/>
      </w:r>
      <w:r>
        <w:rPr>
          <w:rFonts w:hint="eastAsia"/>
        </w:rPr>
        <w:t>　　　　5.2.2 投影交互白板（P-IWB）出货量</w:t>
      </w:r>
      <w:r>
        <w:rPr>
          <w:rFonts w:hint="eastAsia"/>
        </w:rPr>
        <w:br/>
      </w:r>
      <w:r>
        <w:rPr>
          <w:rFonts w:hint="eastAsia"/>
        </w:rPr>
        <w:t>　　　　5.2.3 投影交互白板（P-IWB）竞争格局</w:t>
      </w:r>
      <w:r>
        <w:rPr>
          <w:rFonts w:hint="eastAsia"/>
        </w:rPr>
        <w:br/>
      </w:r>
      <w:r>
        <w:rPr>
          <w:rFonts w:hint="eastAsia"/>
        </w:rPr>
        <w:t>　　　　5.2.4 投影交互白板（P-IWB）发展趋势</w:t>
      </w:r>
      <w:r>
        <w:rPr>
          <w:rFonts w:hint="eastAsia"/>
        </w:rPr>
        <w:br/>
      </w:r>
      <w:r>
        <w:rPr>
          <w:rFonts w:hint="eastAsia"/>
        </w:rPr>
        <w:t>　　5.3 教育交互平板细分市场：液晶交互白板（L-IWB）/智慧白板</w:t>
      </w:r>
      <w:r>
        <w:rPr>
          <w:rFonts w:hint="eastAsia"/>
        </w:rPr>
        <w:br/>
      </w:r>
      <w:r>
        <w:rPr>
          <w:rFonts w:hint="eastAsia"/>
        </w:rPr>
        <w:t>　　　　5.3.1 液晶交互白板（L-IWB）概述</w:t>
      </w:r>
      <w:r>
        <w:rPr>
          <w:rFonts w:hint="eastAsia"/>
        </w:rPr>
        <w:br/>
      </w:r>
      <w:r>
        <w:rPr>
          <w:rFonts w:hint="eastAsia"/>
        </w:rPr>
        <w:t>　　　　5.3.2 液晶交互白板（L-IWB）出货量</w:t>
      </w:r>
      <w:r>
        <w:rPr>
          <w:rFonts w:hint="eastAsia"/>
        </w:rPr>
        <w:br/>
      </w:r>
      <w:r>
        <w:rPr>
          <w:rFonts w:hint="eastAsia"/>
        </w:rPr>
        <w:t>　　　　5.3.3 液晶交互白板（L-IWB）竞争格局</w:t>
      </w:r>
      <w:r>
        <w:rPr>
          <w:rFonts w:hint="eastAsia"/>
        </w:rPr>
        <w:br/>
      </w:r>
      <w:r>
        <w:rPr>
          <w:rFonts w:hint="eastAsia"/>
        </w:rPr>
        <w:t>　　　　5.3.4 液晶交互白板（L-IWB）发展趋势</w:t>
      </w:r>
      <w:r>
        <w:rPr>
          <w:rFonts w:hint="eastAsia"/>
        </w:rPr>
        <w:br/>
      </w:r>
      <w:r>
        <w:rPr>
          <w:rFonts w:hint="eastAsia"/>
        </w:rPr>
        <w:t>　　5.4 教育交互平板细分市场：液晶交互黑板（L-IBB）/智慧黑板</w:t>
      </w:r>
      <w:r>
        <w:rPr>
          <w:rFonts w:hint="eastAsia"/>
        </w:rPr>
        <w:br/>
      </w:r>
      <w:r>
        <w:rPr>
          <w:rFonts w:hint="eastAsia"/>
        </w:rPr>
        <w:t>　　　　5.4.1 液晶交互黑板（L-IBB）概述</w:t>
      </w:r>
      <w:r>
        <w:rPr>
          <w:rFonts w:hint="eastAsia"/>
        </w:rPr>
        <w:br/>
      </w:r>
      <w:r>
        <w:rPr>
          <w:rFonts w:hint="eastAsia"/>
        </w:rPr>
        <w:t>　　　　5.4.2 液晶交互黑板（L-IBB）出货量</w:t>
      </w:r>
      <w:r>
        <w:rPr>
          <w:rFonts w:hint="eastAsia"/>
        </w:rPr>
        <w:br/>
      </w:r>
      <w:r>
        <w:rPr>
          <w:rFonts w:hint="eastAsia"/>
        </w:rPr>
        <w:t>　　　　5.4.3 液晶交互黑板（L-IBB）竞争格局</w:t>
      </w:r>
      <w:r>
        <w:rPr>
          <w:rFonts w:hint="eastAsia"/>
        </w:rPr>
        <w:br/>
      </w:r>
      <w:r>
        <w:rPr>
          <w:rFonts w:hint="eastAsia"/>
        </w:rPr>
        <w:t>　　　　5.4.4 液晶交互黑板（L-IBB）发展趋势</w:t>
      </w:r>
      <w:r>
        <w:rPr>
          <w:rFonts w:hint="eastAsia"/>
        </w:rPr>
        <w:br/>
      </w:r>
      <w:r>
        <w:rPr>
          <w:rFonts w:hint="eastAsia"/>
        </w:rPr>
        <w:t>　　5.5 教育交互平板细分市场战略地位分析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中国教育交互平板细分应用市场发展分析</w:t>
      </w:r>
      <w:r>
        <w:rPr>
          <w:rFonts w:hint="eastAsia"/>
        </w:rPr>
        <w:br/>
      </w:r>
      <w:r>
        <w:rPr>
          <w:rFonts w:hint="eastAsia"/>
        </w:rPr>
        <w:t>　　6.1 教育交互平板应用场景&amp;领域分布</w:t>
      </w:r>
      <w:r>
        <w:rPr>
          <w:rFonts w:hint="eastAsia"/>
        </w:rPr>
        <w:br/>
      </w:r>
      <w:r>
        <w:rPr>
          <w:rFonts w:hint="eastAsia"/>
        </w:rPr>
        <w:t>　　　　6.1.1 教育交互平板应用场景分析</w:t>
      </w:r>
      <w:r>
        <w:rPr>
          <w:rFonts w:hint="eastAsia"/>
        </w:rPr>
        <w:br/>
      </w:r>
      <w:r>
        <w:rPr>
          <w:rFonts w:hint="eastAsia"/>
        </w:rPr>
        <w:t>　　　　6.1.2 教育交互平板应用领域分布</w:t>
      </w:r>
      <w:r>
        <w:rPr>
          <w:rFonts w:hint="eastAsia"/>
        </w:rPr>
        <w:br/>
      </w:r>
      <w:r>
        <w:rPr>
          <w:rFonts w:hint="eastAsia"/>
        </w:rPr>
        <w:t>　　6.2 教育交互平板细分应用：学前教育</w:t>
      </w:r>
      <w:r>
        <w:rPr>
          <w:rFonts w:hint="eastAsia"/>
        </w:rPr>
        <w:br/>
      </w:r>
      <w:r>
        <w:rPr>
          <w:rFonts w:hint="eastAsia"/>
        </w:rPr>
        <w:t>　　　　6.2.1 学前教育教育交互平板需求概述</w:t>
      </w:r>
      <w:r>
        <w:rPr>
          <w:rFonts w:hint="eastAsia"/>
        </w:rPr>
        <w:br/>
      </w:r>
      <w:r>
        <w:rPr>
          <w:rFonts w:hint="eastAsia"/>
        </w:rPr>
        <w:t>　　　　6.2.2 学前教育教育交互平板需求现状</w:t>
      </w:r>
      <w:r>
        <w:rPr>
          <w:rFonts w:hint="eastAsia"/>
        </w:rPr>
        <w:br/>
      </w:r>
      <w:r>
        <w:rPr>
          <w:rFonts w:hint="eastAsia"/>
        </w:rPr>
        <w:t>　　　　6.2.3 学前教育教育交互平板采购招标</w:t>
      </w:r>
      <w:r>
        <w:rPr>
          <w:rFonts w:hint="eastAsia"/>
        </w:rPr>
        <w:br/>
      </w:r>
      <w:r>
        <w:rPr>
          <w:rFonts w:hint="eastAsia"/>
        </w:rPr>
        <w:t>　　　　6.2.4 学前教育教育交互平板市场空间</w:t>
      </w:r>
      <w:r>
        <w:rPr>
          <w:rFonts w:hint="eastAsia"/>
        </w:rPr>
        <w:br/>
      </w:r>
      <w:r>
        <w:rPr>
          <w:rFonts w:hint="eastAsia"/>
        </w:rPr>
        <w:t>　　6.3 教育交互平板细分应用：基础教育</w:t>
      </w:r>
      <w:r>
        <w:rPr>
          <w:rFonts w:hint="eastAsia"/>
        </w:rPr>
        <w:br/>
      </w:r>
      <w:r>
        <w:rPr>
          <w:rFonts w:hint="eastAsia"/>
        </w:rPr>
        <w:t>　　　　6.3.1 基础教育教育交互平板需求概述</w:t>
      </w:r>
      <w:r>
        <w:rPr>
          <w:rFonts w:hint="eastAsia"/>
        </w:rPr>
        <w:br/>
      </w:r>
      <w:r>
        <w:rPr>
          <w:rFonts w:hint="eastAsia"/>
        </w:rPr>
        <w:t>　　　　6.3.2 基础教育教育交互平板需求现状</w:t>
      </w:r>
      <w:r>
        <w:rPr>
          <w:rFonts w:hint="eastAsia"/>
        </w:rPr>
        <w:br/>
      </w:r>
      <w:r>
        <w:rPr>
          <w:rFonts w:hint="eastAsia"/>
        </w:rPr>
        <w:t>　　　　6.3.3 基础教育教育交互平板采购招标</w:t>
      </w:r>
      <w:r>
        <w:rPr>
          <w:rFonts w:hint="eastAsia"/>
        </w:rPr>
        <w:br/>
      </w:r>
      <w:r>
        <w:rPr>
          <w:rFonts w:hint="eastAsia"/>
        </w:rPr>
        <w:t>　　　　6.3.4 基础教育教育交互平板市场空间</w:t>
      </w:r>
      <w:r>
        <w:rPr>
          <w:rFonts w:hint="eastAsia"/>
        </w:rPr>
        <w:br/>
      </w:r>
      <w:r>
        <w:rPr>
          <w:rFonts w:hint="eastAsia"/>
        </w:rPr>
        <w:t>　　6.4 教育交互平板细分应用：高等教育</w:t>
      </w:r>
      <w:r>
        <w:rPr>
          <w:rFonts w:hint="eastAsia"/>
        </w:rPr>
        <w:br/>
      </w:r>
      <w:r>
        <w:rPr>
          <w:rFonts w:hint="eastAsia"/>
        </w:rPr>
        <w:t>　　　　6.4.1 高等教育教育交互平板需求概述</w:t>
      </w:r>
      <w:r>
        <w:rPr>
          <w:rFonts w:hint="eastAsia"/>
        </w:rPr>
        <w:br/>
      </w:r>
      <w:r>
        <w:rPr>
          <w:rFonts w:hint="eastAsia"/>
        </w:rPr>
        <w:t>　　　　6.4.2 高等教育教育交互平板需求现状</w:t>
      </w:r>
      <w:r>
        <w:rPr>
          <w:rFonts w:hint="eastAsia"/>
        </w:rPr>
        <w:br/>
      </w:r>
      <w:r>
        <w:rPr>
          <w:rFonts w:hint="eastAsia"/>
        </w:rPr>
        <w:t>　　　　6.4.3 高等教育教育交互平板采购招标</w:t>
      </w:r>
      <w:r>
        <w:rPr>
          <w:rFonts w:hint="eastAsia"/>
        </w:rPr>
        <w:br/>
      </w:r>
      <w:r>
        <w:rPr>
          <w:rFonts w:hint="eastAsia"/>
        </w:rPr>
        <w:t>　　　　6.4.4 高等教育教育交互平板市场空间</w:t>
      </w:r>
      <w:r>
        <w:rPr>
          <w:rFonts w:hint="eastAsia"/>
        </w:rPr>
        <w:br/>
      </w:r>
      <w:r>
        <w:rPr>
          <w:rFonts w:hint="eastAsia"/>
        </w:rPr>
        <w:t>　　6.5 教育交互平板细分应用：职业教育</w:t>
      </w:r>
      <w:r>
        <w:rPr>
          <w:rFonts w:hint="eastAsia"/>
        </w:rPr>
        <w:br/>
      </w:r>
      <w:r>
        <w:rPr>
          <w:rFonts w:hint="eastAsia"/>
        </w:rPr>
        <w:t>　　　　6.5.1 职业教育教育交互平板需求概述</w:t>
      </w:r>
      <w:r>
        <w:rPr>
          <w:rFonts w:hint="eastAsia"/>
        </w:rPr>
        <w:br/>
      </w:r>
      <w:r>
        <w:rPr>
          <w:rFonts w:hint="eastAsia"/>
        </w:rPr>
        <w:t>　　　　6.5.2 职业教育教育交互平板需求现状</w:t>
      </w:r>
      <w:r>
        <w:rPr>
          <w:rFonts w:hint="eastAsia"/>
        </w:rPr>
        <w:br/>
      </w:r>
      <w:r>
        <w:rPr>
          <w:rFonts w:hint="eastAsia"/>
        </w:rPr>
        <w:t>　　　　6.5.3 职业教育教育交互平板采购招标</w:t>
      </w:r>
      <w:r>
        <w:rPr>
          <w:rFonts w:hint="eastAsia"/>
        </w:rPr>
        <w:br/>
      </w:r>
      <w:r>
        <w:rPr>
          <w:rFonts w:hint="eastAsia"/>
        </w:rPr>
        <w:t>　　　　6.5.4 职业教育教育交互平板市场空间</w:t>
      </w:r>
      <w:r>
        <w:rPr>
          <w:rFonts w:hint="eastAsia"/>
        </w:rPr>
        <w:br/>
      </w:r>
      <w:r>
        <w:rPr>
          <w:rFonts w:hint="eastAsia"/>
        </w:rPr>
        <w:t>　　6.5 教育交互平板细分应用：专业培训机构</w:t>
      </w:r>
      <w:r>
        <w:rPr>
          <w:rFonts w:hint="eastAsia"/>
        </w:rPr>
        <w:br/>
      </w:r>
      <w:r>
        <w:rPr>
          <w:rFonts w:hint="eastAsia"/>
        </w:rPr>
        <w:t>　　　　6.6.1 培训机构教育交互平板需求概述</w:t>
      </w:r>
      <w:r>
        <w:rPr>
          <w:rFonts w:hint="eastAsia"/>
        </w:rPr>
        <w:br/>
      </w:r>
      <w:r>
        <w:rPr>
          <w:rFonts w:hint="eastAsia"/>
        </w:rPr>
        <w:t>　　　　6.6.2 培训机构教育交互平板需求现状</w:t>
      </w:r>
      <w:r>
        <w:rPr>
          <w:rFonts w:hint="eastAsia"/>
        </w:rPr>
        <w:br/>
      </w:r>
      <w:r>
        <w:rPr>
          <w:rFonts w:hint="eastAsia"/>
        </w:rPr>
        <w:t>　　　　6.6.3 培训机构教育交互平板采购招标</w:t>
      </w:r>
      <w:r>
        <w:rPr>
          <w:rFonts w:hint="eastAsia"/>
        </w:rPr>
        <w:br/>
      </w:r>
      <w:r>
        <w:rPr>
          <w:rFonts w:hint="eastAsia"/>
        </w:rPr>
        <w:t>　　　　6.6.4 培训机构教育交互平板市场空间</w:t>
      </w:r>
      <w:r>
        <w:rPr>
          <w:rFonts w:hint="eastAsia"/>
        </w:rPr>
        <w:br/>
      </w:r>
      <w:r>
        <w:rPr>
          <w:rFonts w:hint="eastAsia"/>
        </w:rPr>
        <w:t>　　6.7 教育交互平板细分应用市场战略地位分析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全球及中国教育交互平板企业案例解析</w:t>
      </w:r>
      <w:r>
        <w:rPr>
          <w:rFonts w:hint="eastAsia"/>
        </w:rPr>
        <w:br/>
      </w:r>
      <w:r>
        <w:rPr>
          <w:rFonts w:hint="eastAsia"/>
        </w:rPr>
        <w:t>　　7.1 全球及中国教育交互平板企业梳理与对比</w:t>
      </w:r>
      <w:r>
        <w:rPr>
          <w:rFonts w:hint="eastAsia"/>
        </w:rPr>
        <w:br/>
      </w:r>
      <w:r>
        <w:rPr>
          <w:rFonts w:hint="eastAsia"/>
        </w:rPr>
        <w:t>　　7.2 全球教育交互平板企业案例分析</w:t>
      </w:r>
      <w:r>
        <w:rPr>
          <w:rFonts w:hint="eastAsia"/>
        </w:rPr>
        <w:br/>
      </w:r>
      <w:r>
        <w:rPr>
          <w:rFonts w:hint="eastAsia"/>
        </w:rPr>
        <w:t>　　　　7.2.1 三星SAMSUNG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7.2.2 LG电子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7.2.3 飞利浦PHILIPS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7.3 中国教育交互平板企业案例分析</w:t>
      </w:r>
      <w:r>
        <w:rPr>
          <w:rFonts w:hint="eastAsia"/>
        </w:rPr>
        <w:br/>
      </w:r>
      <w:r>
        <w:rPr>
          <w:rFonts w:hint="eastAsia"/>
        </w:rPr>
        <w:t>　　　　7.3.1 广州视源电子科技股份有限公司——希沃·seewo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7.3.2 鸿合科技股份有限公司——鸿合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7.3.3 青岛海信商用显示股份有限公司——海信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7.3.4 南京欧帝科技股份有限公司——Odin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7.3.5 创维集团有限公司——创维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7.3.6 深圳豪威科技集团股份有限公司——豪威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7.3.7 同辉佳视（北京）信息技术股份有限公司——同辉BJB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7.3.8 北京清大视讯科技有限公司——清大视讯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7.3.9 苏州泛普科技股份有限公司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7.3.10 西安灵客互动科技有限公司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中国教育交互平板行业政策环境及发展潜力</w:t>
      </w:r>
      <w:r>
        <w:rPr>
          <w:rFonts w:hint="eastAsia"/>
        </w:rPr>
        <w:br/>
      </w:r>
      <w:r>
        <w:rPr>
          <w:rFonts w:hint="eastAsia"/>
        </w:rPr>
        <w:t>　　8.1 教育交互平板行业政策汇总解读</w:t>
      </w:r>
      <w:r>
        <w:rPr>
          <w:rFonts w:hint="eastAsia"/>
        </w:rPr>
        <w:br/>
      </w:r>
      <w:r>
        <w:rPr>
          <w:rFonts w:hint="eastAsia"/>
        </w:rPr>
        <w:t>　　　　8.1.1 中国教育交互平板行业政策汇总</w:t>
      </w:r>
      <w:r>
        <w:rPr>
          <w:rFonts w:hint="eastAsia"/>
        </w:rPr>
        <w:br/>
      </w:r>
      <w:r>
        <w:rPr>
          <w:rFonts w:hint="eastAsia"/>
        </w:rPr>
        <w:t>　　　　8.1.2 中国教育交互平板行业发展规划</w:t>
      </w:r>
      <w:r>
        <w:rPr>
          <w:rFonts w:hint="eastAsia"/>
        </w:rPr>
        <w:br/>
      </w:r>
      <w:r>
        <w:rPr>
          <w:rFonts w:hint="eastAsia"/>
        </w:rPr>
        <w:t>　　　　8.1.3 中国教育交互平板重点政策解读</w:t>
      </w:r>
      <w:r>
        <w:rPr>
          <w:rFonts w:hint="eastAsia"/>
        </w:rPr>
        <w:br/>
      </w:r>
      <w:r>
        <w:rPr>
          <w:rFonts w:hint="eastAsia"/>
        </w:rPr>
        <w:t>　　8.2 教育交互平板行业PEST分析图</w:t>
      </w:r>
      <w:r>
        <w:rPr>
          <w:rFonts w:hint="eastAsia"/>
        </w:rPr>
        <w:br/>
      </w:r>
      <w:r>
        <w:rPr>
          <w:rFonts w:hint="eastAsia"/>
        </w:rPr>
        <w:t>　　8.3 教育交互平板行业SWOT分析图</w:t>
      </w:r>
      <w:r>
        <w:rPr>
          <w:rFonts w:hint="eastAsia"/>
        </w:rPr>
        <w:br/>
      </w:r>
      <w:r>
        <w:rPr>
          <w:rFonts w:hint="eastAsia"/>
        </w:rPr>
        <w:t>　　8.4 教育交互平板行业发展潜力评估</w:t>
      </w:r>
      <w:r>
        <w:rPr>
          <w:rFonts w:hint="eastAsia"/>
        </w:rPr>
        <w:br/>
      </w:r>
      <w:r>
        <w:rPr>
          <w:rFonts w:hint="eastAsia"/>
        </w:rPr>
        <w:t>　　8.5 教育交互平板行业未来关键增长点</w:t>
      </w:r>
      <w:r>
        <w:rPr>
          <w:rFonts w:hint="eastAsia"/>
        </w:rPr>
        <w:br/>
      </w:r>
      <w:r>
        <w:rPr>
          <w:rFonts w:hint="eastAsia"/>
        </w:rPr>
        <w:t>　　8.6 教育交互平板行业发展前景预测</w:t>
      </w:r>
      <w:r>
        <w:rPr>
          <w:rFonts w:hint="eastAsia"/>
        </w:rPr>
        <w:br/>
      </w:r>
      <w:r>
        <w:rPr>
          <w:rFonts w:hint="eastAsia"/>
        </w:rPr>
        <w:t>　　8.7 教育交互平板行业发展趋势洞悉</w:t>
      </w:r>
      <w:r>
        <w:rPr>
          <w:rFonts w:hint="eastAsia"/>
        </w:rPr>
        <w:br/>
      </w:r>
      <w:r>
        <w:rPr>
          <w:rFonts w:hint="eastAsia"/>
        </w:rPr>
        <w:t>　　　　8.7.1 整体发展趋势</w:t>
      </w:r>
      <w:r>
        <w:rPr>
          <w:rFonts w:hint="eastAsia"/>
        </w:rPr>
        <w:br/>
      </w:r>
      <w:r>
        <w:rPr>
          <w:rFonts w:hint="eastAsia"/>
        </w:rPr>
        <w:t>　　　　8.7.2 监管规范趋势</w:t>
      </w:r>
      <w:r>
        <w:rPr>
          <w:rFonts w:hint="eastAsia"/>
        </w:rPr>
        <w:br/>
      </w:r>
      <w:r>
        <w:rPr>
          <w:rFonts w:hint="eastAsia"/>
        </w:rPr>
        <w:t>　　　　8.7.3 技术创新趋势</w:t>
      </w:r>
      <w:r>
        <w:rPr>
          <w:rFonts w:hint="eastAsia"/>
        </w:rPr>
        <w:br/>
      </w:r>
      <w:r>
        <w:rPr>
          <w:rFonts w:hint="eastAsia"/>
        </w:rPr>
        <w:t>　　　　8.7.4 细分市场趋势</w:t>
      </w:r>
      <w:r>
        <w:rPr>
          <w:rFonts w:hint="eastAsia"/>
        </w:rPr>
        <w:br/>
      </w:r>
      <w:r>
        <w:rPr>
          <w:rFonts w:hint="eastAsia"/>
        </w:rPr>
        <w:t>　　　　8.7.5 市场竞争趋势</w:t>
      </w:r>
      <w:r>
        <w:rPr>
          <w:rFonts w:hint="eastAsia"/>
        </w:rPr>
        <w:br/>
      </w:r>
      <w:r>
        <w:rPr>
          <w:rFonts w:hint="eastAsia"/>
        </w:rPr>
        <w:t>　　　　8.7.6 市场供需趋势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(中智林)中国教育交互平板行业投资策略及规划建议</w:t>
      </w:r>
      <w:r>
        <w:rPr>
          <w:rFonts w:hint="eastAsia"/>
        </w:rPr>
        <w:br/>
      </w:r>
      <w:r>
        <w:rPr>
          <w:rFonts w:hint="eastAsia"/>
        </w:rPr>
        <w:t>　　9.1 教育交互平板行业投资风险预警</w:t>
      </w:r>
      <w:r>
        <w:rPr>
          <w:rFonts w:hint="eastAsia"/>
        </w:rPr>
        <w:br/>
      </w:r>
      <w:r>
        <w:rPr>
          <w:rFonts w:hint="eastAsia"/>
        </w:rPr>
        <w:t>　　　　9.1.1 教育交互平板行业投资风险预警</w:t>
      </w:r>
      <w:r>
        <w:rPr>
          <w:rFonts w:hint="eastAsia"/>
        </w:rPr>
        <w:br/>
      </w:r>
      <w:r>
        <w:rPr>
          <w:rFonts w:hint="eastAsia"/>
        </w:rPr>
        <w:t>　　　　1、周期性风险</w:t>
      </w:r>
      <w:r>
        <w:rPr>
          <w:rFonts w:hint="eastAsia"/>
        </w:rPr>
        <w:br/>
      </w:r>
      <w:r>
        <w:rPr>
          <w:rFonts w:hint="eastAsia"/>
        </w:rPr>
        <w:t>　　　　2、成长性风险</w:t>
      </w:r>
      <w:r>
        <w:rPr>
          <w:rFonts w:hint="eastAsia"/>
        </w:rPr>
        <w:br/>
      </w:r>
      <w:r>
        <w:rPr>
          <w:rFonts w:hint="eastAsia"/>
        </w:rPr>
        <w:t>　　　　3、产业关联度风险</w:t>
      </w:r>
      <w:r>
        <w:rPr>
          <w:rFonts w:hint="eastAsia"/>
        </w:rPr>
        <w:br/>
      </w:r>
      <w:r>
        <w:rPr>
          <w:rFonts w:hint="eastAsia"/>
        </w:rPr>
        <w:t>　　　　4、市场集中度风险</w:t>
      </w:r>
      <w:r>
        <w:rPr>
          <w:rFonts w:hint="eastAsia"/>
        </w:rPr>
        <w:br/>
      </w:r>
      <w:r>
        <w:rPr>
          <w:rFonts w:hint="eastAsia"/>
        </w:rPr>
        <w:t>　　　　5、行业壁垒风险</w:t>
      </w:r>
      <w:r>
        <w:rPr>
          <w:rFonts w:hint="eastAsia"/>
        </w:rPr>
        <w:br/>
      </w:r>
      <w:r>
        <w:rPr>
          <w:rFonts w:hint="eastAsia"/>
        </w:rPr>
        <w:t>　　　　6、宏观政策风险</w:t>
      </w:r>
      <w:r>
        <w:rPr>
          <w:rFonts w:hint="eastAsia"/>
        </w:rPr>
        <w:br/>
      </w:r>
      <w:r>
        <w:rPr>
          <w:rFonts w:hint="eastAsia"/>
        </w:rPr>
        <w:t>　　　　9.1.2 教育交互平板行业投资风险应对</w:t>
      </w:r>
      <w:r>
        <w:rPr>
          <w:rFonts w:hint="eastAsia"/>
        </w:rPr>
        <w:br/>
      </w:r>
      <w:r>
        <w:rPr>
          <w:rFonts w:hint="eastAsia"/>
        </w:rPr>
        <w:t>　　9.2 教育交互平板行业投资机会分析</w:t>
      </w:r>
      <w:r>
        <w:rPr>
          <w:rFonts w:hint="eastAsia"/>
        </w:rPr>
        <w:br/>
      </w:r>
      <w:r>
        <w:rPr>
          <w:rFonts w:hint="eastAsia"/>
        </w:rPr>
        <w:t>　　　　9.2.1 教育交互平板行业链薄弱环节投资机会</w:t>
      </w:r>
      <w:r>
        <w:rPr>
          <w:rFonts w:hint="eastAsia"/>
        </w:rPr>
        <w:br/>
      </w:r>
      <w:r>
        <w:rPr>
          <w:rFonts w:hint="eastAsia"/>
        </w:rPr>
        <w:t>　　　　9.2.2 教育交互平板行业细分领域投资机会</w:t>
      </w:r>
      <w:r>
        <w:rPr>
          <w:rFonts w:hint="eastAsia"/>
        </w:rPr>
        <w:br/>
      </w:r>
      <w:r>
        <w:rPr>
          <w:rFonts w:hint="eastAsia"/>
        </w:rPr>
        <w:t>　　　　9.2.3 教育交互平板行业区域市场投资机会</w:t>
      </w:r>
      <w:r>
        <w:rPr>
          <w:rFonts w:hint="eastAsia"/>
        </w:rPr>
        <w:br/>
      </w:r>
      <w:r>
        <w:rPr>
          <w:rFonts w:hint="eastAsia"/>
        </w:rPr>
        <w:t>　　　　9.2.4 教育交互平板行业空白点投资机会</w:t>
      </w:r>
      <w:r>
        <w:rPr>
          <w:rFonts w:hint="eastAsia"/>
        </w:rPr>
        <w:br/>
      </w:r>
      <w:r>
        <w:rPr>
          <w:rFonts w:hint="eastAsia"/>
        </w:rPr>
        <w:t>　　9.3 教育交互平板行业投资价值评估</w:t>
      </w:r>
      <w:r>
        <w:rPr>
          <w:rFonts w:hint="eastAsia"/>
        </w:rPr>
        <w:br/>
      </w:r>
      <w:r>
        <w:rPr>
          <w:rFonts w:hint="eastAsia"/>
        </w:rPr>
        <w:t>　　9.4 教育交互平板行业投资策略建议</w:t>
      </w:r>
      <w:r>
        <w:rPr>
          <w:rFonts w:hint="eastAsia"/>
        </w:rPr>
        <w:br/>
      </w:r>
      <w:r>
        <w:rPr>
          <w:rFonts w:hint="eastAsia"/>
        </w:rPr>
        <w:t>　　9.5 教育交互平板行业可持续发展建议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2020-2025年中国教育交互平板（教育大屏）市场规模及增长情况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2020-2025年中国教育交互平板（教育大屏）行业产量及增长趋势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2026-2032年中国教育交互平板（教育大屏）行业产量预测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2020-2025年中国教育交互平板（教育大屏）行业市场需求及增长情况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2026-2032年中国教育交互平板（教育大屏）行业市场需求预测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2020-2025年中国教育交互平板（教育大屏）行业利润及增长情况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**地区教育交互平板（教育大屏）市场规模及增长情况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**地区教育交互平板（教育大屏）行业市场需求情况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**地区教育交互平板（教育大屏）市场规模及增长情况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**地区教育交互平板（教育大屏）行业市场需求情况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2020-2025年中国教育交互平板（教育大屏）行业进口量及增速统计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2020-2025年中国教育交互平板（教育大屏）行业出口量及增速统计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教育交互平板（教育大屏）重点企业经营情况分析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2026年教育交互平板（教育大屏）市场前景分析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2026-2032年中国教育交互平板（教育大屏）市场需求预测</w:t>
      </w:r>
      <w:r>
        <w:rPr>
          <w:rFonts w:hint="eastAsia"/>
        </w:rPr>
        <w:br/>
      </w:r>
      <w:r>
        <w:rPr>
          <w:rFonts w:hint="eastAsia"/>
        </w:rPr>
        <w:t>　　图表 2026年教育交互平板（教育大屏）发展趋势预测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c3040bec9dc486b" w:history="1">
        <w:r>
          <w:rPr>
            <w:rStyle w:val="Hyperlink"/>
          </w:rPr>
          <w:t>2026-2032年全球与中国教育交互平板（教育大屏）市场现状及趋势预测报告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5932128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c3040bec9dc486b" w:history="1">
        <w:r>
          <w:rPr>
            <w:rStyle w:val="Hyperlink"/>
          </w:rPr>
          <w:t>https://www.20087.com/8/12/JiaoYuJiaoHuPingBan-JiaoYuDaPing-XianZhuangJiFaZhanQuShi.html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智慧教室设备厂家、教育交互软件、平板屏幕碎了修多少钱、教育平板和普通平板有什么区别、学校的平板教学是什么平板、ipad教育平板、智能交互平板教学一体机、教育ipad和普通ipad有区别吗、交互平板一体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d236b44b21e47b1" w:history="1">
      <w:r>
        <w:rPr>
          <w:rStyle w:val="Hyperlink"/>
        </w:rPr>
        <w:t>2026-2032年全球与中国教育交互平板（教育大屏）市场现状及趋势预测报告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12/JiaoYuJiaoHuPingBan-JiaoYuDaPing-XianZhuangJiFaZhanQuShi.html" TargetMode="External" Id="R0c3040bec9dc486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12/JiaoYuJiaoHuPingBan-JiaoYuDaPing-XianZhuangJiFaZhanQuShi.html" TargetMode="External" Id="R8d236b44b21e47b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16</cp:revision>
  <dcterms:created xsi:type="dcterms:W3CDTF">2026-08-08T03:28:54Z</dcterms:created>
  <dcterms:modified xsi:type="dcterms:W3CDTF">2026-08-08T04:28:54Z</dcterms:modified>
  <dc:subject>2026-2032年全球与中国教育交互平板（教育大屏）市场现状及趋势预测报告</dc:subject>
  <dc:title>2026-2032年全球与中国教育交互平板（教育大屏）市场现状及趋势预测报告</dc:title>
  <cp:keywords>2026-2032年全球与中国教育交互平板（教育大屏）市场现状及趋势预测报告</cp:keywords>
  <dc:description>2026-2032年全球与中国教育交互平板（教育大屏）市场现状及趋势预测报告</dc:description>
</cp:coreProperties>
</file>