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c7cf0a2d64b63" w:history="1">
              <w:r>
                <w:rPr>
                  <w:rStyle w:val="Hyperlink"/>
                </w:rPr>
                <w:t>2025年版中国铅酸蓄电池市场专题研究分析与发展前景预测报告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c7cf0a2d64b63" w:history="1">
              <w:r>
                <w:rPr>
                  <w:rStyle w:val="Hyperlink"/>
                </w:rPr>
                <w:t>2025年版中国铅酸蓄电池市场专题研究分析与发展前景预测报告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c7cf0a2d64b63" w:history="1">
                <w:r>
                  <w:rPr>
                    <w:rStyle w:val="Hyperlink"/>
                  </w:rPr>
                  <w:t>https://www.20087.com/M_QiTa/28/QianSuanXuDianChiWeiLaiFaZhanQuShiYuCe.html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传统的储能设备，在汽车启动、工业备用电源和电信基站等领域有着广泛的应用。近年来，虽然受到锂离子电池等新型电池技术的挑战，但铅酸蓄电池凭借其成本优势、成熟技术和良好的循环性能，在某些细分市场仍占有重要地位。同时，铅酸蓄电池的回收和再生技术不断完善，提高了资源利用效率和环保水平。</w:t>
      </w:r>
      <w:r>
        <w:rPr>
          <w:rFonts w:hint="eastAsia"/>
        </w:rPr>
        <w:br/>
      </w:r>
      <w:r>
        <w:rPr>
          <w:rFonts w:hint="eastAsia"/>
        </w:rPr>
        <w:t>　　未来，铅酸蓄电池行业将更加注重技术创新和绿色循环。一方面，通过材料科学和电化学技术的创新，提高铅酸蓄电池的能量密度和循环寿命，如开发新型合金材料和电解质，缩小与新型电池的性能差距。另一方面，建立完善的电池回收体系，如闭环回收链和电池再生技术，实现铅酸蓄电池的资源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c7cf0a2d64b63" w:history="1">
        <w:r>
          <w:rPr>
            <w:rStyle w:val="Hyperlink"/>
          </w:rPr>
          <w:t>2025年版中国铅酸蓄电池市场专题研究分析与发展前景预测报告</w:t>
        </w:r>
      </w:hyperlink>
      <w:r>
        <w:rPr>
          <w:rFonts w:hint="eastAsia"/>
        </w:rPr>
        <w:t>》全面梳理了铅酸蓄电池产业链，结合市场需求和市场规模等数据，深入剖析铅酸蓄电池行业现状。报告详细探讨了铅酸蓄电池市场竞争格局，重点关注重点企业及其品牌影响力，并分析了铅酸蓄电池价格机制和细分市场特征。通过对铅酸蓄电池技术现状及未来方向的评估，报告展望了铅酸蓄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铅酸蓄电池行业发展概述</w:t>
      </w:r>
      <w:r>
        <w:rPr>
          <w:rFonts w:hint="eastAsia"/>
        </w:rPr>
        <w:br/>
      </w:r>
      <w:r>
        <w:rPr>
          <w:rFonts w:hint="eastAsia"/>
        </w:rPr>
        <w:t>　　第一节 铅酸蓄电池行业定义</w:t>
      </w:r>
      <w:r>
        <w:rPr>
          <w:rFonts w:hint="eastAsia"/>
        </w:rPr>
        <w:br/>
      </w:r>
      <w:r>
        <w:rPr>
          <w:rFonts w:hint="eastAsia"/>
        </w:rPr>
        <w:t>　　　　一、铅酸蓄电池定义</w:t>
      </w:r>
      <w:r>
        <w:rPr>
          <w:rFonts w:hint="eastAsia"/>
        </w:rPr>
        <w:br/>
      </w:r>
      <w:r>
        <w:rPr>
          <w:rFonts w:hint="eastAsia"/>
        </w:rPr>
        <w:t>　　　　二、铅酸蓄电池应用</w:t>
      </w:r>
      <w:r>
        <w:rPr>
          <w:rFonts w:hint="eastAsia"/>
        </w:rPr>
        <w:br/>
      </w:r>
      <w:r>
        <w:rPr>
          <w:rFonts w:hint="eastAsia"/>
        </w:rPr>
        <w:t>　　　　三、铅酸电池分类</w:t>
      </w:r>
      <w:r>
        <w:rPr>
          <w:rFonts w:hint="eastAsia"/>
        </w:rPr>
        <w:br/>
      </w:r>
      <w:r>
        <w:rPr>
          <w:rFonts w:hint="eastAsia"/>
        </w:rPr>
        <w:t>　　　　四、铅酸蓄电池和免维护铅酸蓄电池对比</w:t>
      </w:r>
      <w:r>
        <w:rPr>
          <w:rFonts w:hint="eastAsia"/>
        </w:rPr>
        <w:br/>
      </w:r>
      <w:r>
        <w:rPr>
          <w:rFonts w:hint="eastAsia"/>
        </w:rPr>
        <w:t>　　第二节 铅酸蓄电池在国民经济中的地位</w:t>
      </w:r>
      <w:r>
        <w:rPr>
          <w:rFonts w:hint="eastAsia"/>
        </w:rPr>
        <w:br/>
      </w:r>
      <w:r>
        <w:rPr>
          <w:rFonts w:hint="eastAsia"/>
        </w:rPr>
        <w:t>　　第三节 铅酸蓄电池行业发展概况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二、铅酸蓄电池国内行业现状阐述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二、政策变化及影响分析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　　1、2025年全球经济运行概况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七、卫生和社会服务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一、铅酸蓄电池行业废水处理及回用技术</w:t>
      </w:r>
      <w:r>
        <w:rPr>
          <w:rFonts w:hint="eastAsia"/>
        </w:rPr>
        <w:br/>
      </w:r>
      <w:r>
        <w:rPr>
          <w:rFonts w:hint="eastAsia"/>
        </w:rPr>
        <w:t>　　　　二、国内铅酸蓄电池新技术产品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2020-2025年中国铅酸蓄电池行业分析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一、2025年中国铅酸蓄电池行业发展概况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四、中国铅酸蓄电池行业细分市场需求分析</w:t>
      </w:r>
      <w:r>
        <w:rPr>
          <w:rFonts w:hint="eastAsia"/>
        </w:rPr>
        <w:br/>
      </w:r>
      <w:r>
        <w:rPr>
          <w:rFonts w:hint="eastAsia"/>
        </w:rPr>
        <w:t>　　　　五、铅酸蓄电池行业发展存在的问题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2020-2025年中国铅酸蓄电池行业规模分析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三、2020-2025年中国铅酸蓄电池行业流动资产状况分析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三、2020-2025年中国铅酸蓄电池行业利润增长情况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2020-2025年中国铅酸蓄电池行业成本费用分析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2020-2025年中国铅酸蓄电池行业主营业务成本情况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2020-2025年中国铅酸蓄电池行业管理费用情况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2020-2025年中国铅酸蓄电池行业财务费用情况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2020-2025年中国铅酸蓄电池行业区域结构分析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2020-2025年西南地区铅酸蓄电池行业市场现状分析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2020-2025年中国铅酸蓄电池行业整体评价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三、2020-2025年中国铅酸蓄电池行业销售利润率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中国铅酸蓄电池行业投资与发展前景分析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一、可以投资的中国铅酸蓄电池模式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一、未来中国铅酸蓄电池发展趋势分析</w:t>
      </w:r>
      <w:r>
        <w:rPr>
          <w:rFonts w:hint="eastAsia"/>
        </w:rPr>
        <w:br/>
      </w:r>
      <w:r>
        <w:rPr>
          <w:rFonts w:hint="eastAsia"/>
        </w:rPr>
        <w:t>　　　　二、中国铅酸蓄电池行业发展方向</w:t>
      </w:r>
      <w:r>
        <w:rPr>
          <w:rFonts w:hint="eastAsia"/>
        </w:rPr>
        <w:br/>
      </w:r>
      <w:r>
        <w:rPr>
          <w:rFonts w:hint="eastAsia"/>
        </w:rPr>
        <w:t>　　　　三、未来中国铅酸蓄电池行业技术开发趋势</w:t>
      </w:r>
      <w:r>
        <w:rPr>
          <w:rFonts w:hint="eastAsia"/>
        </w:rPr>
        <w:br/>
      </w:r>
      <w:r>
        <w:rPr>
          <w:rFonts w:hint="eastAsia"/>
        </w:rPr>
        <w:t>　　　　四、总体行业“十四五”预测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四、下游行业准入壁垒</w:t>
      </w:r>
      <w:r>
        <w:rPr>
          <w:rFonts w:hint="eastAsia"/>
        </w:rPr>
        <w:br/>
      </w:r>
      <w:r>
        <w:rPr>
          <w:rFonts w:hint="eastAsia"/>
        </w:rPr>
        <w:t>　　　　五、市场壁垒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四、贸易政策风险</w:t>
      </w:r>
      <w:r>
        <w:rPr>
          <w:rFonts w:hint="eastAsia"/>
        </w:rPr>
        <w:br/>
      </w:r>
      <w:r>
        <w:rPr>
          <w:rFonts w:hint="eastAsia"/>
        </w:rPr>
        <w:t>　　　　五、环保政策执行风险</w:t>
      </w:r>
      <w:r>
        <w:rPr>
          <w:rFonts w:hint="eastAsia"/>
        </w:rPr>
        <w:br/>
      </w:r>
      <w:r>
        <w:rPr>
          <w:rFonts w:hint="eastAsia"/>
        </w:rPr>
        <w:t>　　　　六、行业竞争风险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第十章 中国铅酸蓄电池行业市场营销战略分析</w:t>
      </w:r>
      <w:r>
        <w:rPr>
          <w:rFonts w:hint="eastAsia"/>
        </w:rPr>
        <w:br/>
      </w:r>
      <w:r>
        <w:rPr>
          <w:rFonts w:hint="eastAsia"/>
        </w:rPr>
        <w:t>　　第一节 铅酸蓄电池行业营销渠道模式分析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铅酸蓄电池行业市场营销策略分析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铅酸蓄电池企业营销创新策略分析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铅酸蓄电池企业发展战略研究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(中智⋅林)铅酸蓄电池企业重点客户战略实施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铅酸蓄电池行业主要法律法规</w:t>
      </w:r>
      <w:r>
        <w:rPr>
          <w:rFonts w:hint="eastAsia"/>
        </w:rPr>
        <w:br/>
      </w:r>
      <w:r>
        <w:rPr>
          <w:rFonts w:hint="eastAsia"/>
        </w:rPr>
        <w:t>　　图表 铅酸蓄电池行业主要政策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2025年我国铅酸蓄电池月度产量变化</w:t>
      </w:r>
      <w:r>
        <w:rPr>
          <w:rFonts w:hint="eastAsia"/>
        </w:rPr>
        <w:br/>
      </w:r>
      <w:r>
        <w:rPr>
          <w:rFonts w:hint="eastAsia"/>
        </w:rPr>
        <w:t>　　图表 2025年全国及主要省份铅蓄电池产量及增长率</w:t>
      </w:r>
      <w:r>
        <w:rPr>
          <w:rFonts w:hint="eastAsia"/>
        </w:rPr>
        <w:br/>
      </w:r>
      <w:r>
        <w:rPr>
          <w:rFonts w:hint="eastAsia"/>
        </w:rPr>
        <w:t>　　图表 2025年中国铅酸蓄电池行业产量集中度情况</w:t>
      </w:r>
      <w:r>
        <w:rPr>
          <w:rFonts w:hint="eastAsia"/>
        </w:rPr>
        <w:br/>
      </w:r>
      <w:r>
        <w:rPr>
          <w:rFonts w:hint="eastAsia"/>
        </w:rPr>
        <w:t>　　图表 2025年我国铅酸蓄电池产能分布</w:t>
      </w:r>
      <w:r>
        <w:rPr>
          <w:rFonts w:hint="eastAsia"/>
        </w:rPr>
        <w:br/>
      </w:r>
      <w:r>
        <w:rPr>
          <w:rFonts w:hint="eastAsia"/>
        </w:rPr>
        <w:t>　　图表 2025年中国各省铅酸蓄电池产量及增长率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2020-2025年中国铅酸蓄电池企业数量</w:t>
      </w:r>
      <w:r>
        <w:rPr>
          <w:rFonts w:hint="eastAsia"/>
        </w:rPr>
        <w:br/>
      </w:r>
      <w:r>
        <w:rPr>
          <w:rFonts w:hint="eastAsia"/>
        </w:rPr>
        <w:t>　　图表 2025年我国全蓄电池行业企业分布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2020-2025年中国铅酸蓄电池行业应收账款规模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2020-2025年中国铅酸蓄电池行业流动资产规模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2020-2025年中国铅酸蓄电池行业营业税金及附加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2020-2025年中国铅酸蓄电池行业亏损规模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2020-2025年中国铅酸蓄电池行业成本费用结构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2020-2025年中国铅酸蓄电池行业主营业务成本规模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2020-2025年中国铅酸蓄电池行业销售费用规模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2020-2025年中国铅酸蓄电池行业管理费用规模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2020-2025年中国铅酸蓄电池行业财务费用规模</w:t>
      </w:r>
      <w:r>
        <w:rPr>
          <w:rFonts w:hint="eastAsia"/>
        </w:rPr>
        <w:br/>
      </w:r>
      <w:r>
        <w:rPr>
          <w:rFonts w:hint="eastAsia"/>
        </w:rPr>
        <w:t>　　图表 2020-2025年东北地区铅酸蓄电池行业市场规模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2020-2025年华东地区蓄电池行业市场规模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2025年中国铅酸蓄电池行业毛利率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2020-2025年中国铅酸蓄电池行业亏损面分析</w:t>
      </w:r>
      <w:r>
        <w:rPr>
          <w:rFonts w:hint="eastAsia"/>
        </w:rPr>
        <w:br/>
      </w:r>
      <w:r>
        <w:rPr>
          <w:rFonts w:hint="eastAsia"/>
        </w:rPr>
        <w:t>　　图表 2025-2031年我国铅蓄电池行业产量模预测</w:t>
      </w:r>
      <w:r>
        <w:rPr>
          <w:rFonts w:hint="eastAsia"/>
        </w:rPr>
        <w:br/>
      </w:r>
      <w:r>
        <w:rPr>
          <w:rFonts w:hint="eastAsia"/>
        </w:rPr>
        <w:t>　　图表 2025-2031年我国铅蓄电池行业市场规模预测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c7cf0a2d64b63" w:history="1">
        <w:r>
          <w:rPr>
            <w:rStyle w:val="Hyperlink"/>
          </w:rPr>
          <w:t>2025年版中国铅酸蓄电池市场专题研究分析与发展前景预测报告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c7cf0a2d64b63" w:history="1">
        <w:r>
          <w:rPr>
            <w:rStyle w:val="Hyperlink"/>
          </w:rPr>
          <w:t>https://www.20087.com/M_QiTa/28/QianSuanXuDianChiWeiLaiFaZhanQuShiYuCe.html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73b87134b4fe2" w:history="1">
      <w:r>
        <w:rPr>
          <w:rStyle w:val="Hyperlink"/>
        </w:rPr>
        <w:t>2025年版中国铅酸蓄电池市场专题研究分析与发展前景预测报告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QianSuanXuDianChiWeiLaiFaZhanQuShiYuCe.html" TargetMode="External" Id="R1eec7cf0a2d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QianSuanXuDianChiWeiLaiFaZhanQuShiYuCe.html" TargetMode="External" Id="Rd5873b87134b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2025-03-14T06:15:00Z</dcterms:created>
  <dcterms:modified xsi:type="dcterms:W3CDTF">2025-03-14T07:15:00Z</dcterms:modified>
  <dc:subject>2025年版中国铅酸蓄电池市场专题研究分析与发展前景预测报告</dc:subject>
  <dc:title>2025年版中国铅酸蓄电池市场专题研究分析与发展前景预测报告</dc:title>
  <cp:keywords>2025年版中国铅酸蓄电池市场专题研究分析与发展前景预测报告</cp:keywords>
  <dc:description>2025年版中国铅酸蓄电池市场专题研究分析与发展前景预测报告</dc:description>
</cp:coreProperties>
</file>